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767AE" w14:textId="77777777" w:rsidR="005E14F1" w:rsidRDefault="005E14F1" w:rsidP="008F64AE">
      <w:pPr>
        <w:pStyle w:val="Heading1"/>
        <w:jc w:val="center"/>
        <w:rPr>
          <w:color w:val="FF0000"/>
          <w:sz w:val="52"/>
          <w:szCs w:val="52"/>
        </w:rPr>
      </w:pPr>
      <w:bookmarkStart w:id="0" w:name="_Toc108098464"/>
    </w:p>
    <w:p w14:paraId="787DB40F" w14:textId="77777777" w:rsidR="005E14F1" w:rsidRDefault="005E14F1" w:rsidP="008F64AE">
      <w:pPr>
        <w:pStyle w:val="Heading1"/>
        <w:jc w:val="center"/>
        <w:rPr>
          <w:color w:val="FF0000"/>
          <w:sz w:val="52"/>
          <w:szCs w:val="52"/>
        </w:rPr>
      </w:pPr>
    </w:p>
    <w:p w14:paraId="40DDE6C3" w14:textId="3CB14A57" w:rsidR="008F64AE" w:rsidRPr="008F64AE" w:rsidRDefault="008F64AE" w:rsidP="008F64AE">
      <w:pPr>
        <w:pStyle w:val="Heading1"/>
        <w:jc w:val="center"/>
        <w:rPr>
          <w:color w:val="FF0000"/>
          <w:sz w:val="52"/>
          <w:szCs w:val="52"/>
        </w:rPr>
      </w:pPr>
      <w:r w:rsidRPr="008F64AE">
        <w:rPr>
          <w:color w:val="FF0000"/>
          <w:sz w:val="52"/>
          <w:szCs w:val="52"/>
        </w:rPr>
        <w:t>Sytchampton Endowed Primary School</w:t>
      </w:r>
    </w:p>
    <w:p w14:paraId="1309260D" w14:textId="77777777" w:rsidR="008F64AE" w:rsidRDefault="008F64AE" w:rsidP="008F64AE">
      <w:pPr>
        <w:pStyle w:val="Heading1"/>
        <w:jc w:val="center"/>
        <w:rPr>
          <w:color w:val="auto"/>
        </w:rPr>
      </w:pPr>
    </w:p>
    <w:p w14:paraId="14BCE0B8" w14:textId="1BEAA002" w:rsidR="004C0FDE" w:rsidRPr="008F64AE" w:rsidRDefault="004C0FDE" w:rsidP="008F64AE">
      <w:pPr>
        <w:pStyle w:val="Heading1"/>
        <w:jc w:val="center"/>
        <w:rPr>
          <w:color w:val="auto"/>
        </w:rPr>
      </w:pPr>
      <w:r w:rsidRPr="008F64AE">
        <w:rPr>
          <w:color w:val="auto"/>
        </w:rPr>
        <w:t>Child on Child Abuse Policy 2022</w:t>
      </w:r>
      <w:bookmarkEnd w:id="0"/>
    </w:p>
    <w:p w14:paraId="5F27EF9C" w14:textId="77777777" w:rsidR="004C0FDE" w:rsidRPr="008F64AE" w:rsidRDefault="004C0FDE" w:rsidP="008F64AE">
      <w:pPr>
        <w:pStyle w:val="Heading2"/>
        <w:jc w:val="center"/>
        <w:rPr>
          <w:color w:val="auto"/>
        </w:rPr>
      </w:pPr>
      <w:bookmarkStart w:id="1" w:name="_Toc108098065"/>
      <w:bookmarkStart w:id="2" w:name="_Toc108098465"/>
      <w:r w:rsidRPr="008F64AE">
        <w:rPr>
          <w:color w:val="auto"/>
        </w:rPr>
        <w:t>Including</w:t>
      </w:r>
      <w:r w:rsidRPr="008F64AE">
        <w:rPr>
          <w:color w:val="auto"/>
          <w:spacing w:val="-4"/>
        </w:rPr>
        <w:t xml:space="preserve"> </w:t>
      </w:r>
      <w:r w:rsidRPr="008F64AE">
        <w:rPr>
          <w:color w:val="auto"/>
        </w:rPr>
        <w:t>sexual</w:t>
      </w:r>
      <w:r w:rsidRPr="008F64AE">
        <w:rPr>
          <w:color w:val="auto"/>
          <w:spacing w:val="-5"/>
        </w:rPr>
        <w:t xml:space="preserve"> </w:t>
      </w:r>
      <w:r w:rsidRPr="008F64AE">
        <w:rPr>
          <w:color w:val="auto"/>
        </w:rPr>
        <w:t>violence</w:t>
      </w:r>
      <w:r w:rsidRPr="008F64AE">
        <w:rPr>
          <w:color w:val="auto"/>
          <w:spacing w:val="-2"/>
        </w:rPr>
        <w:t xml:space="preserve"> </w:t>
      </w:r>
      <w:r w:rsidRPr="008F64AE">
        <w:rPr>
          <w:color w:val="auto"/>
        </w:rPr>
        <w:t>and</w:t>
      </w:r>
      <w:r w:rsidRPr="008F64AE">
        <w:rPr>
          <w:color w:val="auto"/>
          <w:spacing w:val="-2"/>
        </w:rPr>
        <w:t xml:space="preserve"> </w:t>
      </w:r>
      <w:r w:rsidRPr="008F64AE">
        <w:rPr>
          <w:color w:val="auto"/>
        </w:rPr>
        <w:t>sexual</w:t>
      </w:r>
      <w:r w:rsidRPr="008F64AE">
        <w:rPr>
          <w:color w:val="auto"/>
          <w:spacing w:val="-2"/>
        </w:rPr>
        <w:t xml:space="preserve"> </w:t>
      </w:r>
      <w:r w:rsidRPr="008F64AE">
        <w:rPr>
          <w:color w:val="auto"/>
        </w:rPr>
        <w:t>harassment</w:t>
      </w:r>
      <w:r w:rsidRPr="008F64AE">
        <w:rPr>
          <w:color w:val="auto"/>
          <w:spacing w:val="-2"/>
        </w:rPr>
        <w:t xml:space="preserve"> </w:t>
      </w:r>
      <w:r w:rsidRPr="008F64AE">
        <w:rPr>
          <w:color w:val="auto"/>
        </w:rPr>
        <w:t>between</w:t>
      </w:r>
      <w:r w:rsidRPr="008F64AE">
        <w:rPr>
          <w:color w:val="auto"/>
          <w:spacing w:val="-2"/>
        </w:rPr>
        <w:t xml:space="preserve"> </w:t>
      </w:r>
      <w:r w:rsidRPr="008F64AE">
        <w:rPr>
          <w:color w:val="auto"/>
        </w:rPr>
        <w:t>children</w:t>
      </w:r>
      <w:bookmarkEnd w:id="1"/>
      <w:bookmarkEnd w:id="2"/>
    </w:p>
    <w:p w14:paraId="1A20244B" w14:textId="09719618" w:rsidR="004C0FDE" w:rsidRDefault="004C0FDE" w:rsidP="004C0FDE">
      <w:pPr>
        <w:pStyle w:val="BodyText"/>
        <w:spacing w:before="0"/>
        <w:ind w:left="0"/>
        <w:rPr>
          <w:rFonts w:ascii="Calibri"/>
          <w:b/>
          <w:sz w:val="20"/>
        </w:rPr>
      </w:pPr>
    </w:p>
    <w:p w14:paraId="6597C6E5" w14:textId="0AB63788" w:rsidR="005E14F1" w:rsidRDefault="005E14F1" w:rsidP="004C0FDE">
      <w:pPr>
        <w:pStyle w:val="BodyText"/>
        <w:spacing w:before="0"/>
        <w:ind w:left="0"/>
        <w:rPr>
          <w:rFonts w:ascii="Calibri"/>
          <w:b/>
          <w:sz w:val="20"/>
        </w:rPr>
      </w:pPr>
    </w:p>
    <w:p w14:paraId="0B7D04F2" w14:textId="563375A7" w:rsidR="005E14F1" w:rsidRDefault="005E14F1" w:rsidP="004C0FDE">
      <w:pPr>
        <w:pStyle w:val="BodyText"/>
        <w:spacing w:before="0"/>
        <w:ind w:left="0"/>
        <w:rPr>
          <w:rFonts w:ascii="Calibri"/>
          <w:b/>
          <w:sz w:val="20"/>
        </w:rPr>
      </w:pPr>
    </w:p>
    <w:p w14:paraId="0F357B49" w14:textId="11C75D6A" w:rsidR="005E14F1" w:rsidRDefault="005E14F1" w:rsidP="004C0FDE">
      <w:pPr>
        <w:pStyle w:val="BodyText"/>
        <w:spacing w:before="0"/>
        <w:ind w:left="0"/>
        <w:rPr>
          <w:rFonts w:ascii="Calibri"/>
          <w:b/>
          <w:sz w:val="20"/>
        </w:rPr>
      </w:pPr>
    </w:p>
    <w:p w14:paraId="28576056" w14:textId="3B1778E4" w:rsidR="005E14F1" w:rsidRDefault="005E14F1" w:rsidP="004C0FDE">
      <w:pPr>
        <w:pStyle w:val="BodyText"/>
        <w:spacing w:before="0"/>
        <w:ind w:left="0"/>
        <w:rPr>
          <w:rFonts w:ascii="Calibri"/>
          <w:b/>
          <w:sz w:val="20"/>
        </w:rPr>
      </w:pPr>
    </w:p>
    <w:p w14:paraId="0E859EC5" w14:textId="37289A2C" w:rsidR="005E14F1" w:rsidRDefault="005E14F1" w:rsidP="004C0FDE">
      <w:pPr>
        <w:pStyle w:val="BodyText"/>
        <w:spacing w:before="0"/>
        <w:ind w:left="0"/>
        <w:rPr>
          <w:rFonts w:ascii="Calibri"/>
          <w:b/>
          <w:sz w:val="20"/>
        </w:rPr>
      </w:pPr>
    </w:p>
    <w:p w14:paraId="2BAF6313" w14:textId="0278A89F" w:rsidR="005E14F1" w:rsidRDefault="005E14F1" w:rsidP="004C0FDE">
      <w:pPr>
        <w:pStyle w:val="BodyText"/>
        <w:spacing w:before="0"/>
        <w:ind w:left="0"/>
        <w:rPr>
          <w:rFonts w:ascii="Calibri"/>
          <w:b/>
          <w:sz w:val="20"/>
        </w:rPr>
      </w:pPr>
    </w:p>
    <w:p w14:paraId="69E991A2" w14:textId="4084E4B2" w:rsidR="005E14F1" w:rsidRDefault="005E14F1" w:rsidP="004C0FDE">
      <w:pPr>
        <w:pStyle w:val="BodyText"/>
        <w:spacing w:before="0"/>
        <w:ind w:left="0"/>
        <w:rPr>
          <w:rFonts w:ascii="Calibri"/>
          <w:b/>
          <w:sz w:val="20"/>
        </w:rPr>
      </w:pPr>
    </w:p>
    <w:p w14:paraId="45466046" w14:textId="37E82E94" w:rsidR="005E14F1" w:rsidRDefault="005E14F1" w:rsidP="004C0FDE">
      <w:pPr>
        <w:pStyle w:val="BodyText"/>
        <w:spacing w:before="0"/>
        <w:ind w:left="0"/>
        <w:rPr>
          <w:rFonts w:ascii="Calibri"/>
          <w:b/>
          <w:sz w:val="20"/>
        </w:rPr>
      </w:pPr>
    </w:p>
    <w:p w14:paraId="614FB2BD" w14:textId="77777777" w:rsidR="005E14F1" w:rsidRPr="00C9192A" w:rsidRDefault="005E14F1" w:rsidP="004C0FDE">
      <w:pPr>
        <w:pStyle w:val="BodyText"/>
        <w:spacing w:before="0"/>
        <w:ind w:left="0"/>
        <w:rPr>
          <w:rFonts w:ascii="Calibri"/>
          <w:b/>
          <w:sz w:val="20"/>
        </w:rPr>
      </w:pPr>
    </w:p>
    <w:tbl>
      <w:tblPr>
        <w:tblStyle w:val="TableGrid"/>
        <w:tblpPr w:leftFromText="180" w:rightFromText="180" w:vertAnchor="text" w:horzAnchor="margin" w:tblpY="5"/>
        <w:tblW w:w="9375" w:type="dxa"/>
        <w:tblLayout w:type="fixed"/>
        <w:tblLook w:val="01E0" w:firstRow="1" w:lastRow="1" w:firstColumn="1" w:lastColumn="1" w:noHBand="0" w:noVBand="0"/>
      </w:tblPr>
      <w:tblGrid>
        <w:gridCol w:w="3344"/>
        <w:gridCol w:w="3344"/>
        <w:gridCol w:w="2687"/>
      </w:tblGrid>
      <w:tr w:rsidR="00A13103" w:rsidRPr="00C9192A" w14:paraId="54B79901" w14:textId="77777777" w:rsidTr="00A13103">
        <w:trPr>
          <w:trHeight w:val="395"/>
        </w:trPr>
        <w:tc>
          <w:tcPr>
            <w:tcW w:w="3344" w:type="dxa"/>
            <w:tcBorders>
              <w:top w:val="single" w:sz="4" w:space="0" w:color="auto"/>
              <w:left w:val="single" w:sz="4" w:space="0" w:color="auto"/>
              <w:bottom w:val="nil"/>
              <w:right w:val="single" w:sz="4" w:space="0" w:color="auto"/>
            </w:tcBorders>
          </w:tcPr>
          <w:p w14:paraId="3E88377D" w14:textId="77777777" w:rsidR="00A13103" w:rsidRPr="00C9192A" w:rsidRDefault="00A13103" w:rsidP="00A13103">
            <w:pPr>
              <w:pStyle w:val="TableParagraph"/>
              <w:ind w:left="0"/>
              <w:rPr>
                <w:rFonts w:asciiTheme="minorHAnsi" w:hAnsiTheme="minorHAnsi" w:cstheme="minorHAnsi"/>
                <w:b/>
                <w:bCs/>
                <w:i/>
                <w:iCs/>
              </w:rPr>
            </w:pPr>
            <w:r w:rsidRPr="00C9192A">
              <w:rPr>
                <w:rFonts w:asciiTheme="minorHAnsi" w:hAnsiTheme="minorHAnsi" w:cstheme="minorHAnsi"/>
                <w:b/>
                <w:bCs/>
                <w:i/>
                <w:iCs/>
              </w:rPr>
              <w:t xml:space="preserve">        School Name and Logo</w:t>
            </w:r>
          </w:p>
          <w:p w14:paraId="158467CF" w14:textId="77777777" w:rsidR="00A13103" w:rsidRPr="00C9192A" w:rsidRDefault="00A13103" w:rsidP="00A13103">
            <w:pPr>
              <w:pStyle w:val="TableParagraph"/>
              <w:spacing w:line="271" w:lineRule="exact"/>
              <w:rPr>
                <w:rFonts w:asciiTheme="minorHAnsi" w:hAnsiTheme="minorHAnsi" w:cstheme="minorHAnsi"/>
              </w:rPr>
            </w:pPr>
          </w:p>
        </w:tc>
        <w:tc>
          <w:tcPr>
            <w:tcW w:w="3344" w:type="dxa"/>
            <w:tcBorders>
              <w:left w:val="single" w:sz="4" w:space="0" w:color="auto"/>
            </w:tcBorders>
          </w:tcPr>
          <w:p w14:paraId="7B66E243" w14:textId="5B4C346F" w:rsidR="00A13103" w:rsidRPr="00C9192A" w:rsidRDefault="00A13103" w:rsidP="00A13103">
            <w:pPr>
              <w:pStyle w:val="TableParagraph"/>
              <w:spacing w:line="271" w:lineRule="exact"/>
              <w:rPr>
                <w:rFonts w:asciiTheme="minorHAnsi" w:hAnsiTheme="minorHAnsi" w:cstheme="minorHAnsi"/>
              </w:rPr>
            </w:pPr>
            <w:r w:rsidRPr="00C9192A">
              <w:rPr>
                <w:rFonts w:asciiTheme="minorHAnsi" w:hAnsiTheme="minorHAnsi" w:cstheme="minorHAnsi"/>
              </w:rPr>
              <w:t>Policy</w:t>
            </w:r>
            <w:r w:rsidRPr="00C9192A">
              <w:rPr>
                <w:rFonts w:asciiTheme="minorHAnsi" w:hAnsiTheme="minorHAnsi" w:cstheme="minorHAnsi"/>
                <w:spacing w:val="-3"/>
              </w:rPr>
              <w:t xml:space="preserve"> </w:t>
            </w:r>
            <w:r w:rsidRPr="00C9192A">
              <w:rPr>
                <w:rFonts w:asciiTheme="minorHAnsi" w:hAnsiTheme="minorHAnsi" w:cstheme="minorHAnsi"/>
              </w:rPr>
              <w:t>review</w:t>
            </w:r>
            <w:r w:rsidRPr="00C9192A">
              <w:rPr>
                <w:rFonts w:asciiTheme="minorHAnsi" w:hAnsiTheme="minorHAnsi" w:cstheme="minorHAnsi"/>
                <w:spacing w:val="-2"/>
              </w:rPr>
              <w:t xml:space="preserve"> </w:t>
            </w:r>
            <w:r w:rsidRPr="00C9192A">
              <w:rPr>
                <w:rFonts w:asciiTheme="minorHAnsi" w:hAnsiTheme="minorHAnsi" w:cstheme="minorHAnsi"/>
              </w:rPr>
              <w:t>Date</w:t>
            </w:r>
          </w:p>
        </w:tc>
        <w:tc>
          <w:tcPr>
            <w:tcW w:w="2687" w:type="dxa"/>
          </w:tcPr>
          <w:p w14:paraId="35032538" w14:textId="1A3946D4" w:rsidR="00A13103" w:rsidRPr="00C9192A" w:rsidRDefault="00A13103" w:rsidP="00A13103">
            <w:pPr>
              <w:pStyle w:val="TableParagraph"/>
              <w:spacing w:line="271" w:lineRule="exact"/>
              <w:rPr>
                <w:rFonts w:asciiTheme="minorHAnsi" w:hAnsiTheme="minorHAnsi" w:cstheme="minorHAnsi"/>
              </w:rPr>
            </w:pPr>
          </w:p>
        </w:tc>
      </w:tr>
      <w:tr w:rsidR="00A13103" w:rsidRPr="00C9192A" w14:paraId="4620A380" w14:textId="77777777" w:rsidTr="00A13103">
        <w:trPr>
          <w:trHeight w:val="20"/>
        </w:trPr>
        <w:tc>
          <w:tcPr>
            <w:tcW w:w="3344" w:type="dxa"/>
            <w:tcBorders>
              <w:top w:val="nil"/>
              <w:left w:val="single" w:sz="4" w:space="0" w:color="auto"/>
              <w:bottom w:val="nil"/>
              <w:right w:val="single" w:sz="4" w:space="0" w:color="auto"/>
            </w:tcBorders>
          </w:tcPr>
          <w:p w14:paraId="772740B2" w14:textId="77777777" w:rsidR="00A13103" w:rsidRPr="00C9192A" w:rsidRDefault="00A13103" w:rsidP="00A13103">
            <w:pPr>
              <w:pStyle w:val="TableParagraph"/>
              <w:spacing w:line="274" w:lineRule="exact"/>
              <w:rPr>
                <w:rFonts w:asciiTheme="minorHAnsi" w:hAnsiTheme="minorHAnsi" w:cstheme="minorHAnsi"/>
              </w:rPr>
            </w:pPr>
          </w:p>
        </w:tc>
        <w:tc>
          <w:tcPr>
            <w:tcW w:w="3344" w:type="dxa"/>
            <w:tcBorders>
              <w:left w:val="single" w:sz="4" w:space="0" w:color="auto"/>
            </w:tcBorders>
          </w:tcPr>
          <w:p w14:paraId="22759607" w14:textId="138F2FBE" w:rsidR="00A13103" w:rsidRPr="00C9192A" w:rsidRDefault="00A13103" w:rsidP="00A13103">
            <w:pPr>
              <w:pStyle w:val="TableParagraph"/>
              <w:spacing w:line="274" w:lineRule="exact"/>
              <w:rPr>
                <w:rFonts w:asciiTheme="minorHAnsi" w:hAnsiTheme="minorHAnsi" w:cstheme="minorHAnsi"/>
              </w:rPr>
            </w:pPr>
            <w:r w:rsidRPr="00C9192A">
              <w:rPr>
                <w:rFonts w:asciiTheme="minorHAnsi" w:hAnsiTheme="minorHAnsi" w:cstheme="minorHAnsi"/>
              </w:rPr>
              <w:t>Date</w:t>
            </w:r>
            <w:r w:rsidRPr="00C9192A">
              <w:rPr>
                <w:rFonts w:asciiTheme="minorHAnsi" w:hAnsiTheme="minorHAnsi" w:cstheme="minorHAnsi"/>
                <w:spacing w:val="-2"/>
              </w:rPr>
              <w:t xml:space="preserve"> </w:t>
            </w:r>
            <w:r w:rsidRPr="00C9192A">
              <w:rPr>
                <w:rFonts w:asciiTheme="minorHAnsi" w:hAnsiTheme="minorHAnsi" w:cstheme="minorHAnsi"/>
              </w:rPr>
              <w:t>of</w:t>
            </w:r>
            <w:r w:rsidRPr="00C9192A">
              <w:rPr>
                <w:rFonts w:asciiTheme="minorHAnsi" w:hAnsiTheme="minorHAnsi" w:cstheme="minorHAnsi"/>
                <w:spacing w:val="-1"/>
              </w:rPr>
              <w:t xml:space="preserve"> </w:t>
            </w:r>
            <w:r w:rsidRPr="00C9192A">
              <w:rPr>
                <w:rFonts w:asciiTheme="minorHAnsi" w:hAnsiTheme="minorHAnsi" w:cstheme="minorHAnsi"/>
              </w:rPr>
              <w:t>next</w:t>
            </w:r>
            <w:r w:rsidRPr="00C9192A">
              <w:rPr>
                <w:rFonts w:asciiTheme="minorHAnsi" w:hAnsiTheme="minorHAnsi" w:cstheme="minorHAnsi"/>
                <w:spacing w:val="-2"/>
              </w:rPr>
              <w:t xml:space="preserve"> </w:t>
            </w:r>
            <w:r w:rsidRPr="00C9192A">
              <w:rPr>
                <w:rFonts w:asciiTheme="minorHAnsi" w:hAnsiTheme="minorHAnsi" w:cstheme="minorHAnsi"/>
              </w:rPr>
              <w:t>Review</w:t>
            </w:r>
          </w:p>
        </w:tc>
        <w:tc>
          <w:tcPr>
            <w:tcW w:w="2687" w:type="dxa"/>
          </w:tcPr>
          <w:p w14:paraId="14095C25" w14:textId="77777777" w:rsidR="00A13103" w:rsidRPr="00C9192A" w:rsidRDefault="00A13103" w:rsidP="00A13103">
            <w:pPr>
              <w:pStyle w:val="TableParagraph"/>
              <w:spacing w:line="274" w:lineRule="exact"/>
              <w:rPr>
                <w:rFonts w:asciiTheme="minorHAnsi" w:hAnsiTheme="minorHAnsi" w:cstheme="minorHAnsi"/>
              </w:rPr>
            </w:pPr>
          </w:p>
        </w:tc>
      </w:tr>
      <w:tr w:rsidR="00A13103" w:rsidRPr="00C9192A" w14:paraId="57862644" w14:textId="77777777" w:rsidTr="00A13103">
        <w:trPr>
          <w:trHeight w:val="20"/>
        </w:trPr>
        <w:tc>
          <w:tcPr>
            <w:tcW w:w="3344" w:type="dxa"/>
            <w:tcBorders>
              <w:top w:val="nil"/>
              <w:left w:val="single" w:sz="4" w:space="0" w:color="auto"/>
              <w:bottom w:val="nil"/>
              <w:right w:val="single" w:sz="4" w:space="0" w:color="auto"/>
            </w:tcBorders>
          </w:tcPr>
          <w:p w14:paraId="226D86C7" w14:textId="77777777" w:rsidR="00A13103" w:rsidRPr="00C9192A" w:rsidRDefault="00A13103" w:rsidP="00A13103">
            <w:pPr>
              <w:pStyle w:val="TableParagraph"/>
              <w:spacing w:line="271" w:lineRule="exact"/>
              <w:rPr>
                <w:rFonts w:asciiTheme="minorHAnsi" w:hAnsiTheme="minorHAnsi" w:cstheme="minorHAnsi"/>
              </w:rPr>
            </w:pPr>
          </w:p>
        </w:tc>
        <w:tc>
          <w:tcPr>
            <w:tcW w:w="3344" w:type="dxa"/>
            <w:tcBorders>
              <w:left w:val="single" w:sz="4" w:space="0" w:color="auto"/>
            </w:tcBorders>
          </w:tcPr>
          <w:p w14:paraId="6D2D37D8" w14:textId="37E9E11A" w:rsidR="00A13103" w:rsidRPr="00C9192A" w:rsidRDefault="00A13103" w:rsidP="00A13103">
            <w:pPr>
              <w:pStyle w:val="TableParagraph"/>
              <w:spacing w:line="271" w:lineRule="exact"/>
              <w:rPr>
                <w:rFonts w:asciiTheme="minorHAnsi" w:hAnsiTheme="minorHAnsi" w:cstheme="minorHAnsi"/>
              </w:rPr>
            </w:pPr>
            <w:r w:rsidRPr="00C9192A">
              <w:rPr>
                <w:rFonts w:asciiTheme="minorHAnsi" w:hAnsiTheme="minorHAnsi" w:cstheme="minorHAnsi"/>
              </w:rPr>
              <w:t>Who</w:t>
            </w:r>
            <w:r w:rsidRPr="00C9192A">
              <w:rPr>
                <w:rFonts w:asciiTheme="minorHAnsi" w:hAnsiTheme="minorHAnsi" w:cstheme="minorHAnsi"/>
                <w:spacing w:val="-5"/>
              </w:rPr>
              <w:t xml:space="preserve"> </w:t>
            </w:r>
            <w:r w:rsidRPr="00C9192A">
              <w:rPr>
                <w:rFonts w:asciiTheme="minorHAnsi" w:hAnsiTheme="minorHAnsi" w:cstheme="minorHAnsi"/>
              </w:rPr>
              <w:t>reviewed</w:t>
            </w:r>
            <w:r w:rsidRPr="00C9192A">
              <w:rPr>
                <w:rFonts w:asciiTheme="minorHAnsi" w:hAnsiTheme="minorHAnsi" w:cstheme="minorHAnsi"/>
                <w:spacing w:val="-2"/>
              </w:rPr>
              <w:t xml:space="preserve"> </w:t>
            </w:r>
            <w:r w:rsidRPr="00C9192A">
              <w:rPr>
                <w:rFonts w:asciiTheme="minorHAnsi" w:hAnsiTheme="minorHAnsi" w:cstheme="minorHAnsi"/>
              </w:rPr>
              <w:t>this</w:t>
            </w:r>
            <w:r w:rsidRPr="00C9192A">
              <w:rPr>
                <w:rFonts w:asciiTheme="minorHAnsi" w:hAnsiTheme="minorHAnsi" w:cstheme="minorHAnsi"/>
                <w:spacing w:val="-2"/>
              </w:rPr>
              <w:t xml:space="preserve"> </w:t>
            </w:r>
            <w:r w:rsidRPr="00C9192A">
              <w:rPr>
                <w:rFonts w:asciiTheme="minorHAnsi" w:hAnsiTheme="minorHAnsi" w:cstheme="minorHAnsi"/>
              </w:rPr>
              <w:t>policy?</w:t>
            </w:r>
          </w:p>
        </w:tc>
        <w:tc>
          <w:tcPr>
            <w:tcW w:w="2687" w:type="dxa"/>
          </w:tcPr>
          <w:p w14:paraId="7AC44B35" w14:textId="031882AE" w:rsidR="00A13103" w:rsidRPr="00C9192A" w:rsidRDefault="000C0CE6" w:rsidP="000C0CE6">
            <w:pPr>
              <w:pStyle w:val="TableParagraph"/>
              <w:spacing w:line="271" w:lineRule="exact"/>
              <w:ind w:left="0"/>
              <w:rPr>
                <w:rFonts w:asciiTheme="minorHAnsi" w:hAnsiTheme="minorHAnsi" w:cstheme="minorHAnsi"/>
              </w:rPr>
            </w:pPr>
            <w:r>
              <w:rPr>
                <w:rFonts w:asciiTheme="minorHAnsi" w:hAnsiTheme="minorHAnsi" w:cstheme="minorHAnsi"/>
              </w:rPr>
              <w:t>A Richards</w:t>
            </w:r>
          </w:p>
        </w:tc>
      </w:tr>
      <w:tr w:rsidR="00A13103" w:rsidRPr="00C9192A" w14:paraId="7BD26432" w14:textId="77777777" w:rsidTr="00A13103">
        <w:trPr>
          <w:trHeight w:val="20"/>
        </w:trPr>
        <w:tc>
          <w:tcPr>
            <w:tcW w:w="3344" w:type="dxa"/>
            <w:tcBorders>
              <w:top w:val="nil"/>
              <w:left w:val="single" w:sz="4" w:space="0" w:color="auto"/>
              <w:bottom w:val="nil"/>
              <w:right w:val="single" w:sz="4" w:space="0" w:color="auto"/>
            </w:tcBorders>
          </w:tcPr>
          <w:p w14:paraId="2885EFE3" w14:textId="77777777" w:rsidR="00A13103" w:rsidRPr="00C9192A" w:rsidRDefault="00A13103" w:rsidP="00A13103">
            <w:pPr>
              <w:pStyle w:val="TableParagraph"/>
              <w:ind w:right="138"/>
              <w:rPr>
                <w:rFonts w:asciiTheme="minorHAnsi" w:hAnsiTheme="minorHAnsi" w:cstheme="minorHAnsi"/>
              </w:rPr>
            </w:pPr>
          </w:p>
        </w:tc>
        <w:tc>
          <w:tcPr>
            <w:tcW w:w="3344" w:type="dxa"/>
            <w:tcBorders>
              <w:left w:val="single" w:sz="4" w:space="0" w:color="auto"/>
            </w:tcBorders>
          </w:tcPr>
          <w:p w14:paraId="5076DBD7" w14:textId="5ED83C16" w:rsidR="00A13103" w:rsidRPr="00C9192A" w:rsidRDefault="00A13103" w:rsidP="00A13103">
            <w:pPr>
              <w:pStyle w:val="TableParagraph"/>
              <w:ind w:right="138"/>
              <w:rPr>
                <w:rFonts w:asciiTheme="minorHAnsi" w:hAnsiTheme="minorHAnsi" w:cstheme="minorHAnsi"/>
              </w:rPr>
            </w:pPr>
            <w:r w:rsidRPr="00C9192A">
              <w:rPr>
                <w:rFonts w:asciiTheme="minorHAnsi" w:hAnsiTheme="minorHAnsi" w:cstheme="minorHAnsi"/>
              </w:rPr>
              <w:t>Date approved by Governing</w:t>
            </w:r>
            <w:r w:rsidRPr="00C9192A">
              <w:rPr>
                <w:rFonts w:asciiTheme="minorHAnsi" w:hAnsiTheme="minorHAnsi" w:cstheme="minorHAnsi"/>
                <w:spacing w:val="-65"/>
              </w:rPr>
              <w:t xml:space="preserve"> </w:t>
            </w:r>
            <w:r w:rsidRPr="00C9192A">
              <w:rPr>
                <w:rFonts w:asciiTheme="minorHAnsi" w:hAnsiTheme="minorHAnsi" w:cstheme="minorHAnsi"/>
              </w:rPr>
              <w:t>body</w:t>
            </w:r>
          </w:p>
        </w:tc>
        <w:tc>
          <w:tcPr>
            <w:tcW w:w="2687" w:type="dxa"/>
          </w:tcPr>
          <w:p w14:paraId="7ADC9879" w14:textId="77777777" w:rsidR="00A13103" w:rsidRPr="00C9192A" w:rsidRDefault="00A13103" w:rsidP="00A13103">
            <w:pPr>
              <w:pStyle w:val="TableParagraph"/>
              <w:spacing w:line="271" w:lineRule="exact"/>
              <w:rPr>
                <w:rFonts w:asciiTheme="minorHAnsi" w:hAnsiTheme="minorHAnsi" w:cstheme="minorHAnsi"/>
              </w:rPr>
            </w:pPr>
          </w:p>
        </w:tc>
      </w:tr>
      <w:tr w:rsidR="00A13103" w:rsidRPr="00C9192A" w14:paraId="74B9DEB5" w14:textId="77777777" w:rsidTr="00A13103">
        <w:trPr>
          <w:trHeight w:val="20"/>
        </w:trPr>
        <w:tc>
          <w:tcPr>
            <w:tcW w:w="3344" w:type="dxa"/>
            <w:tcBorders>
              <w:top w:val="nil"/>
              <w:left w:val="single" w:sz="4" w:space="0" w:color="auto"/>
              <w:bottom w:val="single" w:sz="4" w:space="0" w:color="auto"/>
              <w:right w:val="single" w:sz="4" w:space="0" w:color="auto"/>
            </w:tcBorders>
          </w:tcPr>
          <w:p w14:paraId="6E4DECF4" w14:textId="77777777" w:rsidR="00A13103" w:rsidRPr="00C9192A" w:rsidRDefault="00A13103" w:rsidP="00A13103">
            <w:pPr>
              <w:pStyle w:val="TableParagraph"/>
              <w:ind w:right="1019"/>
              <w:rPr>
                <w:rFonts w:asciiTheme="minorHAnsi" w:hAnsiTheme="minorHAnsi" w:cstheme="minorHAnsi"/>
              </w:rPr>
            </w:pPr>
          </w:p>
        </w:tc>
        <w:tc>
          <w:tcPr>
            <w:tcW w:w="3344" w:type="dxa"/>
            <w:tcBorders>
              <w:left w:val="single" w:sz="4" w:space="0" w:color="auto"/>
            </w:tcBorders>
          </w:tcPr>
          <w:p w14:paraId="515AD750" w14:textId="35508D6A" w:rsidR="00A13103" w:rsidRPr="00C9192A" w:rsidRDefault="00A13103" w:rsidP="00A13103">
            <w:pPr>
              <w:pStyle w:val="TableParagraph"/>
              <w:ind w:right="1019"/>
              <w:rPr>
                <w:rFonts w:asciiTheme="minorHAnsi" w:hAnsiTheme="minorHAnsi" w:cstheme="minorHAnsi"/>
              </w:rPr>
            </w:pPr>
            <w:r w:rsidRPr="00C9192A">
              <w:rPr>
                <w:rFonts w:asciiTheme="minorHAnsi" w:hAnsiTheme="minorHAnsi" w:cstheme="minorHAnsi"/>
              </w:rPr>
              <w:t>Name of Designated</w:t>
            </w:r>
            <w:r w:rsidRPr="00C9192A">
              <w:rPr>
                <w:rFonts w:asciiTheme="minorHAnsi" w:hAnsiTheme="minorHAnsi" w:cstheme="minorHAnsi"/>
                <w:spacing w:val="-64"/>
              </w:rPr>
              <w:t xml:space="preserve"> </w:t>
            </w:r>
            <w:r w:rsidRPr="00C9192A">
              <w:rPr>
                <w:rFonts w:asciiTheme="minorHAnsi" w:hAnsiTheme="minorHAnsi" w:cstheme="minorHAnsi"/>
              </w:rPr>
              <w:t>Safeguarding</w:t>
            </w:r>
            <w:r w:rsidRPr="00C9192A">
              <w:rPr>
                <w:rFonts w:asciiTheme="minorHAnsi" w:hAnsiTheme="minorHAnsi" w:cstheme="minorHAnsi"/>
                <w:spacing w:val="-4"/>
              </w:rPr>
              <w:t xml:space="preserve"> </w:t>
            </w:r>
            <w:r w:rsidRPr="00C9192A">
              <w:rPr>
                <w:rFonts w:asciiTheme="minorHAnsi" w:hAnsiTheme="minorHAnsi" w:cstheme="minorHAnsi"/>
              </w:rPr>
              <w:t>Lead</w:t>
            </w:r>
          </w:p>
          <w:p w14:paraId="2502E95D" w14:textId="77777777" w:rsidR="00A13103" w:rsidRPr="00C9192A" w:rsidRDefault="00A13103" w:rsidP="00A13103">
            <w:pPr>
              <w:pStyle w:val="TableParagraph"/>
              <w:spacing w:before="116"/>
              <w:ind w:right="201"/>
              <w:rPr>
                <w:rFonts w:asciiTheme="minorHAnsi" w:hAnsiTheme="minorHAnsi" w:cstheme="minorHAnsi"/>
              </w:rPr>
            </w:pPr>
            <w:r w:rsidRPr="00C9192A">
              <w:rPr>
                <w:rFonts w:asciiTheme="minorHAnsi" w:hAnsiTheme="minorHAnsi" w:cstheme="minorHAnsi"/>
              </w:rPr>
              <w:t>Name</w:t>
            </w:r>
            <w:r w:rsidRPr="00C9192A">
              <w:rPr>
                <w:rFonts w:asciiTheme="minorHAnsi" w:hAnsiTheme="minorHAnsi" w:cstheme="minorHAnsi"/>
                <w:spacing w:val="-4"/>
              </w:rPr>
              <w:t xml:space="preserve"> </w:t>
            </w:r>
            <w:r w:rsidRPr="00C9192A">
              <w:rPr>
                <w:rFonts w:asciiTheme="minorHAnsi" w:hAnsiTheme="minorHAnsi" w:cstheme="minorHAnsi"/>
              </w:rPr>
              <w:t>of</w:t>
            </w:r>
            <w:r w:rsidRPr="00C9192A">
              <w:rPr>
                <w:rFonts w:asciiTheme="minorHAnsi" w:hAnsiTheme="minorHAnsi" w:cstheme="minorHAnsi"/>
                <w:spacing w:val="-1"/>
              </w:rPr>
              <w:t xml:space="preserve"> </w:t>
            </w:r>
            <w:r w:rsidRPr="00C9192A">
              <w:rPr>
                <w:rFonts w:asciiTheme="minorHAnsi" w:hAnsiTheme="minorHAnsi" w:cstheme="minorHAnsi"/>
              </w:rPr>
              <w:t>Deputy</w:t>
            </w:r>
            <w:r w:rsidRPr="00C9192A">
              <w:rPr>
                <w:rFonts w:asciiTheme="minorHAnsi" w:hAnsiTheme="minorHAnsi" w:cstheme="minorHAnsi"/>
                <w:spacing w:val="-4"/>
              </w:rPr>
              <w:t xml:space="preserve"> </w:t>
            </w:r>
            <w:r w:rsidRPr="00C9192A">
              <w:rPr>
                <w:rFonts w:asciiTheme="minorHAnsi" w:hAnsiTheme="minorHAnsi" w:cstheme="minorHAnsi"/>
              </w:rPr>
              <w:t>Designated</w:t>
            </w:r>
            <w:r w:rsidRPr="00C9192A">
              <w:rPr>
                <w:rFonts w:asciiTheme="minorHAnsi" w:hAnsiTheme="minorHAnsi" w:cstheme="minorHAnsi"/>
                <w:spacing w:val="-63"/>
              </w:rPr>
              <w:t xml:space="preserve"> </w:t>
            </w:r>
            <w:r w:rsidRPr="00C9192A">
              <w:rPr>
                <w:rFonts w:asciiTheme="minorHAnsi" w:hAnsiTheme="minorHAnsi" w:cstheme="minorHAnsi"/>
              </w:rPr>
              <w:t>Safeguarding</w:t>
            </w:r>
            <w:r w:rsidRPr="00C9192A">
              <w:rPr>
                <w:rFonts w:asciiTheme="minorHAnsi" w:hAnsiTheme="minorHAnsi" w:cstheme="minorHAnsi"/>
                <w:spacing w:val="-3"/>
              </w:rPr>
              <w:t xml:space="preserve"> </w:t>
            </w:r>
            <w:r w:rsidRPr="00C9192A">
              <w:rPr>
                <w:rFonts w:asciiTheme="minorHAnsi" w:hAnsiTheme="minorHAnsi" w:cstheme="minorHAnsi"/>
              </w:rPr>
              <w:t>Lead</w:t>
            </w:r>
          </w:p>
        </w:tc>
        <w:tc>
          <w:tcPr>
            <w:tcW w:w="2687" w:type="dxa"/>
          </w:tcPr>
          <w:p w14:paraId="7C3AD134" w14:textId="77777777" w:rsidR="00A13103" w:rsidRDefault="000C0CE6" w:rsidP="000C0CE6">
            <w:pPr>
              <w:pStyle w:val="TableParagraph"/>
              <w:spacing w:before="120"/>
              <w:ind w:left="0"/>
              <w:rPr>
                <w:rFonts w:asciiTheme="minorHAnsi" w:hAnsiTheme="minorHAnsi" w:cstheme="minorHAnsi"/>
              </w:rPr>
            </w:pPr>
            <w:r>
              <w:rPr>
                <w:rFonts w:asciiTheme="minorHAnsi" w:hAnsiTheme="minorHAnsi" w:cstheme="minorHAnsi"/>
              </w:rPr>
              <w:t>A Richards</w:t>
            </w:r>
          </w:p>
          <w:p w14:paraId="6D18C404" w14:textId="77777777" w:rsidR="000C0CE6" w:rsidRDefault="000C0CE6" w:rsidP="00A13103">
            <w:pPr>
              <w:pStyle w:val="TableParagraph"/>
              <w:spacing w:before="120"/>
              <w:rPr>
                <w:rFonts w:asciiTheme="minorHAnsi" w:hAnsiTheme="minorHAnsi" w:cstheme="minorHAnsi"/>
              </w:rPr>
            </w:pPr>
          </w:p>
          <w:p w14:paraId="20EFB0C0" w14:textId="77777777" w:rsidR="000C0CE6" w:rsidRDefault="000C0CE6" w:rsidP="000C0CE6">
            <w:pPr>
              <w:pStyle w:val="TableParagraph"/>
              <w:spacing w:before="120"/>
              <w:ind w:left="0"/>
              <w:rPr>
                <w:rFonts w:asciiTheme="minorHAnsi" w:hAnsiTheme="minorHAnsi" w:cstheme="minorHAnsi"/>
              </w:rPr>
            </w:pPr>
            <w:r>
              <w:rPr>
                <w:rFonts w:asciiTheme="minorHAnsi" w:hAnsiTheme="minorHAnsi" w:cstheme="minorHAnsi"/>
              </w:rPr>
              <w:t>William Webster</w:t>
            </w:r>
          </w:p>
          <w:p w14:paraId="7BBF4B54" w14:textId="4E371767" w:rsidR="000C0CE6" w:rsidRPr="00C9192A" w:rsidRDefault="000C0CE6" w:rsidP="000C0CE6">
            <w:pPr>
              <w:pStyle w:val="TableParagraph"/>
              <w:spacing w:before="120"/>
              <w:ind w:left="0"/>
              <w:rPr>
                <w:rFonts w:asciiTheme="minorHAnsi" w:hAnsiTheme="minorHAnsi" w:cstheme="minorHAnsi"/>
              </w:rPr>
            </w:pPr>
            <w:r>
              <w:rPr>
                <w:rFonts w:asciiTheme="minorHAnsi" w:hAnsiTheme="minorHAnsi" w:cstheme="minorHAnsi"/>
              </w:rPr>
              <w:t>Laura Lawson</w:t>
            </w:r>
          </w:p>
        </w:tc>
      </w:tr>
    </w:tbl>
    <w:p w14:paraId="247F3696" w14:textId="77777777" w:rsidR="004C0FDE" w:rsidRPr="00C9192A" w:rsidRDefault="004C0FDE" w:rsidP="004C0FDE">
      <w:pPr>
        <w:pStyle w:val="BodyText"/>
        <w:spacing w:before="0"/>
        <w:ind w:left="0"/>
        <w:rPr>
          <w:rFonts w:asciiTheme="minorHAnsi" w:hAnsiTheme="minorHAnsi" w:cstheme="minorHAnsi"/>
          <w:b/>
        </w:rPr>
      </w:pPr>
    </w:p>
    <w:p w14:paraId="3F5DD183" w14:textId="77777777" w:rsidR="004C0FDE" w:rsidRPr="00C9192A" w:rsidRDefault="004C0FDE" w:rsidP="004C0FDE">
      <w:pPr>
        <w:pStyle w:val="BodyText"/>
        <w:spacing w:before="0"/>
        <w:ind w:left="0"/>
        <w:rPr>
          <w:rFonts w:asciiTheme="minorHAnsi" w:hAnsiTheme="minorHAnsi" w:cstheme="minorHAnsi"/>
          <w:b/>
        </w:rPr>
      </w:pPr>
    </w:p>
    <w:p w14:paraId="0D3B7133" w14:textId="77777777" w:rsidR="004C0FDE" w:rsidRPr="00C9192A" w:rsidRDefault="004C0FDE" w:rsidP="004C0FDE">
      <w:pPr>
        <w:pStyle w:val="BodyText"/>
        <w:spacing w:before="3"/>
        <w:ind w:left="0"/>
        <w:rPr>
          <w:rFonts w:asciiTheme="minorHAnsi" w:hAnsiTheme="minorHAnsi" w:cstheme="minorHAnsi"/>
          <w:b/>
        </w:rPr>
      </w:pPr>
    </w:p>
    <w:p w14:paraId="3C726681" w14:textId="02D4FAD8" w:rsidR="004C0FDE" w:rsidRPr="00C9192A" w:rsidRDefault="004C0FDE" w:rsidP="004C0FDE">
      <w:pPr>
        <w:spacing w:before="93"/>
        <w:ind w:left="220" w:right="387"/>
        <w:rPr>
          <w:rFonts w:asciiTheme="minorHAnsi" w:hAnsiTheme="minorHAnsi" w:cstheme="minorHAnsi"/>
          <w:b/>
          <w:bCs/>
        </w:rPr>
      </w:pPr>
      <w:r w:rsidRPr="00C9192A">
        <w:rPr>
          <w:rFonts w:asciiTheme="minorHAnsi" w:hAnsiTheme="minorHAnsi" w:cstheme="minorHAnsi"/>
          <w:b/>
          <w:bCs/>
        </w:rPr>
        <w:t xml:space="preserve">This policy has been reviewed; to the best of our knowledge we do not feel it impacts </w:t>
      </w:r>
      <w:proofErr w:type="gramStart"/>
      <w:r w:rsidRPr="00C9192A">
        <w:rPr>
          <w:rFonts w:asciiTheme="minorHAnsi" w:hAnsiTheme="minorHAnsi" w:cstheme="minorHAnsi"/>
          <w:b/>
          <w:bCs/>
        </w:rPr>
        <w:t>negatively</w:t>
      </w:r>
      <w:r w:rsidR="000C0CE6">
        <w:rPr>
          <w:rFonts w:asciiTheme="minorHAnsi" w:hAnsiTheme="minorHAnsi" w:cstheme="minorHAnsi"/>
          <w:b/>
          <w:bCs/>
        </w:rPr>
        <w:t xml:space="preserve"> </w:t>
      </w:r>
      <w:r w:rsidRPr="00C9192A">
        <w:rPr>
          <w:rFonts w:asciiTheme="minorHAnsi" w:hAnsiTheme="minorHAnsi" w:cstheme="minorHAnsi"/>
          <w:b/>
          <w:bCs/>
          <w:spacing w:val="-64"/>
        </w:rPr>
        <w:t xml:space="preserve"> </w:t>
      </w:r>
      <w:r w:rsidRPr="00C9192A">
        <w:rPr>
          <w:rFonts w:asciiTheme="minorHAnsi" w:hAnsiTheme="minorHAnsi" w:cstheme="minorHAnsi"/>
          <w:b/>
          <w:bCs/>
        </w:rPr>
        <w:t>on</w:t>
      </w:r>
      <w:proofErr w:type="gramEnd"/>
      <w:r w:rsidRPr="00C9192A">
        <w:rPr>
          <w:rFonts w:asciiTheme="minorHAnsi" w:hAnsiTheme="minorHAnsi" w:cstheme="minorHAnsi"/>
          <w:b/>
          <w:bCs/>
          <w:spacing w:val="-1"/>
        </w:rPr>
        <w:t xml:space="preserve"> </w:t>
      </w:r>
      <w:r w:rsidRPr="00C9192A">
        <w:rPr>
          <w:rFonts w:asciiTheme="minorHAnsi" w:hAnsiTheme="minorHAnsi" w:cstheme="minorHAnsi"/>
          <w:b/>
          <w:bCs/>
        </w:rPr>
        <w:t>any</w:t>
      </w:r>
      <w:r w:rsidRPr="00C9192A">
        <w:rPr>
          <w:rFonts w:asciiTheme="minorHAnsi" w:hAnsiTheme="minorHAnsi" w:cstheme="minorHAnsi"/>
          <w:b/>
          <w:bCs/>
          <w:spacing w:val="-3"/>
        </w:rPr>
        <w:t xml:space="preserve"> </w:t>
      </w:r>
      <w:r w:rsidRPr="00C9192A">
        <w:rPr>
          <w:rFonts w:asciiTheme="minorHAnsi" w:hAnsiTheme="minorHAnsi" w:cstheme="minorHAnsi"/>
          <w:b/>
          <w:bCs/>
        </w:rPr>
        <w:t>specific group</w:t>
      </w:r>
      <w:r w:rsidRPr="00C9192A">
        <w:rPr>
          <w:rFonts w:asciiTheme="minorHAnsi" w:hAnsiTheme="minorHAnsi" w:cstheme="minorHAnsi"/>
          <w:b/>
          <w:bCs/>
          <w:spacing w:val="-2"/>
        </w:rPr>
        <w:t xml:space="preserve"> </w:t>
      </w:r>
      <w:r w:rsidRPr="00C9192A">
        <w:rPr>
          <w:rFonts w:asciiTheme="minorHAnsi" w:hAnsiTheme="minorHAnsi" w:cstheme="minorHAnsi"/>
          <w:b/>
          <w:bCs/>
        </w:rPr>
        <w:t>or</w:t>
      </w:r>
      <w:r w:rsidRPr="00C9192A">
        <w:rPr>
          <w:rFonts w:asciiTheme="minorHAnsi" w:hAnsiTheme="minorHAnsi" w:cstheme="minorHAnsi"/>
          <w:b/>
          <w:bCs/>
          <w:spacing w:val="-1"/>
        </w:rPr>
        <w:t xml:space="preserve"> </w:t>
      </w:r>
      <w:r w:rsidRPr="00C9192A">
        <w:rPr>
          <w:rFonts w:asciiTheme="minorHAnsi" w:hAnsiTheme="minorHAnsi" w:cstheme="minorHAnsi"/>
          <w:b/>
          <w:bCs/>
        </w:rPr>
        <w:t>individual within our</w:t>
      </w:r>
      <w:r w:rsidRPr="00C9192A">
        <w:rPr>
          <w:rFonts w:asciiTheme="minorHAnsi" w:hAnsiTheme="minorHAnsi" w:cstheme="minorHAnsi"/>
          <w:b/>
          <w:bCs/>
          <w:spacing w:val="-3"/>
        </w:rPr>
        <w:t xml:space="preserve"> </w:t>
      </w:r>
      <w:r w:rsidRPr="00C9192A">
        <w:rPr>
          <w:rFonts w:asciiTheme="minorHAnsi" w:hAnsiTheme="minorHAnsi" w:cstheme="minorHAnsi"/>
          <w:b/>
          <w:bCs/>
        </w:rPr>
        <w:t>school</w:t>
      </w:r>
      <w:r w:rsidRPr="00C9192A">
        <w:rPr>
          <w:rFonts w:asciiTheme="minorHAnsi" w:hAnsiTheme="minorHAnsi" w:cstheme="minorHAnsi"/>
          <w:b/>
          <w:bCs/>
          <w:spacing w:val="-1"/>
        </w:rPr>
        <w:t xml:space="preserve"> </w:t>
      </w:r>
      <w:r w:rsidRPr="00C9192A">
        <w:rPr>
          <w:rFonts w:asciiTheme="minorHAnsi" w:hAnsiTheme="minorHAnsi" w:cstheme="minorHAnsi"/>
          <w:b/>
          <w:bCs/>
        </w:rPr>
        <w:t>community.</w:t>
      </w:r>
    </w:p>
    <w:p w14:paraId="2F0EB840" w14:textId="62BF468A" w:rsidR="00E8004C" w:rsidRPr="00C9192A" w:rsidRDefault="00E8004C">
      <w:pPr>
        <w:widowControl/>
        <w:autoSpaceDE/>
        <w:autoSpaceDN/>
        <w:spacing w:after="160" w:line="259" w:lineRule="auto"/>
        <w:rPr>
          <w:rFonts w:asciiTheme="minorHAnsi" w:hAnsiTheme="minorHAnsi" w:cstheme="minorHAnsi"/>
          <w:b/>
          <w:bCs/>
        </w:rPr>
      </w:pPr>
      <w:r w:rsidRPr="00C9192A">
        <w:rPr>
          <w:rFonts w:asciiTheme="minorHAnsi" w:hAnsiTheme="minorHAnsi" w:cstheme="minorHAnsi"/>
          <w:b/>
          <w:bCs/>
        </w:rPr>
        <w:br w:type="page"/>
      </w:r>
    </w:p>
    <w:sdt>
      <w:sdtPr>
        <w:rPr>
          <w:rFonts w:ascii="Arial" w:eastAsia="Arial" w:hAnsi="Arial" w:cs="Arial"/>
          <w:b w:val="0"/>
          <w:color w:val="auto"/>
          <w:sz w:val="22"/>
          <w:szCs w:val="22"/>
          <w:lang w:val="en-GB"/>
        </w:rPr>
        <w:id w:val="44581624"/>
        <w:docPartObj>
          <w:docPartGallery w:val="Table of Contents"/>
          <w:docPartUnique/>
        </w:docPartObj>
      </w:sdtPr>
      <w:sdtEndPr>
        <w:rPr>
          <w:bCs/>
          <w:noProof/>
        </w:rPr>
      </w:sdtEndPr>
      <w:sdtContent>
        <w:p w14:paraId="61A902BA" w14:textId="6A1D4E5F" w:rsidR="00A36D5A" w:rsidRPr="00D814D4" w:rsidRDefault="00A36D5A">
          <w:pPr>
            <w:pStyle w:val="TOCHeading"/>
            <w:rPr>
              <w:rFonts w:asciiTheme="minorHAnsi" w:hAnsiTheme="minorHAnsi" w:cstheme="minorHAnsi"/>
              <w:color w:val="FF0000"/>
            </w:rPr>
          </w:pPr>
          <w:r w:rsidRPr="00D814D4">
            <w:rPr>
              <w:rFonts w:asciiTheme="minorHAnsi" w:hAnsiTheme="minorHAnsi" w:cstheme="minorHAnsi"/>
              <w:color w:val="FF0000"/>
            </w:rPr>
            <w:t>Contents</w:t>
          </w:r>
        </w:p>
        <w:p w14:paraId="30150DD4" w14:textId="58CDEC09" w:rsidR="006647FC" w:rsidRPr="006647FC" w:rsidRDefault="00A36D5A">
          <w:pPr>
            <w:pStyle w:val="TOC1"/>
            <w:tabs>
              <w:tab w:val="right" w:leader="dot" w:pos="9016"/>
            </w:tabs>
            <w:rPr>
              <w:rFonts w:asciiTheme="minorHAnsi" w:eastAsiaTheme="minorEastAsia" w:hAnsiTheme="minorHAnsi" w:cstheme="minorHAnsi"/>
              <w:noProof/>
              <w:lang w:eastAsia="en-GB"/>
            </w:rPr>
          </w:pPr>
          <w:r w:rsidRPr="006647FC">
            <w:rPr>
              <w:rFonts w:asciiTheme="minorHAnsi" w:hAnsiTheme="minorHAnsi" w:cstheme="minorHAnsi"/>
            </w:rPr>
            <w:fldChar w:fldCharType="begin"/>
          </w:r>
          <w:r w:rsidRPr="006647FC">
            <w:rPr>
              <w:rFonts w:asciiTheme="minorHAnsi" w:hAnsiTheme="minorHAnsi" w:cstheme="minorHAnsi"/>
            </w:rPr>
            <w:instrText xml:space="preserve"> TOC \o "1-3" \h \z \u </w:instrText>
          </w:r>
          <w:r w:rsidRPr="006647FC">
            <w:rPr>
              <w:rFonts w:asciiTheme="minorHAnsi" w:hAnsiTheme="minorHAnsi" w:cstheme="minorHAnsi"/>
            </w:rPr>
            <w:fldChar w:fldCharType="separate"/>
          </w:r>
          <w:hyperlink w:anchor="_Toc108098464" w:history="1">
            <w:r w:rsidR="006647FC" w:rsidRPr="006647FC">
              <w:rPr>
                <w:rStyle w:val="Hyperlink"/>
                <w:rFonts w:asciiTheme="minorHAnsi" w:hAnsiTheme="minorHAnsi" w:cstheme="minorHAnsi"/>
                <w:noProof/>
              </w:rPr>
              <w:t>Child on Child Abuse Policy 2022 (Template)</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_Toc108098464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0</w:t>
            </w:r>
            <w:r w:rsidR="006647FC" w:rsidRPr="006647FC">
              <w:rPr>
                <w:rFonts w:asciiTheme="minorHAnsi" w:hAnsiTheme="minorHAnsi" w:cstheme="minorHAnsi"/>
                <w:noProof/>
                <w:webHidden/>
              </w:rPr>
              <w:fldChar w:fldCharType="end"/>
            </w:r>
          </w:hyperlink>
        </w:p>
        <w:p w14:paraId="32C03A1C" w14:textId="47C20ADA" w:rsidR="006647FC" w:rsidRPr="006647FC" w:rsidRDefault="00C000A6">
          <w:pPr>
            <w:pStyle w:val="TOC2"/>
            <w:tabs>
              <w:tab w:val="right" w:leader="dot" w:pos="9016"/>
            </w:tabs>
            <w:rPr>
              <w:rFonts w:asciiTheme="minorHAnsi" w:eastAsiaTheme="minorEastAsia" w:hAnsiTheme="minorHAnsi" w:cstheme="minorHAnsi"/>
              <w:noProof/>
              <w:lang w:eastAsia="en-GB"/>
            </w:rPr>
          </w:pPr>
          <w:hyperlink w:anchor="_Toc108098465" w:history="1">
            <w:r w:rsidR="006647FC" w:rsidRPr="006647FC">
              <w:rPr>
                <w:rStyle w:val="Hyperlink"/>
                <w:rFonts w:asciiTheme="minorHAnsi" w:hAnsiTheme="minorHAnsi" w:cstheme="minorHAnsi"/>
                <w:noProof/>
              </w:rPr>
              <w:t>Including</w:t>
            </w:r>
            <w:r w:rsidR="006647FC" w:rsidRPr="006647FC">
              <w:rPr>
                <w:rStyle w:val="Hyperlink"/>
                <w:rFonts w:asciiTheme="minorHAnsi" w:hAnsiTheme="minorHAnsi" w:cstheme="minorHAnsi"/>
                <w:noProof/>
                <w:spacing w:val="-4"/>
              </w:rPr>
              <w:t xml:space="preserve"> </w:t>
            </w:r>
            <w:r w:rsidR="006647FC" w:rsidRPr="006647FC">
              <w:rPr>
                <w:rStyle w:val="Hyperlink"/>
                <w:rFonts w:asciiTheme="minorHAnsi" w:hAnsiTheme="minorHAnsi" w:cstheme="minorHAnsi"/>
                <w:noProof/>
              </w:rPr>
              <w:t>sexual</w:t>
            </w:r>
            <w:r w:rsidR="006647FC" w:rsidRPr="006647FC">
              <w:rPr>
                <w:rStyle w:val="Hyperlink"/>
                <w:rFonts w:asciiTheme="minorHAnsi" w:hAnsiTheme="minorHAnsi" w:cstheme="minorHAnsi"/>
                <w:noProof/>
                <w:spacing w:val="-5"/>
              </w:rPr>
              <w:t xml:space="preserve"> </w:t>
            </w:r>
            <w:r w:rsidR="006647FC" w:rsidRPr="006647FC">
              <w:rPr>
                <w:rStyle w:val="Hyperlink"/>
                <w:rFonts w:asciiTheme="minorHAnsi" w:hAnsiTheme="minorHAnsi" w:cstheme="minorHAnsi"/>
                <w:noProof/>
              </w:rPr>
              <w:t>violence</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and</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sexual</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harassment</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between</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children</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_Toc108098465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0</w:t>
            </w:r>
            <w:r w:rsidR="006647FC" w:rsidRPr="006647FC">
              <w:rPr>
                <w:rFonts w:asciiTheme="minorHAnsi" w:hAnsiTheme="minorHAnsi" w:cstheme="minorHAnsi"/>
                <w:noProof/>
                <w:webHidden/>
              </w:rPr>
              <w:fldChar w:fldCharType="end"/>
            </w:r>
          </w:hyperlink>
        </w:p>
        <w:p w14:paraId="13821193" w14:textId="499AEFB3"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66" w:history="1">
            <w:r w:rsidR="006647FC" w:rsidRPr="006647FC">
              <w:rPr>
                <w:rStyle w:val="Hyperlink"/>
                <w:rFonts w:asciiTheme="minorHAnsi" w:hAnsiTheme="minorHAnsi" w:cstheme="minorHAnsi"/>
                <w:noProof/>
              </w:rPr>
              <w:t>1.</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Context</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and</w:t>
            </w:r>
            <w:r w:rsidR="006647FC" w:rsidRPr="006647FC">
              <w:rPr>
                <w:rStyle w:val="Hyperlink"/>
                <w:rFonts w:asciiTheme="minorHAnsi" w:hAnsiTheme="minorHAnsi" w:cstheme="minorHAnsi"/>
                <w:noProof/>
                <w:spacing w:val="-3"/>
              </w:rPr>
              <w:t xml:space="preserve"> </w:t>
            </w:r>
            <w:r w:rsidR="006647FC" w:rsidRPr="006647FC">
              <w:rPr>
                <w:rStyle w:val="Hyperlink"/>
                <w:rFonts w:asciiTheme="minorHAnsi" w:hAnsiTheme="minorHAnsi" w:cstheme="minorHAnsi"/>
                <w:noProof/>
              </w:rPr>
              <w:t>Definition</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_Toc108098466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2</w:t>
            </w:r>
            <w:r w:rsidR="006647FC" w:rsidRPr="006647FC">
              <w:rPr>
                <w:rFonts w:asciiTheme="minorHAnsi" w:hAnsiTheme="minorHAnsi" w:cstheme="minorHAnsi"/>
                <w:noProof/>
                <w:webHidden/>
              </w:rPr>
              <w:fldChar w:fldCharType="end"/>
            </w:r>
          </w:hyperlink>
        </w:p>
        <w:p w14:paraId="7FE9003A" w14:textId="40A3D4D3"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67" w:history="1">
            <w:r w:rsidR="006647FC" w:rsidRPr="006647FC">
              <w:rPr>
                <w:rStyle w:val="Hyperlink"/>
                <w:rFonts w:asciiTheme="minorHAnsi" w:hAnsiTheme="minorHAnsi" w:cstheme="minorHAnsi"/>
                <w:noProof/>
              </w:rPr>
              <w:t>2.</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Responsibility</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_Toc108098467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2</w:t>
            </w:r>
            <w:r w:rsidR="006647FC" w:rsidRPr="006647FC">
              <w:rPr>
                <w:rFonts w:asciiTheme="minorHAnsi" w:hAnsiTheme="minorHAnsi" w:cstheme="minorHAnsi"/>
                <w:noProof/>
                <w:webHidden/>
              </w:rPr>
              <w:fldChar w:fldCharType="end"/>
            </w:r>
          </w:hyperlink>
        </w:p>
        <w:p w14:paraId="28BAAA62" w14:textId="47423E63"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68" w:history="1">
            <w:r w:rsidR="006647FC" w:rsidRPr="006647FC">
              <w:rPr>
                <w:rStyle w:val="Hyperlink"/>
                <w:rFonts w:asciiTheme="minorHAnsi" w:hAnsiTheme="minorHAnsi" w:cstheme="minorHAnsi"/>
                <w:noProof/>
              </w:rPr>
              <w:t>3.</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Purpose of</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Policy</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_Toc108098468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3</w:t>
            </w:r>
            <w:r w:rsidR="006647FC" w:rsidRPr="006647FC">
              <w:rPr>
                <w:rFonts w:asciiTheme="minorHAnsi" w:hAnsiTheme="minorHAnsi" w:cstheme="minorHAnsi"/>
                <w:noProof/>
                <w:webHidden/>
              </w:rPr>
              <w:fldChar w:fldCharType="end"/>
            </w:r>
          </w:hyperlink>
        </w:p>
        <w:p w14:paraId="1C272814" w14:textId="73AB1227"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69" w:history="1">
            <w:r w:rsidR="006647FC" w:rsidRPr="006647FC">
              <w:rPr>
                <w:rStyle w:val="Hyperlink"/>
                <w:rFonts w:asciiTheme="minorHAnsi" w:hAnsiTheme="minorHAnsi" w:cstheme="minorHAnsi"/>
                <w:noProof/>
              </w:rPr>
              <w:t>4.</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Framework</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and</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Legislation</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_Toc108098469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3</w:t>
            </w:r>
            <w:r w:rsidR="006647FC" w:rsidRPr="006647FC">
              <w:rPr>
                <w:rFonts w:asciiTheme="minorHAnsi" w:hAnsiTheme="minorHAnsi" w:cstheme="minorHAnsi"/>
                <w:noProof/>
                <w:webHidden/>
              </w:rPr>
              <w:fldChar w:fldCharType="end"/>
            </w:r>
          </w:hyperlink>
        </w:p>
        <w:p w14:paraId="25393CC4" w14:textId="620563CA"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70" w:history="1">
            <w:r w:rsidR="006647FC" w:rsidRPr="006647FC">
              <w:rPr>
                <w:rStyle w:val="Hyperlink"/>
                <w:rFonts w:asciiTheme="minorHAnsi" w:hAnsiTheme="minorHAnsi" w:cstheme="minorHAnsi"/>
                <w:noProof/>
              </w:rPr>
              <w:t>5.</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Abuse</w:t>
            </w:r>
            <w:r w:rsidR="006647FC" w:rsidRPr="006647FC">
              <w:rPr>
                <w:rStyle w:val="Hyperlink"/>
                <w:rFonts w:asciiTheme="minorHAnsi" w:hAnsiTheme="minorHAnsi" w:cstheme="minorHAnsi"/>
                <w:noProof/>
                <w:spacing w:val="-3"/>
              </w:rPr>
              <w:t xml:space="preserve"> </w:t>
            </w:r>
            <w:r w:rsidR="006647FC" w:rsidRPr="006647FC">
              <w:rPr>
                <w:rStyle w:val="Hyperlink"/>
                <w:rFonts w:asciiTheme="minorHAnsi" w:hAnsiTheme="minorHAnsi" w:cstheme="minorHAnsi"/>
                <w:noProof/>
              </w:rPr>
              <w:t>and</w:t>
            </w:r>
            <w:r w:rsidR="006647FC" w:rsidRPr="006647FC">
              <w:rPr>
                <w:rStyle w:val="Hyperlink"/>
                <w:rFonts w:asciiTheme="minorHAnsi" w:hAnsiTheme="minorHAnsi" w:cstheme="minorHAnsi"/>
                <w:noProof/>
                <w:spacing w:val="-3"/>
              </w:rPr>
              <w:t xml:space="preserve"> </w:t>
            </w:r>
            <w:r w:rsidR="006647FC" w:rsidRPr="006647FC">
              <w:rPr>
                <w:rStyle w:val="Hyperlink"/>
                <w:rFonts w:asciiTheme="minorHAnsi" w:hAnsiTheme="minorHAnsi" w:cstheme="minorHAnsi"/>
                <w:noProof/>
              </w:rPr>
              <w:t>harmful</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behaviour</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_Toc108098470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3</w:t>
            </w:r>
            <w:r w:rsidR="006647FC" w:rsidRPr="006647FC">
              <w:rPr>
                <w:rFonts w:asciiTheme="minorHAnsi" w:hAnsiTheme="minorHAnsi" w:cstheme="minorHAnsi"/>
                <w:noProof/>
                <w:webHidden/>
              </w:rPr>
              <w:fldChar w:fldCharType="end"/>
            </w:r>
          </w:hyperlink>
        </w:p>
        <w:p w14:paraId="1FDCF935" w14:textId="22B18C1A"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71" w:history="1">
            <w:r w:rsidR="006647FC" w:rsidRPr="006647FC">
              <w:rPr>
                <w:rStyle w:val="Hyperlink"/>
                <w:rFonts w:asciiTheme="minorHAnsi" w:hAnsiTheme="minorHAnsi" w:cstheme="minorHAnsi"/>
                <w:noProof/>
              </w:rPr>
              <w:t>6.</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Types</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of</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abuse</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_Toc108098471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4</w:t>
            </w:r>
            <w:r w:rsidR="006647FC" w:rsidRPr="006647FC">
              <w:rPr>
                <w:rFonts w:asciiTheme="minorHAnsi" w:hAnsiTheme="minorHAnsi" w:cstheme="minorHAnsi"/>
                <w:noProof/>
                <w:webHidden/>
              </w:rPr>
              <w:fldChar w:fldCharType="end"/>
            </w:r>
          </w:hyperlink>
        </w:p>
        <w:p w14:paraId="7B511D19" w14:textId="14B0D3CA"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72" w:history="1">
            <w:r w:rsidR="006647FC" w:rsidRPr="006647FC">
              <w:rPr>
                <w:rStyle w:val="Hyperlink"/>
                <w:rFonts w:asciiTheme="minorHAnsi" w:hAnsiTheme="minorHAnsi" w:cstheme="minorHAnsi"/>
                <w:noProof/>
              </w:rPr>
              <w:t>7.</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Expected</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staff</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action</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_Toc108098472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7</w:t>
            </w:r>
            <w:r w:rsidR="006647FC" w:rsidRPr="006647FC">
              <w:rPr>
                <w:rFonts w:asciiTheme="minorHAnsi" w:hAnsiTheme="minorHAnsi" w:cstheme="minorHAnsi"/>
                <w:noProof/>
                <w:webHidden/>
              </w:rPr>
              <w:fldChar w:fldCharType="end"/>
            </w:r>
          </w:hyperlink>
        </w:p>
        <w:p w14:paraId="71D646C8" w14:textId="76DCF494"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73" w:history="1">
            <w:r w:rsidR="006647FC" w:rsidRPr="006647FC">
              <w:rPr>
                <w:rStyle w:val="Hyperlink"/>
                <w:rFonts w:asciiTheme="minorHAnsi" w:hAnsiTheme="minorHAnsi" w:cstheme="minorHAnsi"/>
                <w:noProof/>
              </w:rPr>
              <w:t>8.</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Recognising</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peer</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abuse</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_Toc108098473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7</w:t>
            </w:r>
            <w:r w:rsidR="006647FC" w:rsidRPr="006647FC">
              <w:rPr>
                <w:rFonts w:asciiTheme="minorHAnsi" w:hAnsiTheme="minorHAnsi" w:cstheme="minorHAnsi"/>
                <w:noProof/>
                <w:webHidden/>
              </w:rPr>
              <w:fldChar w:fldCharType="end"/>
            </w:r>
          </w:hyperlink>
        </w:p>
        <w:p w14:paraId="44666CDA" w14:textId="7EDF947C" w:rsidR="006647FC" w:rsidRPr="006647FC" w:rsidRDefault="00C000A6">
          <w:pPr>
            <w:pStyle w:val="TOC3"/>
            <w:tabs>
              <w:tab w:val="left" w:pos="880"/>
              <w:tab w:val="right" w:leader="dot" w:pos="9016"/>
            </w:tabs>
            <w:rPr>
              <w:rFonts w:asciiTheme="minorHAnsi" w:eastAsiaTheme="minorEastAsia" w:hAnsiTheme="minorHAnsi" w:cstheme="minorHAnsi"/>
              <w:noProof/>
              <w:lang w:eastAsia="en-GB"/>
            </w:rPr>
          </w:pPr>
          <w:hyperlink w:anchor="_Toc108098474" w:history="1">
            <w:r w:rsidR="006647FC" w:rsidRPr="006647FC">
              <w:rPr>
                <w:rStyle w:val="Hyperlink"/>
                <w:rFonts w:asciiTheme="minorHAnsi" w:hAnsiTheme="minorHAnsi" w:cstheme="minorHAnsi"/>
                <w:noProof/>
              </w:rPr>
              <w:t>9.</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Points</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to consider</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_Toc108098474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9</w:t>
            </w:r>
            <w:r w:rsidR="006647FC" w:rsidRPr="006647FC">
              <w:rPr>
                <w:rFonts w:asciiTheme="minorHAnsi" w:hAnsiTheme="minorHAnsi" w:cstheme="minorHAnsi"/>
                <w:noProof/>
                <w:webHidden/>
              </w:rPr>
              <w:fldChar w:fldCharType="end"/>
            </w:r>
          </w:hyperlink>
        </w:p>
        <w:p w14:paraId="286ACD53" w14:textId="748E2B34" w:rsidR="006647FC" w:rsidRPr="006647FC" w:rsidRDefault="00C000A6">
          <w:pPr>
            <w:pStyle w:val="TOC3"/>
            <w:tabs>
              <w:tab w:val="left" w:pos="1100"/>
              <w:tab w:val="right" w:leader="dot" w:pos="9016"/>
            </w:tabs>
            <w:rPr>
              <w:rFonts w:asciiTheme="minorHAnsi" w:eastAsiaTheme="minorEastAsia" w:hAnsiTheme="minorHAnsi" w:cstheme="minorHAnsi"/>
              <w:noProof/>
              <w:lang w:eastAsia="en-GB"/>
            </w:rPr>
          </w:pPr>
          <w:hyperlink w:anchor="_Toc108098475" w:history="1">
            <w:r w:rsidR="006647FC" w:rsidRPr="006647FC">
              <w:rPr>
                <w:rStyle w:val="Hyperlink"/>
                <w:rFonts w:asciiTheme="minorHAnsi" w:hAnsiTheme="minorHAnsi" w:cstheme="minorHAnsi"/>
                <w:noProof/>
              </w:rPr>
              <w:t>10.</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Next Steps</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_Toc108098475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9</w:t>
            </w:r>
            <w:r w:rsidR="006647FC" w:rsidRPr="006647FC">
              <w:rPr>
                <w:rFonts w:asciiTheme="minorHAnsi" w:hAnsiTheme="minorHAnsi" w:cstheme="minorHAnsi"/>
                <w:noProof/>
                <w:webHidden/>
              </w:rPr>
              <w:fldChar w:fldCharType="end"/>
            </w:r>
          </w:hyperlink>
        </w:p>
        <w:p w14:paraId="2453B2BC" w14:textId="5EA48B54" w:rsidR="006647FC" w:rsidRPr="006647FC" w:rsidRDefault="00C000A6">
          <w:pPr>
            <w:pStyle w:val="TOC3"/>
            <w:tabs>
              <w:tab w:val="left" w:pos="1100"/>
              <w:tab w:val="right" w:leader="dot" w:pos="9016"/>
            </w:tabs>
            <w:rPr>
              <w:rFonts w:asciiTheme="minorHAnsi" w:eastAsiaTheme="minorEastAsia" w:hAnsiTheme="minorHAnsi" w:cstheme="minorHAnsi"/>
              <w:noProof/>
              <w:lang w:eastAsia="en-GB"/>
            </w:rPr>
          </w:pPr>
          <w:hyperlink w:anchor="_Toc108098476" w:history="1">
            <w:r w:rsidR="006647FC" w:rsidRPr="006647FC">
              <w:rPr>
                <w:rStyle w:val="Hyperlink"/>
                <w:rFonts w:asciiTheme="minorHAnsi" w:hAnsiTheme="minorHAnsi" w:cstheme="minorHAnsi"/>
                <w:noProof/>
              </w:rPr>
              <w:t>11.</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Preventative</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Strategies</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_Toc108098476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11</w:t>
            </w:r>
            <w:r w:rsidR="006647FC" w:rsidRPr="006647FC">
              <w:rPr>
                <w:rFonts w:asciiTheme="minorHAnsi" w:hAnsiTheme="minorHAnsi" w:cstheme="minorHAnsi"/>
                <w:noProof/>
                <w:webHidden/>
              </w:rPr>
              <w:fldChar w:fldCharType="end"/>
            </w:r>
          </w:hyperlink>
        </w:p>
        <w:p w14:paraId="39FC9802" w14:textId="681F7E1D" w:rsidR="006647FC" w:rsidRPr="006647FC" w:rsidRDefault="00C000A6">
          <w:pPr>
            <w:pStyle w:val="TOC3"/>
            <w:tabs>
              <w:tab w:val="left" w:pos="1100"/>
              <w:tab w:val="right" w:leader="dot" w:pos="9016"/>
            </w:tabs>
            <w:rPr>
              <w:rFonts w:asciiTheme="minorHAnsi" w:eastAsiaTheme="minorEastAsia" w:hAnsiTheme="minorHAnsi" w:cstheme="minorHAnsi"/>
              <w:noProof/>
              <w:lang w:eastAsia="en-GB"/>
            </w:rPr>
          </w:pPr>
          <w:hyperlink w:anchor="_Toc108098477" w:history="1">
            <w:r w:rsidR="006647FC" w:rsidRPr="006647FC">
              <w:rPr>
                <w:rStyle w:val="Hyperlink"/>
                <w:rFonts w:asciiTheme="minorHAnsi" w:hAnsiTheme="minorHAnsi" w:cstheme="minorHAnsi"/>
                <w:noProof/>
              </w:rPr>
              <w:t>12.</w:t>
            </w:r>
            <w:r w:rsidR="006647FC" w:rsidRPr="006647FC">
              <w:rPr>
                <w:rFonts w:asciiTheme="minorHAnsi" w:eastAsiaTheme="minorEastAsia" w:hAnsiTheme="minorHAnsi" w:cstheme="minorHAnsi"/>
                <w:noProof/>
                <w:lang w:eastAsia="en-GB"/>
              </w:rPr>
              <w:tab/>
            </w:r>
            <w:r w:rsidR="006647FC" w:rsidRPr="006647FC">
              <w:rPr>
                <w:rStyle w:val="Hyperlink"/>
                <w:rFonts w:asciiTheme="minorHAnsi" w:hAnsiTheme="minorHAnsi" w:cstheme="minorHAnsi"/>
                <w:noProof/>
              </w:rPr>
              <w:t>Where</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to go</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for</w:t>
            </w:r>
            <w:r w:rsidR="006647FC" w:rsidRPr="006647FC">
              <w:rPr>
                <w:rStyle w:val="Hyperlink"/>
                <w:rFonts w:asciiTheme="minorHAnsi" w:hAnsiTheme="minorHAnsi" w:cstheme="minorHAnsi"/>
                <w:noProof/>
                <w:spacing w:val="-1"/>
              </w:rPr>
              <w:t xml:space="preserve"> </w:t>
            </w:r>
            <w:r w:rsidR="006647FC" w:rsidRPr="006647FC">
              <w:rPr>
                <w:rStyle w:val="Hyperlink"/>
                <w:rFonts w:asciiTheme="minorHAnsi" w:hAnsiTheme="minorHAnsi" w:cstheme="minorHAnsi"/>
                <w:noProof/>
              </w:rPr>
              <w:t>further</w:t>
            </w:r>
            <w:r w:rsidR="006647FC" w:rsidRPr="006647FC">
              <w:rPr>
                <w:rStyle w:val="Hyperlink"/>
                <w:rFonts w:asciiTheme="minorHAnsi" w:hAnsiTheme="minorHAnsi" w:cstheme="minorHAnsi"/>
                <w:noProof/>
                <w:spacing w:val="-2"/>
              </w:rPr>
              <w:t xml:space="preserve"> </w:t>
            </w:r>
            <w:r w:rsidR="006647FC" w:rsidRPr="006647FC">
              <w:rPr>
                <w:rStyle w:val="Hyperlink"/>
                <w:rFonts w:asciiTheme="minorHAnsi" w:hAnsiTheme="minorHAnsi" w:cstheme="minorHAnsi"/>
                <w:noProof/>
              </w:rPr>
              <w:t>information</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_Toc108098477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14</w:t>
            </w:r>
            <w:r w:rsidR="006647FC" w:rsidRPr="006647FC">
              <w:rPr>
                <w:rFonts w:asciiTheme="minorHAnsi" w:hAnsiTheme="minorHAnsi" w:cstheme="minorHAnsi"/>
                <w:noProof/>
                <w:webHidden/>
              </w:rPr>
              <w:fldChar w:fldCharType="end"/>
            </w:r>
          </w:hyperlink>
        </w:p>
        <w:p w14:paraId="2A606A08" w14:textId="6B2A1389" w:rsidR="006647FC" w:rsidRPr="006647FC" w:rsidRDefault="00C000A6">
          <w:pPr>
            <w:pStyle w:val="TOC3"/>
            <w:tabs>
              <w:tab w:val="right" w:leader="dot" w:pos="9016"/>
            </w:tabs>
            <w:rPr>
              <w:rFonts w:asciiTheme="minorHAnsi" w:eastAsiaTheme="minorEastAsia" w:hAnsiTheme="minorHAnsi" w:cstheme="minorHAnsi"/>
              <w:noProof/>
              <w:lang w:eastAsia="en-GB"/>
            </w:rPr>
          </w:pPr>
          <w:hyperlink w:anchor="_Toc108098478" w:history="1">
            <w:r w:rsidR="006647FC" w:rsidRPr="006647FC">
              <w:rPr>
                <w:rStyle w:val="Hyperlink"/>
                <w:rFonts w:asciiTheme="minorHAnsi" w:hAnsiTheme="minorHAnsi" w:cstheme="minorHAnsi"/>
                <w:noProof/>
              </w:rPr>
              <w:t>ANNEX A</w:t>
            </w:r>
            <w:r w:rsidR="006647FC" w:rsidRPr="006647FC">
              <w:rPr>
                <w:rFonts w:asciiTheme="minorHAnsi" w:hAnsiTheme="minorHAnsi" w:cstheme="minorHAnsi"/>
                <w:noProof/>
                <w:webHidden/>
              </w:rPr>
              <w:tab/>
            </w:r>
            <w:r w:rsidR="006647FC" w:rsidRPr="006647FC">
              <w:rPr>
                <w:rFonts w:asciiTheme="minorHAnsi" w:hAnsiTheme="minorHAnsi" w:cstheme="minorHAnsi"/>
                <w:noProof/>
                <w:webHidden/>
              </w:rPr>
              <w:fldChar w:fldCharType="begin"/>
            </w:r>
            <w:r w:rsidR="006647FC" w:rsidRPr="006647FC">
              <w:rPr>
                <w:rFonts w:asciiTheme="minorHAnsi" w:hAnsiTheme="minorHAnsi" w:cstheme="minorHAnsi"/>
                <w:noProof/>
                <w:webHidden/>
              </w:rPr>
              <w:instrText xml:space="preserve"> PAGEREF _Toc108098478 \h </w:instrText>
            </w:r>
            <w:r w:rsidR="006647FC" w:rsidRPr="006647FC">
              <w:rPr>
                <w:rFonts w:asciiTheme="minorHAnsi" w:hAnsiTheme="minorHAnsi" w:cstheme="minorHAnsi"/>
                <w:noProof/>
                <w:webHidden/>
              </w:rPr>
            </w:r>
            <w:r w:rsidR="006647FC" w:rsidRPr="006647FC">
              <w:rPr>
                <w:rFonts w:asciiTheme="minorHAnsi" w:hAnsiTheme="minorHAnsi" w:cstheme="minorHAnsi"/>
                <w:noProof/>
                <w:webHidden/>
              </w:rPr>
              <w:fldChar w:fldCharType="separate"/>
            </w:r>
            <w:r w:rsidR="006647FC" w:rsidRPr="006647FC">
              <w:rPr>
                <w:rFonts w:asciiTheme="minorHAnsi" w:hAnsiTheme="minorHAnsi" w:cstheme="minorHAnsi"/>
                <w:noProof/>
                <w:webHidden/>
              </w:rPr>
              <w:t>15</w:t>
            </w:r>
            <w:r w:rsidR="006647FC" w:rsidRPr="006647FC">
              <w:rPr>
                <w:rFonts w:asciiTheme="minorHAnsi" w:hAnsiTheme="minorHAnsi" w:cstheme="minorHAnsi"/>
                <w:noProof/>
                <w:webHidden/>
              </w:rPr>
              <w:fldChar w:fldCharType="end"/>
            </w:r>
          </w:hyperlink>
        </w:p>
        <w:p w14:paraId="2BDA7ECD" w14:textId="4FD07E8F" w:rsidR="00A36D5A" w:rsidRDefault="00A36D5A">
          <w:r w:rsidRPr="006647FC">
            <w:rPr>
              <w:rFonts w:asciiTheme="minorHAnsi" w:hAnsiTheme="minorHAnsi" w:cstheme="minorHAnsi"/>
              <w:b/>
              <w:bCs/>
              <w:noProof/>
            </w:rPr>
            <w:fldChar w:fldCharType="end"/>
          </w:r>
        </w:p>
      </w:sdtContent>
    </w:sdt>
    <w:p w14:paraId="5F020D6C" w14:textId="77777777" w:rsidR="00E8004C" w:rsidRPr="00C9192A" w:rsidRDefault="00E8004C" w:rsidP="004C0FDE">
      <w:pPr>
        <w:spacing w:before="93"/>
        <w:ind w:left="220" w:right="387"/>
        <w:rPr>
          <w:rFonts w:asciiTheme="minorHAnsi" w:hAnsiTheme="minorHAnsi" w:cstheme="minorHAnsi"/>
          <w:b/>
          <w:bCs/>
        </w:rPr>
      </w:pPr>
    </w:p>
    <w:p w14:paraId="737B0A44" w14:textId="77777777" w:rsidR="004C0FDE" w:rsidRDefault="004C0FDE" w:rsidP="004C0FDE">
      <w:pPr>
        <w:rPr>
          <w:rFonts w:asciiTheme="minorHAnsi" w:hAnsiTheme="minorHAnsi" w:cstheme="minorHAnsi"/>
        </w:rPr>
      </w:pPr>
    </w:p>
    <w:p w14:paraId="3F76F189" w14:textId="77777777" w:rsidR="00E9561A" w:rsidRPr="00E9561A" w:rsidRDefault="00E9561A" w:rsidP="00E9561A">
      <w:pPr>
        <w:rPr>
          <w:rFonts w:asciiTheme="minorHAnsi" w:hAnsiTheme="minorHAnsi" w:cstheme="minorHAnsi"/>
        </w:rPr>
      </w:pPr>
    </w:p>
    <w:p w14:paraId="5C8AB8E5" w14:textId="77777777" w:rsidR="00E9561A" w:rsidRPr="00E9561A" w:rsidRDefault="00E9561A" w:rsidP="00E9561A">
      <w:pPr>
        <w:rPr>
          <w:rFonts w:asciiTheme="minorHAnsi" w:hAnsiTheme="minorHAnsi" w:cstheme="minorHAnsi"/>
        </w:rPr>
      </w:pPr>
    </w:p>
    <w:p w14:paraId="5A93AAB1" w14:textId="77777777" w:rsidR="00E9561A" w:rsidRPr="00E9561A" w:rsidRDefault="00E9561A" w:rsidP="00E9561A">
      <w:pPr>
        <w:rPr>
          <w:rFonts w:asciiTheme="minorHAnsi" w:hAnsiTheme="minorHAnsi" w:cstheme="minorHAnsi"/>
        </w:rPr>
      </w:pPr>
    </w:p>
    <w:p w14:paraId="4B45F767" w14:textId="77777777" w:rsidR="00E9561A" w:rsidRPr="00E9561A" w:rsidRDefault="00E9561A" w:rsidP="00E9561A">
      <w:pPr>
        <w:rPr>
          <w:rFonts w:asciiTheme="minorHAnsi" w:hAnsiTheme="minorHAnsi" w:cstheme="minorHAnsi"/>
        </w:rPr>
      </w:pPr>
    </w:p>
    <w:p w14:paraId="31212DCA" w14:textId="77777777" w:rsidR="00E9561A" w:rsidRPr="00E9561A" w:rsidRDefault="00E9561A" w:rsidP="00E9561A">
      <w:pPr>
        <w:rPr>
          <w:rFonts w:asciiTheme="minorHAnsi" w:hAnsiTheme="minorHAnsi" w:cstheme="minorHAnsi"/>
        </w:rPr>
      </w:pPr>
    </w:p>
    <w:p w14:paraId="0151DA68" w14:textId="77777777" w:rsidR="00E9561A" w:rsidRPr="00E9561A" w:rsidRDefault="00E9561A" w:rsidP="00E9561A">
      <w:pPr>
        <w:rPr>
          <w:rFonts w:asciiTheme="minorHAnsi" w:hAnsiTheme="minorHAnsi" w:cstheme="minorHAnsi"/>
        </w:rPr>
      </w:pPr>
    </w:p>
    <w:p w14:paraId="41F1011A" w14:textId="77777777" w:rsidR="00E9561A" w:rsidRPr="00E9561A" w:rsidRDefault="00E9561A" w:rsidP="00E9561A">
      <w:pPr>
        <w:rPr>
          <w:rFonts w:asciiTheme="minorHAnsi" w:hAnsiTheme="minorHAnsi" w:cstheme="minorHAnsi"/>
        </w:rPr>
      </w:pPr>
    </w:p>
    <w:p w14:paraId="5F08137E" w14:textId="77777777" w:rsidR="00E9561A" w:rsidRPr="00E9561A" w:rsidRDefault="00E9561A" w:rsidP="00E9561A">
      <w:pPr>
        <w:rPr>
          <w:rFonts w:asciiTheme="minorHAnsi" w:hAnsiTheme="minorHAnsi" w:cstheme="minorHAnsi"/>
        </w:rPr>
      </w:pPr>
    </w:p>
    <w:p w14:paraId="6E0CF8B6" w14:textId="77777777" w:rsidR="00E9561A" w:rsidRPr="00E9561A" w:rsidRDefault="00E9561A" w:rsidP="00E9561A">
      <w:pPr>
        <w:rPr>
          <w:rFonts w:asciiTheme="minorHAnsi" w:hAnsiTheme="minorHAnsi" w:cstheme="minorHAnsi"/>
        </w:rPr>
      </w:pPr>
    </w:p>
    <w:p w14:paraId="72ED0992" w14:textId="77777777" w:rsidR="00E9561A" w:rsidRPr="00E9561A" w:rsidRDefault="00E9561A" w:rsidP="00E9561A">
      <w:pPr>
        <w:rPr>
          <w:rFonts w:asciiTheme="minorHAnsi" w:hAnsiTheme="minorHAnsi" w:cstheme="minorHAnsi"/>
        </w:rPr>
      </w:pPr>
    </w:p>
    <w:p w14:paraId="144B3F69" w14:textId="77777777" w:rsidR="00E9561A" w:rsidRPr="00E9561A" w:rsidRDefault="00E9561A" w:rsidP="00E9561A">
      <w:pPr>
        <w:rPr>
          <w:rFonts w:asciiTheme="minorHAnsi" w:hAnsiTheme="minorHAnsi" w:cstheme="minorHAnsi"/>
        </w:rPr>
      </w:pPr>
    </w:p>
    <w:p w14:paraId="2A53D1E4" w14:textId="77777777" w:rsidR="00E9561A" w:rsidRPr="00E9561A" w:rsidRDefault="00E9561A" w:rsidP="00E9561A">
      <w:pPr>
        <w:rPr>
          <w:rFonts w:asciiTheme="minorHAnsi" w:hAnsiTheme="minorHAnsi" w:cstheme="minorHAnsi"/>
        </w:rPr>
      </w:pPr>
    </w:p>
    <w:p w14:paraId="021A1CDB" w14:textId="77777777" w:rsidR="00E9561A" w:rsidRPr="00E9561A" w:rsidRDefault="00E9561A" w:rsidP="00E9561A">
      <w:pPr>
        <w:rPr>
          <w:rFonts w:asciiTheme="minorHAnsi" w:hAnsiTheme="minorHAnsi" w:cstheme="minorHAnsi"/>
        </w:rPr>
      </w:pPr>
    </w:p>
    <w:p w14:paraId="0FAF1EDC" w14:textId="77777777" w:rsidR="00E9561A" w:rsidRPr="00E9561A" w:rsidRDefault="00E9561A" w:rsidP="00E9561A">
      <w:pPr>
        <w:rPr>
          <w:rFonts w:asciiTheme="minorHAnsi" w:hAnsiTheme="minorHAnsi" w:cstheme="minorHAnsi"/>
        </w:rPr>
      </w:pPr>
    </w:p>
    <w:p w14:paraId="3C46F869" w14:textId="77777777" w:rsidR="00E9561A" w:rsidRPr="00E9561A" w:rsidRDefault="00E9561A" w:rsidP="00E9561A">
      <w:pPr>
        <w:rPr>
          <w:rFonts w:asciiTheme="minorHAnsi" w:hAnsiTheme="minorHAnsi" w:cstheme="minorHAnsi"/>
        </w:rPr>
      </w:pPr>
    </w:p>
    <w:p w14:paraId="72A0586F" w14:textId="77777777" w:rsidR="00E9561A" w:rsidRPr="00E9561A" w:rsidRDefault="00E9561A" w:rsidP="00E9561A">
      <w:pPr>
        <w:rPr>
          <w:rFonts w:asciiTheme="minorHAnsi" w:hAnsiTheme="minorHAnsi" w:cstheme="minorHAnsi"/>
        </w:rPr>
      </w:pPr>
    </w:p>
    <w:p w14:paraId="60C8C1A7" w14:textId="77777777" w:rsidR="00E9561A" w:rsidRPr="00E9561A" w:rsidRDefault="00E9561A" w:rsidP="00E9561A">
      <w:pPr>
        <w:rPr>
          <w:rFonts w:asciiTheme="minorHAnsi" w:hAnsiTheme="minorHAnsi" w:cstheme="minorHAnsi"/>
        </w:rPr>
      </w:pPr>
    </w:p>
    <w:p w14:paraId="4BAC4579" w14:textId="2D6A7D04" w:rsidR="00E9561A" w:rsidRDefault="00E9561A" w:rsidP="00E9561A">
      <w:pPr>
        <w:rPr>
          <w:rFonts w:asciiTheme="minorHAnsi" w:hAnsiTheme="minorHAnsi" w:cstheme="minorHAnsi"/>
        </w:rPr>
      </w:pPr>
    </w:p>
    <w:p w14:paraId="694ACCDB" w14:textId="75A1D58E" w:rsidR="00121823" w:rsidRDefault="00121823" w:rsidP="00E9561A">
      <w:pPr>
        <w:rPr>
          <w:rFonts w:asciiTheme="minorHAnsi" w:hAnsiTheme="minorHAnsi" w:cstheme="minorHAnsi"/>
        </w:rPr>
      </w:pPr>
    </w:p>
    <w:p w14:paraId="5C8AAD48" w14:textId="4F26975F" w:rsidR="00121823" w:rsidRDefault="00121823" w:rsidP="00E9561A">
      <w:pPr>
        <w:rPr>
          <w:rFonts w:asciiTheme="minorHAnsi" w:hAnsiTheme="minorHAnsi" w:cstheme="minorHAnsi"/>
        </w:rPr>
      </w:pPr>
    </w:p>
    <w:p w14:paraId="1689E6CA" w14:textId="77777777" w:rsidR="00121823" w:rsidRPr="00E9561A" w:rsidRDefault="00121823" w:rsidP="00E9561A">
      <w:pPr>
        <w:rPr>
          <w:rFonts w:asciiTheme="minorHAnsi" w:hAnsiTheme="minorHAnsi" w:cstheme="minorHAnsi"/>
        </w:rPr>
      </w:pPr>
    </w:p>
    <w:p w14:paraId="24DE88E4" w14:textId="77777777" w:rsidR="00E9561A" w:rsidRPr="00E9561A" w:rsidRDefault="00E9561A" w:rsidP="00E9561A">
      <w:pPr>
        <w:rPr>
          <w:rFonts w:asciiTheme="minorHAnsi" w:hAnsiTheme="minorHAnsi" w:cstheme="minorHAnsi"/>
        </w:rPr>
      </w:pPr>
    </w:p>
    <w:p w14:paraId="2ACE4F7A" w14:textId="77777777" w:rsidR="00E9561A" w:rsidRPr="00E9561A" w:rsidRDefault="00E9561A" w:rsidP="00E9561A">
      <w:pPr>
        <w:rPr>
          <w:rFonts w:asciiTheme="minorHAnsi" w:hAnsiTheme="minorHAnsi" w:cstheme="minorHAnsi"/>
        </w:rPr>
      </w:pPr>
    </w:p>
    <w:p w14:paraId="6E33E04D" w14:textId="4A495900" w:rsidR="00E9561A" w:rsidRDefault="00E9561A" w:rsidP="00E9561A">
      <w:pPr>
        <w:rPr>
          <w:rFonts w:asciiTheme="minorHAnsi" w:hAnsiTheme="minorHAnsi" w:cstheme="minorHAnsi"/>
        </w:rPr>
      </w:pPr>
    </w:p>
    <w:p w14:paraId="7AE838BA" w14:textId="77777777" w:rsidR="00E9561A" w:rsidRPr="00E9561A" w:rsidRDefault="00E9561A" w:rsidP="00E9561A">
      <w:pPr>
        <w:rPr>
          <w:rFonts w:asciiTheme="minorHAnsi" w:hAnsiTheme="minorHAnsi" w:cstheme="minorHAnsi"/>
        </w:rPr>
      </w:pPr>
    </w:p>
    <w:p w14:paraId="5013AD67" w14:textId="01BE942D" w:rsidR="004C0FDE" w:rsidRPr="002C1F14" w:rsidRDefault="004C0FDE" w:rsidP="00362954">
      <w:pPr>
        <w:pStyle w:val="Heading3"/>
        <w:numPr>
          <w:ilvl w:val="0"/>
          <w:numId w:val="25"/>
        </w:numPr>
        <w:rPr>
          <w:color w:val="FF0000"/>
        </w:rPr>
      </w:pPr>
      <w:bookmarkStart w:id="3" w:name="_Toc108098466"/>
      <w:r w:rsidRPr="002C1F14">
        <w:rPr>
          <w:color w:val="FF0000"/>
        </w:rPr>
        <w:lastRenderedPageBreak/>
        <w:t>Context</w:t>
      </w:r>
      <w:r w:rsidRPr="002C1F14">
        <w:rPr>
          <w:color w:val="FF0000"/>
          <w:spacing w:val="-1"/>
        </w:rPr>
        <w:t xml:space="preserve"> </w:t>
      </w:r>
      <w:r w:rsidRPr="002C1F14">
        <w:rPr>
          <w:color w:val="FF0000"/>
        </w:rPr>
        <w:t>and</w:t>
      </w:r>
      <w:r w:rsidRPr="002C1F14">
        <w:rPr>
          <w:color w:val="FF0000"/>
          <w:spacing w:val="-3"/>
        </w:rPr>
        <w:t xml:space="preserve"> </w:t>
      </w:r>
      <w:r w:rsidRPr="002C1F14">
        <w:rPr>
          <w:color w:val="FF0000"/>
        </w:rPr>
        <w:t>Definition</w:t>
      </w:r>
      <w:bookmarkEnd w:id="3"/>
    </w:p>
    <w:p w14:paraId="1FC99660" w14:textId="77777777" w:rsidR="004C0FDE" w:rsidRPr="00C9192A" w:rsidRDefault="004C0FDE" w:rsidP="00362954">
      <w:pPr>
        <w:pStyle w:val="Default"/>
        <w:rPr>
          <w:rFonts w:asciiTheme="minorHAnsi" w:hAnsiTheme="minorHAnsi" w:cstheme="minorHAnsi"/>
          <w:sz w:val="22"/>
          <w:szCs w:val="22"/>
        </w:rPr>
      </w:pPr>
      <w:r w:rsidRPr="00C9192A">
        <w:rPr>
          <w:rFonts w:asciiTheme="minorHAnsi" w:hAnsiTheme="minorHAnsi" w:cstheme="minorHAnsi"/>
          <w:sz w:val="22"/>
          <w:szCs w:val="22"/>
        </w:rPr>
        <w:t xml:space="preserve">It is essential that </w:t>
      </w:r>
      <w:r w:rsidRPr="00C9192A">
        <w:rPr>
          <w:rFonts w:asciiTheme="minorHAnsi" w:hAnsiTheme="minorHAnsi" w:cstheme="minorHAnsi"/>
          <w:b/>
          <w:bCs/>
          <w:sz w:val="22"/>
          <w:szCs w:val="22"/>
        </w:rPr>
        <w:t>all our staff</w:t>
      </w:r>
      <w:r w:rsidRPr="00C9192A">
        <w:rPr>
          <w:rFonts w:asciiTheme="minorHAnsi" w:hAnsiTheme="minorHAnsi" w:cstheme="minorHAnsi"/>
          <w:sz w:val="22"/>
          <w:szCs w:val="22"/>
        </w:rPr>
        <w:t xml:space="preserve"> understand the importance of challenging inappropriate behaviours between peers, many of which are listed below, that are actually abusive in nature. Downplaying certain behaviours, for example dismissing sexual harassment as “just banter”, “just having a laugh”, “part of growing up” or “boys being boys” can lead to a culture of unacceptable behaviours, an unsafe environment for children and in worst case scenarios a culture that normalises abuse leading to children accepting it as normal and not coming forward to report it.</w:t>
      </w:r>
    </w:p>
    <w:p w14:paraId="139AAA62" w14:textId="77777777" w:rsidR="004C0FDE" w:rsidRPr="00C9192A" w:rsidRDefault="004C0FDE" w:rsidP="004C0FDE">
      <w:pPr>
        <w:pStyle w:val="Default"/>
        <w:rPr>
          <w:rFonts w:asciiTheme="minorHAnsi" w:hAnsiTheme="minorHAnsi" w:cstheme="minorHAnsi"/>
          <w:sz w:val="22"/>
          <w:szCs w:val="22"/>
        </w:rPr>
      </w:pPr>
    </w:p>
    <w:p w14:paraId="2F872C59" w14:textId="09AD6D31" w:rsidR="004C0FDE" w:rsidRPr="00C9192A" w:rsidRDefault="00957776" w:rsidP="00362954">
      <w:pPr>
        <w:pStyle w:val="Default"/>
        <w:rPr>
          <w:rFonts w:asciiTheme="minorHAnsi" w:hAnsiTheme="minorHAnsi" w:cstheme="minorHAnsi"/>
          <w:sz w:val="22"/>
          <w:szCs w:val="22"/>
        </w:rPr>
      </w:pPr>
      <w:r w:rsidRPr="00957776">
        <w:rPr>
          <w:rFonts w:asciiTheme="minorHAnsi" w:hAnsiTheme="minorHAnsi" w:cstheme="minorHAnsi"/>
          <w:color w:val="auto"/>
          <w:sz w:val="22"/>
          <w:szCs w:val="22"/>
        </w:rPr>
        <w:t>Sytchampton Endowed Primary School</w:t>
      </w:r>
      <w:r w:rsidR="004C0FDE" w:rsidRPr="00C9192A">
        <w:rPr>
          <w:rFonts w:asciiTheme="minorHAnsi" w:hAnsiTheme="minorHAnsi" w:cstheme="minorHAnsi"/>
          <w:color w:val="auto"/>
          <w:sz w:val="22"/>
          <w:szCs w:val="22"/>
        </w:rPr>
        <w:t xml:space="preserve"> </w:t>
      </w:r>
      <w:r w:rsidR="004C0FDE" w:rsidRPr="00C9192A">
        <w:rPr>
          <w:rFonts w:asciiTheme="minorHAnsi" w:hAnsiTheme="minorHAnsi" w:cstheme="minorHAnsi"/>
          <w:sz w:val="22"/>
          <w:szCs w:val="22"/>
        </w:rPr>
        <w:t xml:space="preserve">who work with children are advised to maintain an attitude of </w:t>
      </w:r>
      <w:r w:rsidR="004C0FDE" w:rsidRPr="00C9192A">
        <w:rPr>
          <w:rFonts w:asciiTheme="minorHAnsi" w:hAnsiTheme="minorHAnsi" w:cstheme="minorHAnsi"/>
          <w:b/>
          <w:bCs/>
          <w:sz w:val="22"/>
          <w:szCs w:val="22"/>
        </w:rPr>
        <w:t xml:space="preserve">‘it could happen here’ </w:t>
      </w:r>
      <w:r w:rsidR="004C0FDE" w:rsidRPr="00C9192A">
        <w:rPr>
          <w:rFonts w:asciiTheme="minorHAnsi" w:hAnsiTheme="minorHAnsi" w:cstheme="minorHAnsi"/>
          <w:sz w:val="22"/>
          <w:szCs w:val="22"/>
        </w:rPr>
        <w:t xml:space="preserve">where safeguarding is concerned. When concerned about the welfare of a child, staff should always act in the </w:t>
      </w:r>
      <w:r w:rsidR="004C0FDE" w:rsidRPr="00C9192A">
        <w:rPr>
          <w:rFonts w:asciiTheme="minorHAnsi" w:hAnsiTheme="minorHAnsi" w:cstheme="minorHAnsi"/>
          <w:b/>
          <w:bCs/>
          <w:sz w:val="22"/>
          <w:szCs w:val="22"/>
        </w:rPr>
        <w:t xml:space="preserve">best </w:t>
      </w:r>
      <w:r w:rsidR="004C0FDE" w:rsidRPr="00C9192A">
        <w:rPr>
          <w:rFonts w:asciiTheme="minorHAnsi" w:hAnsiTheme="minorHAnsi" w:cstheme="minorHAnsi"/>
          <w:sz w:val="22"/>
          <w:szCs w:val="22"/>
        </w:rPr>
        <w:t>interests of the child.</w:t>
      </w:r>
    </w:p>
    <w:p w14:paraId="6FBD1564" w14:textId="77777777" w:rsidR="004C0FDE" w:rsidRPr="00C9192A" w:rsidRDefault="004C0FDE" w:rsidP="004C0FDE">
      <w:pPr>
        <w:pStyle w:val="Default"/>
        <w:rPr>
          <w:rFonts w:asciiTheme="minorHAnsi" w:hAnsiTheme="minorHAnsi" w:cstheme="minorHAnsi"/>
          <w:sz w:val="22"/>
          <w:szCs w:val="22"/>
        </w:rPr>
      </w:pPr>
    </w:p>
    <w:p w14:paraId="182EF8D0" w14:textId="47687932" w:rsidR="004C0FDE" w:rsidRPr="00C9192A" w:rsidRDefault="004C0FDE" w:rsidP="00362954">
      <w:pPr>
        <w:spacing w:before="122"/>
        <w:ind w:right="-32"/>
        <w:rPr>
          <w:rFonts w:asciiTheme="minorHAnsi" w:hAnsiTheme="minorHAnsi" w:cstheme="minorHAnsi"/>
          <w:b/>
        </w:rPr>
      </w:pPr>
      <w:r w:rsidRPr="00C9192A">
        <w:rPr>
          <w:rFonts w:asciiTheme="minorHAnsi" w:hAnsiTheme="minorHAnsi" w:cstheme="minorHAnsi"/>
          <w:b/>
        </w:rPr>
        <w:t>Child on Child abuse is behaviour by an individual or group, intending to physically,</w:t>
      </w:r>
      <w:r w:rsidR="00362954" w:rsidRPr="00C9192A">
        <w:rPr>
          <w:rFonts w:asciiTheme="minorHAnsi" w:hAnsiTheme="minorHAnsi" w:cstheme="minorHAnsi"/>
          <w:b/>
        </w:rPr>
        <w:t xml:space="preserve"> s</w:t>
      </w:r>
      <w:r w:rsidRPr="00C9192A">
        <w:rPr>
          <w:rFonts w:asciiTheme="minorHAnsi" w:hAnsiTheme="minorHAnsi" w:cstheme="minorHAnsi"/>
          <w:b/>
        </w:rPr>
        <w:t>exually or</w:t>
      </w:r>
      <w:r w:rsidRPr="00C9192A">
        <w:rPr>
          <w:rFonts w:asciiTheme="minorHAnsi" w:hAnsiTheme="minorHAnsi" w:cstheme="minorHAnsi"/>
          <w:b/>
          <w:spacing w:val="-59"/>
        </w:rPr>
        <w:t xml:space="preserve"> </w:t>
      </w:r>
      <w:r w:rsidRPr="00C9192A">
        <w:rPr>
          <w:rFonts w:asciiTheme="minorHAnsi" w:hAnsiTheme="minorHAnsi" w:cstheme="minorHAnsi"/>
          <w:b/>
        </w:rPr>
        <w:t>emotionally</w:t>
      </w:r>
      <w:r w:rsidRPr="00C9192A">
        <w:rPr>
          <w:rFonts w:asciiTheme="minorHAnsi" w:hAnsiTheme="minorHAnsi" w:cstheme="minorHAnsi"/>
          <w:b/>
          <w:spacing w:val="-5"/>
        </w:rPr>
        <w:t xml:space="preserve"> </w:t>
      </w:r>
      <w:r w:rsidRPr="00C9192A">
        <w:rPr>
          <w:rFonts w:asciiTheme="minorHAnsi" w:hAnsiTheme="minorHAnsi" w:cstheme="minorHAnsi"/>
          <w:b/>
        </w:rPr>
        <w:t>hurt</w:t>
      </w:r>
      <w:r w:rsidRPr="00C9192A">
        <w:rPr>
          <w:rFonts w:asciiTheme="minorHAnsi" w:hAnsiTheme="minorHAnsi" w:cstheme="minorHAnsi"/>
          <w:b/>
          <w:spacing w:val="2"/>
        </w:rPr>
        <w:t xml:space="preserve"> </w:t>
      </w:r>
      <w:r w:rsidRPr="00C9192A">
        <w:rPr>
          <w:rFonts w:asciiTheme="minorHAnsi" w:hAnsiTheme="minorHAnsi" w:cstheme="minorHAnsi"/>
          <w:b/>
        </w:rPr>
        <w:t>others.</w:t>
      </w:r>
    </w:p>
    <w:p w14:paraId="5D0BFA8F" w14:textId="7E20BF58" w:rsidR="004C0FDE" w:rsidRPr="00C9192A" w:rsidRDefault="004C0FDE" w:rsidP="00362954">
      <w:pPr>
        <w:pStyle w:val="BodyText"/>
        <w:spacing w:before="0"/>
        <w:ind w:left="0" w:right="108"/>
        <w:rPr>
          <w:rFonts w:asciiTheme="minorHAnsi" w:hAnsiTheme="minorHAnsi" w:cstheme="minorHAnsi"/>
        </w:rPr>
      </w:pPr>
      <w:r w:rsidRPr="00C9192A">
        <w:rPr>
          <w:rFonts w:asciiTheme="minorHAnsi" w:hAnsiTheme="minorHAnsi" w:cstheme="minorHAnsi"/>
        </w:rPr>
        <w:t>All staff should recognise that children are capable of abusing their peers.</w:t>
      </w:r>
      <w:r w:rsidRPr="00C9192A">
        <w:rPr>
          <w:rFonts w:asciiTheme="minorHAnsi" w:hAnsiTheme="minorHAnsi" w:cstheme="minorHAnsi"/>
          <w:spacing w:val="1"/>
        </w:rPr>
        <w:t xml:space="preserve"> </w:t>
      </w:r>
      <w:r w:rsidRPr="00C9192A">
        <w:rPr>
          <w:rFonts w:asciiTheme="minorHAnsi" w:hAnsiTheme="minorHAnsi" w:cstheme="minorHAnsi"/>
        </w:rPr>
        <w:t>All</w:t>
      </w:r>
      <w:r w:rsidRPr="00C9192A">
        <w:rPr>
          <w:rFonts w:asciiTheme="minorHAnsi" w:hAnsiTheme="minorHAnsi" w:cstheme="minorHAnsi"/>
          <w:spacing w:val="-2"/>
        </w:rPr>
        <w:t xml:space="preserve"> </w:t>
      </w:r>
      <w:r w:rsidRPr="00C9192A">
        <w:rPr>
          <w:rFonts w:asciiTheme="minorHAnsi" w:hAnsiTheme="minorHAnsi" w:cstheme="minorHAnsi"/>
        </w:rPr>
        <w:t>staff should</w:t>
      </w:r>
      <w:r w:rsidRPr="00C9192A">
        <w:rPr>
          <w:rFonts w:asciiTheme="minorHAnsi" w:hAnsiTheme="minorHAnsi" w:cstheme="minorHAnsi"/>
          <w:spacing w:val="-2"/>
        </w:rPr>
        <w:t xml:space="preserve"> </w:t>
      </w:r>
      <w:r w:rsidRPr="00C9192A">
        <w:rPr>
          <w:rFonts w:asciiTheme="minorHAnsi" w:hAnsiTheme="minorHAnsi" w:cstheme="minorHAnsi"/>
        </w:rPr>
        <w:t>be</w:t>
      </w:r>
      <w:r w:rsidRPr="00C9192A">
        <w:rPr>
          <w:rFonts w:asciiTheme="minorHAnsi" w:hAnsiTheme="minorHAnsi" w:cstheme="minorHAnsi"/>
          <w:spacing w:val="-3"/>
        </w:rPr>
        <w:t xml:space="preserve"> </w:t>
      </w:r>
      <w:r w:rsidRPr="00C9192A">
        <w:rPr>
          <w:rFonts w:asciiTheme="minorHAnsi" w:hAnsiTheme="minorHAnsi" w:cstheme="minorHAnsi"/>
        </w:rPr>
        <w:t>aware</w:t>
      </w:r>
      <w:r w:rsidRPr="00C9192A">
        <w:rPr>
          <w:rFonts w:asciiTheme="minorHAnsi" w:hAnsiTheme="minorHAnsi" w:cstheme="minorHAnsi"/>
          <w:spacing w:val="-1"/>
        </w:rPr>
        <w:t xml:space="preserve"> </w:t>
      </w:r>
      <w:r w:rsidRPr="00C9192A">
        <w:rPr>
          <w:rFonts w:asciiTheme="minorHAnsi" w:hAnsiTheme="minorHAnsi" w:cstheme="minorHAnsi"/>
        </w:rPr>
        <w:t>of safeguarding</w:t>
      </w:r>
      <w:r w:rsidRPr="00C9192A">
        <w:rPr>
          <w:rFonts w:asciiTheme="minorHAnsi" w:hAnsiTheme="minorHAnsi" w:cstheme="minorHAnsi"/>
          <w:spacing w:val="1"/>
        </w:rPr>
        <w:t xml:space="preserve"> </w:t>
      </w:r>
      <w:r w:rsidRPr="00C9192A">
        <w:rPr>
          <w:rFonts w:asciiTheme="minorHAnsi" w:hAnsiTheme="minorHAnsi" w:cstheme="minorHAnsi"/>
        </w:rPr>
        <w:t>issues</w:t>
      </w:r>
      <w:r w:rsidRPr="00C9192A">
        <w:rPr>
          <w:rFonts w:asciiTheme="minorHAnsi" w:hAnsiTheme="minorHAnsi" w:cstheme="minorHAnsi"/>
          <w:spacing w:val="-6"/>
        </w:rPr>
        <w:t xml:space="preserve"> </w:t>
      </w:r>
      <w:r w:rsidRPr="00C9192A">
        <w:rPr>
          <w:rFonts w:asciiTheme="minorHAnsi" w:hAnsiTheme="minorHAnsi" w:cstheme="minorHAnsi"/>
        </w:rPr>
        <w:t>from</w:t>
      </w:r>
      <w:r w:rsidRPr="00C9192A">
        <w:rPr>
          <w:rFonts w:asciiTheme="minorHAnsi" w:hAnsiTheme="minorHAnsi" w:cstheme="minorHAnsi"/>
          <w:spacing w:val="-3"/>
        </w:rPr>
        <w:t xml:space="preserve"> </w:t>
      </w:r>
      <w:r w:rsidRPr="00C9192A">
        <w:rPr>
          <w:rFonts w:asciiTheme="minorHAnsi" w:hAnsiTheme="minorHAnsi" w:cstheme="minorHAnsi"/>
        </w:rPr>
        <w:t>child on child abuse</w:t>
      </w:r>
      <w:r w:rsidRPr="00C9192A">
        <w:rPr>
          <w:rFonts w:asciiTheme="minorHAnsi" w:hAnsiTheme="minorHAnsi" w:cstheme="minorHAnsi"/>
          <w:spacing w:val="-2"/>
        </w:rPr>
        <w:t xml:space="preserve"> </w:t>
      </w:r>
      <w:r w:rsidRPr="00C9192A">
        <w:rPr>
          <w:rFonts w:asciiTheme="minorHAnsi" w:hAnsiTheme="minorHAnsi" w:cstheme="minorHAnsi"/>
        </w:rPr>
        <w:t>including:</w:t>
      </w:r>
    </w:p>
    <w:p w14:paraId="49599EEF" w14:textId="77777777" w:rsidR="00362954" w:rsidRPr="00C9192A" w:rsidRDefault="00362954" w:rsidP="00362954">
      <w:pPr>
        <w:pStyle w:val="BodyText"/>
        <w:spacing w:before="0"/>
        <w:ind w:left="0" w:right="108"/>
        <w:rPr>
          <w:rFonts w:asciiTheme="minorHAnsi" w:hAnsiTheme="minorHAnsi" w:cstheme="minorHAnsi"/>
        </w:rPr>
      </w:pPr>
    </w:p>
    <w:p w14:paraId="2F98263A" w14:textId="77777777" w:rsidR="004C0FDE" w:rsidRPr="00121823" w:rsidRDefault="004C0FDE" w:rsidP="00121823">
      <w:pPr>
        <w:pStyle w:val="ListParagraph"/>
        <w:numPr>
          <w:ilvl w:val="0"/>
          <w:numId w:val="33"/>
        </w:numPr>
        <w:tabs>
          <w:tab w:val="left" w:pos="1921"/>
          <w:tab w:val="left" w:pos="1922"/>
        </w:tabs>
        <w:rPr>
          <w:rFonts w:asciiTheme="minorHAnsi" w:hAnsiTheme="minorHAnsi" w:cstheme="minorHAnsi"/>
        </w:rPr>
      </w:pPr>
      <w:r w:rsidRPr="00121823">
        <w:rPr>
          <w:rFonts w:asciiTheme="minorHAnsi" w:hAnsiTheme="minorHAnsi" w:cstheme="minorHAnsi"/>
        </w:rPr>
        <w:t>bullying</w:t>
      </w:r>
      <w:r w:rsidRPr="00121823">
        <w:rPr>
          <w:rFonts w:asciiTheme="minorHAnsi" w:hAnsiTheme="minorHAnsi" w:cstheme="minorHAnsi"/>
          <w:spacing w:val="-3"/>
        </w:rPr>
        <w:t xml:space="preserve"> </w:t>
      </w:r>
      <w:r w:rsidRPr="00121823">
        <w:rPr>
          <w:rFonts w:asciiTheme="minorHAnsi" w:hAnsiTheme="minorHAnsi" w:cstheme="minorHAnsi"/>
        </w:rPr>
        <w:t>(including</w:t>
      </w:r>
      <w:r w:rsidRPr="00121823">
        <w:rPr>
          <w:rFonts w:asciiTheme="minorHAnsi" w:hAnsiTheme="minorHAnsi" w:cstheme="minorHAnsi"/>
          <w:spacing w:val="-2"/>
        </w:rPr>
        <w:t xml:space="preserve"> </w:t>
      </w:r>
      <w:r w:rsidRPr="00121823">
        <w:rPr>
          <w:rFonts w:asciiTheme="minorHAnsi" w:hAnsiTheme="minorHAnsi" w:cstheme="minorHAnsi"/>
        </w:rPr>
        <w:t>online</w:t>
      </w:r>
      <w:r w:rsidRPr="00121823">
        <w:rPr>
          <w:rFonts w:asciiTheme="minorHAnsi" w:hAnsiTheme="minorHAnsi" w:cstheme="minorHAnsi"/>
          <w:spacing w:val="-4"/>
        </w:rPr>
        <w:t xml:space="preserve"> </w:t>
      </w:r>
      <w:r w:rsidRPr="00121823">
        <w:rPr>
          <w:rFonts w:asciiTheme="minorHAnsi" w:hAnsiTheme="minorHAnsi" w:cstheme="minorHAnsi"/>
        </w:rPr>
        <w:t>bullying)</w:t>
      </w:r>
    </w:p>
    <w:p w14:paraId="7AFF5695" w14:textId="4925ECA9" w:rsidR="004C0FDE" w:rsidRPr="00121823" w:rsidRDefault="004C0FDE" w:rsidP="00121823">
      <w:pPr>
        <w:pStyle w:val="ListParagraph"/>
        <w:numPr>
          <w:ilvl w:val="0"/>
          <w:numId w:val="33"/>
        </w:numPr>
        <w:tabs>
          <w:tab w:val="left" w:pos="8647"/>
        </w:tabs>
        <w:spacing w:before="119"/>
        <w:ind w:right="273"/>
        <w:rPr>
          <w:rFonts w:asciiTheme="minorHAnsi" w:hAnsiTheme="minorHAnsi" w:cstheme="minorHAnsi"/>
        </w:rPr>
      </w:pPr>
      <w:r w:rsidRPr="00121823">
        <w:rPr>
          <w:rFonts w:asciiTheme="minorHAnsi" w:hAnsiTheme="minorHAnsi" w:cstheme="minorHAnsi"/>
        </w:rPr>
        <w:t>physical abuse such as hitting, kicking, shaking, biting, hair pulling, or otherwise causi</w:t>
      </w:r>
      <w:r w:rsidR="00362954" w:rsidRPr="00121823">
        <w:rPr>
          <w:rFonts w:asciiTheme="minorHAnsi" w:hAnsiTheme="minorHAnsi" w:cstheme="minorHAnsi"/>
        </w:rPr>
        <w:t xml:space="preserve">ng </w:t>
      </w:r>
      <w:r w:rsidRPr="00121823">
        <w:rPr>
          <w:rFonts w:asciiTheme="minorHAnsi" w:hAnsiTheme="minorHAnsi" w:cstheme="minorHAnsi"/>
        </w:rPr>
        <w:t>physical</w:t>
      </w:r>
      <w:r w:rsidRPr="00121823">
        <w:rPr>
          <w:rFonts w:asciiTheme="minorHAnsi" w:hAnsiTheme="minorHAnsi" w:cstheme="minorHAnsi"/>
          <w:spacing w:val="-2"/>
        </w:rPr>
        <w:t xml:space="preserve"> </w:t>
      </w:r>
      <w:r w:rsidRPr="00121823">
        <w:rPr>
          <w:rFonts w:asciiTheme="minorHAnsi" w:hAnsiTheme="minorHAnsi" w:cstheme="minorHAnsi"/>
        </w:rPr>
        <w:t>harm</w:t>
      </w:r>
    </w:p>
    <w:p w14:paraId="30A99854" w14:textId="77777777" w:rsidR="004C0FDE" w:rsidRPr="00121823" w:rsidRDefault="004C0FDE" w:rsidP="00121823">
      <w:pPr>
        <w:pStyle w:val="ListParagraph"/>
        <w:numPr>
          <w:ilvl w:val="0"/>
          <w:numId w:val="33"/>
        </w:numPr>
        <w:tabs>
          <w:tab w:val="left" w:pos="1921"/>
          <w:tab w:val="left" w:pos="1922"/>
        </w:tabs>
        <w:spacing w:before="119"/>
        <w:rPr>
          <w:rFonts w:asciiTheme="minorHAnsi" w:hAnsiTheme="minorHAnsi" w:cstheme="minorHAnsi"/>
        </w:rPr>
      </w:pPr>
      <w:r w:rsidRPr="00121823">
        <w:rPr>
          <w:rFonts w:asciiTheme="minorHAnsi" w:hAnsiTheme="minorHAnsi" w:cstheme="minorHAnsi"/>
        </w:rPr>
        <w:t>sexual</w:t>
      </w:r>
      <w:r w:rsidRPr="00121823">
        <w:rPr>
          <w:rFonts w:asciiTheme="minorHAnsi" w:hAnsiTheme="minorHAnsi" w:cstheme="minorHAnsi"/>
          <w:spacing w:val="-2"/>
        </w:rPr>
        <w:t xml:space="preserve"> </w:t>
      </w:r>
      <w:r w:rsidRPr="00121823">
        <w:rPr>
          <w:rFonts w:asciiTheme="minorHAnsi" w:hAnsiTheme="minorHAnsi" w:cstheme="minorHAnsi"/>
        </w:rPr>
        <w:t>violence</w:t>
      </w:r>
      <w:r w:rsidRPr="00121823">
        <w:rPr>
          <w:rFonts w:asciiTheme="minorHAnsi" w:hAnsiTheme="minorHAnsi" w:cstheme="minorHAnsi"/>
          <w:spacing w:val="-1"/>
        </w:rPr>
        <w:t xml:space="preserve"> </w:t>
      </w:r>
      <w:r w:rsidRPr="00121823">
        <w:rPr>
          <w:rFonts w:asciiTheme="minorHAnsi" w:hAnsiTheme="minorHAnsi" w:cstheme="minorHAnsi"/>
        </w:rPr>
        <w:t>and</w:t>
      </w:r>
      <w:r w:rsidRPr="00121823">
        <w:rPr>
          <w:rFonts w:asciiTheme="minorHAnsi" w:hAnsiTheme="minorHAnsi" w:cstheme="minorHAnsi"/>
          <w:spacing w:val="-1"/>
        </w:rPr>
        <w:t xml:space="preserve"> </w:t>
      </w:r>
      <w:r w:rsidRPr="00121823">
        <w:rPr>
          <w:rFonts w:asciiTheme="minorHAnsi" w:hAnsiTheme="minorHAnsi" w:cstheme="minorHAnsi"/>
        </w:rPr>
        <w:t>sexual</w:t>
      </w:r>
      <w:r w:rsidRPr="00121823">
        <w:rPr>
          <w:rFonts w:asciiTheme="minorHAnsi" w:hAnsiTheme="minorHAnsi" w:cstheme="minorHAnsi"/>
          <w:spacing w:val="-1"/>
        </w:rPr>
        <w:t xml:space="preserve"> </w:t>
      </w:r>
      <w:r w:rsidRPr="00121823">
        <w:rPr>
          <w:rFonts w:asciiTheme="minorHAnsi" w:hAnsiTheme="minorHAnsi" w:cstheme="minorHAnsi"/>
        </w:rPr>
        <w:t>harassment</w:t>
      </w:r>
    </w:p>
    <w:p w14:paraId="75458E47" w14:textId="77777777" w:rsidR="004C0FDE" w:rsidRPr="00121823" w:rsidRDefault="004C0FDE" w:rsidP="00121823">
      <w:pPr>
        <w:pStyle w:val="ListParagraph"/>
        <w:numPr>
          <w:ilvl w:val="0"/>
          <w:numId w:val="33"/>
        </w:numPr>
        <w:tabs>
          <w:tab w:val="left" w:pos="1921"/>
          <w:tab w:val="left" w:pos="1922"/>
        </w:tabs>
        <w:spacing w:before="119"/>
        <w:rPr>
          <w:rFonts w:asciiTheme="minorHAnsi" w:hAnsiTheme="minorHAnsi" w:cstheme="minorHAnsi"/>
        </w:rPr>
      </w:pPr>
      <w:r w:rsidRPr="00121823">
        <w:rPr>
          <w:rFonts w:asciiTheme="minorHAnsi" w:hAnsiTheme="minorHAnsi" w:cstheme="minorHAnsi"/>
        </w:rPr>
        <w:t>sexting</w:t>
      </w:r>
      <w:r w:rsidRPr="00121823">
        <w:rPr>
          <w:rFonts w:asciiTheme="minorHAnsi" w:hAnsiTheme="minorHAnsi" w:cstheme="minorHAnsi"/>
          <w:spacing w:val="-2"/>
        </w:rPr>
        <w:t xml:space="preserve"> </w:t>
      </w:r>
      <w:r w:rsidRPr="00121823">
        <w:rPr>
          <w:rFonts w:asciiTheme="minorHAnsi" w:hAnsiTheme="minorHAnsi" w:cstheme="minorHAnsi"/>
        </w:rPr>
        <w:t>(also</w:t>
      </w:r>
      <w:r w:rsidRPr="00121823">
        <w:rPr>
          <w:rFonts w:asciiTheme="minorHAnsi" w:hAnsiTheme="minorHAnsi" w:cstheme="minorHAnsi"/>
          <w:spacing w:val="-3"/>
        </w:rPr>
        <w:t xml:space="preserve"> </w:t>
      </w:r>
      <w:r w:rsidRPr="00121823">
        <w:rPr>
          <w:rFonts w:asciiTheme="minorHAnsi" w:hAnsiTheme="minorHAnsi" w:cstheme="minorHAnsi"/>
        </w:rPr>
        <w:t>known</w:t>
      </w:r>
      <w:r w:rsidRPr="00121823">
        <w:rPr>
          <w:rFonts w:asciiTheme="minorHAnsi" w:hAnsiTheme="minorHAnsi" w:cstheme="minorHAnsi"/>
          <w:spacing w:val="-1"/>
        </w:rPr>
        <w:t xml:space="preserve"> </w:t>
      </w:r>
      <w:r w:rsidRPr="00121823">
        <w:rPr>
          <w:rFonts w:asciiTheme="minorHAnsi" w:hAnsiTheme="minorHAnsi" w:cstheme="minorHAnsi"/>
        </w:rPr>
        <w:t>as</w:t>
      </w:r>
      <w:r w:rsidRPr="00121823">
        <w:rPr>
          <w:rFonts w:asciiTheme="minorHAnsi" w:hAnsiTheme="minorHAnsi" w:cstheme="minorHAnsi"/>
          <w:spacing w:val="-1"/>
        </w:rPr>
        <w:t xml:space="preserve"> </w:t>
      </w:r>
      <w:r w:rsidRPr="00121823">
        <w:rPr>
          <w:rFonts w:asciiTheme="minorHAnsi" w:hAnsiTheme="minorHAnsi" w:cstheme="minorHAnsi"/>
        </w:rPr>
        <w:t>youth</w:t>
      </w:r>
      <w:r w:rsidRPr="00121823">
        <w:rPr>
          <w:rFonts w:asciiTheme="minorHAnsi" w:hAnsiTheme="minorHAnsi" w:cstheme="minorHAnsi"/>
          <w:spacing w:val="-1"/>
        </w:rPr>
        <w:t xml:space="preserve"> </w:t>
      </w:r>
      <w:r w:rsidRPr="00121823">
        <w:rPr>
          <w:rFonts w:asciiTheme="minorHAnsi" w:hAnsiTheme="minorHAnsi" w:cstheme="minorHAnsi"/>
        </w:rPr>
        <w:t>produced</w:t>
      </w:r>
      <w:r w:rsidRPr="00121823">
        <w:rPr>
          <w:rFonts w:asciiTheme="minorHAnsi" w:hAnsiTheme="minorHAnsi" w:cstheme="minorHAnsi"/>
          <w:spacing w:val="-3"/>
        </w:rPr>
        <w:t xml:space="preserve"> </w:t>
      </w:r>
      <w:r w:rsidRPr="00121823">
        <w:rPr>
          <w:rFonts w:asciiTheme="minorHAnsi" w:hAnsiTheme="minorHAnsi" w:cstheme="minorHAnsi"/>
        </w:rPr>
        <w:t>sexual</w:t>
      </w:r>
      <w:r w:rsidRPr="00121823">
        <w:rPr>
          <w:rFonts w:asciiTheme="minorHAnsi" w:hAnsiTheme="minorHAnsi" w:cstheme="minorHAnsi"/>
          <w:spacing w:val="-2"/>
        </w:rPr>
        <w:t xml:space="preserve"> </w:t>
      </w:r>
      <w:r w:rsidRPr="00121823">
        <w:rPr>
          <w:rFonts w:asciiTheme="minorHAnsi" w:hAnsiTheme="minorHAnsi" w:cstheme="minorHAnsi"/>
        </w:rPr>
        <w:t>imagery);</w:t>
      </w:r>
      <w:r w:rsidRPr="00121823">
        <w:rPr>
          <w:rFonts w:asciiTheme="minorHAnsi" w:hAnsiTheme="minorHAnsi" w:cstheme="minorHAnsi"/>
          <w:spacing w:val="1"/>
        </w:rPr>
        <w:t xml:space="preserve"> </w:t>
      </w:r>
      <w:r w:rsidRPr="00121823">
        <w:rPr>
          <w:rFonts w:asciiTheme="minorHAnsi" w:hAnsiTheme="minorHAnsi" w:cstheme="minorHAnsi"/>
        </w:rPr>
        <w:t>and</w:t>
      </w:r>
    </w:p>
    <w:p w14:paraId="59F3A687" w14:textId="33B0B7CF" w:rsidR="00362954" w:rsidRPr="00121823" w:rsidRDefault="004C0FDE" w:rsidP="00121823">
      <w:pPr>
        <w:pStyle w:val="ListParagraph"/>
        <w:numPr>
          <w:ilvl w:val="0"/>
          <w:numId w:val="33"/>
        </w:numPr>
        <w:tabs>
          <w:tab w:val="left" w:pos="1921"/>
          <w:tab w:val="left" w:pos="1922"/>
        </w:tabs>
        <w:spacing w:before="117" w:line="345" w:lineRule="auto"/>
        <w:ind w:right="-32"/>
        <w:rPr>
          <w:rFonts w:asciiTheme="minorHAnsi" w:hAnsiTheme="minorHAnsi" w:cstheme="minorHAnsi"/>
        </w:rPr>
      </w:pPr>
      <w:r w:rsidRPr="00121823">
        <w:rPr>
          <w:rFonts w:asciiTheme="minorHAnsi" w:hAnsiTheme="minorHAnsi" w:cstheme="minorHAnsi"/>
        </w:rPr>
        <w:t>initiation/hazing type</w:t>
      </w:r>
      <w:r w:rsidR="00362954" w:rsidRPr="00121823">
        <w:rPr>
          <w:rFonts w:asciiTheme="minorHAnsi" w:hAnsiTheme="minorHAnsi" w:cstheme="minorHAnsi"/>
        </w:rPr>
        <w:t xml:space="preserve"> v</w:t>
      </w:r>
      <w:r w:rsidRPr="00121823">
        <w:rPr>
          <w:rFonts w:asciiTheme="minorHAnsi" w:hAnsiTheme="minorHAnsi" w:cstheme="minorHAnsi"/>
        </w:rPr>
        <w:t>iolence and rituals.</w:t>
      </w:r>
      <w:r w:rsidRPr="00121823">
        <w:rPr>
          <w:rFonts w:asciiTheme="minorHAnsi" w:hAnsiTheme="minorHAnsi" w:cstheme="minorHAnsi"/>
          <w:spacing w:val="-59"/>
        </w:rPr>
        <w:t xml:space="preserve"> </w:t>
      </w:r>
    </w:p>
    <w:p w14:paraId="087029BD" w14:textId="34346AD8" w:rsidR="004C0FDE" w:rsidRPr="00C9192A" w:rsidRDefault="004C0FDE" w:rsidP="00362954">
      <w:pPr>
        <w:tabs>
          <w:tab w:val="left" w:pos="1921"/>
          <w:tab w:val="left" w:pos="1922"/>
        </w:tabs>
        <w:spacing w:before="117" w:line="345" w:lineRule="auto"/>
        <w:ind w:right="4846"/>
        <w:rPr>
          <w:rFonts w:asciiTheme="minorHAnsi" w:hAnsiTheme="minorHAnsi" w:cstheme="minorHAnsi"/>
        </w:rPr>
      </w:pPr>
      <w:r w:rsidRPr="00C9192A">
        <w:rPr>
          <w:rFonts w:asciiTheme="minorHAnsi" w:hAnsiTheme="minorHAnsi" w:cstheme="minorHAnsi"/>
        </w:rPr>
        <w:t>This abuse can:</w:t>
      </w:r>
    </w:p>
    <w:p w14:paraId="51FDF985" w14:textId="77777777" w:rsidR="004C0FDE" w:rsidRPr="00121823" w:rsidRDefault="004C0FDE" w:rsidP="00121823">
      <w:pPr>
        <w:pStyle w:val="ListParagraph"/>
        <w:numPr>
          <w:ilvl w:val="0"/>
          <w:numId w:val="34"/>
        </w:numPr>
        <w:tabs>
          <w:tab w:val="left" w:pos="1921"/>
          <w:tab w:val="left" w:pos="1922"/>
        </w:tabs>
        <w:spacing w:before="9"/>
        <w:ind w:right="395"/>
        <w:rPr>
          <w:rFonts w:asciiTheme="minorHAnsi" w:hAnsiTheme="minorHAnsi" w:cstheme="minorHAnsi"/>
        </w:rPr>
      </w:pPr>
      <w:r w:rsidRPr="00121823">
        <w:rPr>
          <w:rFonts w:asciiTheme="minorHAnsi" w:hAnsiTheme="minorHAnsi" w:cstheme="minorHAnsi"/>
        </w:rPr>
        <w:t xml:space="preserve">Be motivated by perceived differences </w:t>
      </w:r>
      <w:proofErr w:type="gramStart"/>
      <w:r w:rsidRPr="00121823">
        <w:rPr>
          <w:rFonts w:asciiTheme="minorHAnsi" w:hAnsiTheme="minorHAnsi" w:cstheme="minorHAnsi"/>
        </w:rPr>
        <w:t>e.g.</w:t>
      </w:r>
      <w:proofErr w:type="gramEnd"/>
      <w:r w:rsidRPr="00121823">
        <w:rPr>
          <w:rFonts w:asciiTheme="minorHAnsi" w:hAnsiTheme="minorHAnsi" w:cstheme="minorHAnsi"/>
        </w:rPr>
        <w:t xml:space="preserve"> on grounds of race, religion, gender, sexual</w:t>
      </w:r>
      <w:r w:rsidRPr="00121823">
        <w:rPr>
          <w:rFonts w:asciiTheme="minorHAnsi" w:hAnsiTheme="minorHAnsi" w:cstheme="minorHAnsi"/>
          <w:spacing w:val="-59"/>
        </w:rPr>
        <w:t xml:space="preserve"> </w:t>
      </w:r>
      <w:r w:rsidRPr="00121823">
        <w:rPr>
          <w:rFonts w:asciiTheme="minorHAnsi" w:hAnsiTheme="minorHAnsi" w:cstheme="minorHAnsi"/>
        </w:rPr>
        <w:t>orientation,</w:t>
      </w:r>
      <w:r w:rsidRPr="00121823">
        <w:rPr>
          <w:rFonts w:asciiTheme="minorHAnsi" w:hAnsiTheme="minorHAnsi" w:cstheme="minorHAnsi"/>
          <w:spacing w:val="-2"/>
        </w:rPr>
        <w:t xml:space="preserve"> </w:t>
      </w:r>
      <w:r w:rsidRPr="00121823">
        <w:rPr>
          <w:rFonts w:asciiTheme="minorHAnsi" w:hAnsiTheme="minorHAnsi" w:cstheme="minorHAnsi"/>
        </w:rPr>
        <w:t>disability</w:t>
      </w:r>
      <w:r w:rsidRPr="00121823">
        <w:rPr>
          <w:rFonts w:asciiTheme="minorHAnsi" w:hAnsiTheme="minorHAnsi" w:cstheme="minorHAnsi"/>
          <w:spacing w:val="-2"/>
        </w:rPr>
        <w:t xml:space="preserve"> </w:t>
      </w:r>
      <w:r w:rsidRPr="00121823">
        <w:rPr>
          <w:rFonts w:asciiTheme="minorHAnsi" w:hAnsiTheme="minorHAnsi" w:cstheme="minorHAnsi"/>
        </w:rPr>
        <w:t>or</w:t>
      </w:r>
      <w:r w:rsidRPr="00121823">
        <w:rPr>
          <w:rFonts w:asciiTheme="minorHAnsi" w:hAnsiTheme="minorHAnsi" w:cstheme="minorHAnsi"/>
          <w:spacing w:val="1"/>
        </w:rPr>
        <w:t xml:space="preserve"> </w:t>
      </w:r>
      <w:r w:rsidRPr="00121823">
        <w:rPr>
          <w:rFonts w:asciiTheme="minorHAnsi" w:hAnsiTheme="minorHAnsi" w:cstheme="minorHAnsi"/>
        </w:rPr>
        <w:t>other</w:t>
      </w:r>
      <w:r w:rsidRPr="00121823">
        <w:rPr>
          <w:rFonts w:asciiTheme="minorHAnsi" w:hAnsiTheme="minorHAnsi" w:cstheme="minorHAnsi"/>
          <w:spacing w:val="-1"/>
        </w:rPr>
        <w:t xml:space="preserve"> </w:t>
      </w:r>
      <w:r w:rsidRPr="00121823">
        <w:rPr>
          <w:rFonts w:asciiTheme="minorHAnsi" w:hAnsiTheme="minorHAnsi" w:cstheme="minorHAnsi"/>
        </w:rPr>
        <w:t>differences</w:t>
      </w:r>
    </w:p>
    <w:p w14:paraId="175A568F" w14:textId="77777777" w:rsidR="004C0FDE" w:rsidRPr="00121823" w:rsidRDefault="004C0FDE" w:rsidP="00121823">
      <w:pPr>
        <w:pStyle w:val="ListParagraph"/>
        <w:numPr>
          <w:ilvl w:val="0"/>
          <w:numId w:val="34"/>
        </w:numPr>
        <w:tabs>
          <w:tab w:val="left" w:pos="1921"/>
          <w:tab w:val="left" w:pos="1922"/>
        </w:tabs>
        <w:spacing w:before="118"/>
        <w:ind w:right="482"/>
        <w:rPr>
          <w:rFonts w:asciiTheme="minorHAnsi" w:hAnsiTheme="minorHAnsi" w:cstheme="minorHAnsi"/>
        </w:rPr>
      </w:pPr>
      <w:r w:rsidRPr="00121823">
        <w:rPr>
          <w:rFonts w:asciiTheme="minorHAnsi" w:hAnsiTheme="minorHAnsi" w:cstheme="minorHAnsi"/>
        </w:rPr>
        <w:t>Result in significant, long lasting and traumatic isolation, intimidation or violence to the</w:t>
      </w:r>
      <w:r w:rsidRPr="00121823">
        <w:rPr>
          <w:rFonts w:asciiTheme="minorHAnsi" w:hAnsiTheme="minorHAnsi" w:cstheme="minorHAnsi"/>
          <w:spacing w:val="-59"/>
        </w:rPr>
        <w:t xml:space="preserve"> </w:t>
      </w:r>
      <w:r w:rsidRPr="00121823">
        <w:rPr>
          <w:rFonts w:asciiTheme="minorHAnsi" w:hAnsiTheme="minorHAnsi" w:cstheme="minorHAnsi"/>
        </w:rPr>
        <w:t>victim;</w:t>
      </w:r>
      <w:r w:rsidRPr="00121823">
        <w:rPr>
          <w:rFonts w:asciiTheme="minorHAnsi" w:hAnsiTheme="minorHAnsi" w:cstheme="minorHAnsi"/>
          <w:spacing w:val="1"/>
        </w:rPr>
        <w:t xml:space="preserve"> </w:t>
      </w:r>
      <w:r w:rsidRPr="00121823">
        <w:rPr>
          <w:rFonts w:asciiTheme="minorHAnsi" w:hAnsiTheme="minorHAnsi" w:cstheme="minorHAnsi"/>
        </w:rPr>
        <w:t>vulnerable adults</w:t>
      </w:r>
      <w:r w:rsidRPr="00121823">
        <w:rPr>
          <w:rFonts w:asciiTheme="minorHAnsi" w:hAnsiTheme="minorHAnsi" w:cstheme="minorHAnsi"/>
          <w:spacing w:val="-3"/>
        </w:rPr>
        <w:t xml:space="preserve"> </w:t>
      </w:r>
      <w:r w:rsidRPr="00121823">
        <w:rPr>
          <w:rFonts w:asciiTheme="minorHAnsi" w:hAnsiTheme="minorHAnsi" w:cstheme="minorHAnsi"/>
        </w:rPr>
        <w:t>are</w:t>
      </w:r>
      <w:r w:rsidRPr="00121823">
        <w:rPr>
          <w:rFonts w:asciiTheme="minorHAnsi" w:hAnsiTheme="minorHAnsi" w:cstheme="minorHAnsi"/>
          <w:spacing w:val="1"/>
        </w:rPr>
        <w:t xml:space="preserve"> </w:t>
      </w:r>
      <w:r w:rsidRPr="00121823">
        <w:rPr>
          <w:rFonts w:asciiTheme="minorHAnsi" w:hAnsiTheme="minorHAnsi" w:cstheme="minorHAnsi"/>
        </w:rPr>
        <w:t>at</w:t>
      </w:r>
      <w:r w:rsidRPr="00121823">
        <w:rPr>
          <w:rFonts w:asciiTheme="minorHAnsi" w:hAnsiTheme="minorHAnsi" w:cstheme="minorHAnsi"/>
          <w:spacing w:val="2"/>
        </w:rPr>
        <w:t xml:space="preserve"> </w:t>
      </w:r>
      <w:r w:rsidRPr="00121823">
        <w:rPr>
          <w:rFonts w:asciiTheme="minorHAnsi" w:hAnsiTheme="minorHAnsi" w:cstheme="minorHAnsi"/>
        </w:rPr>
        <w:t>particular</w:t>
      </w:r>
      <w:r w:rsidRPr="00121823">
        <w:rPr>
          <w:rFonts w:asciiTheme="minorHAnsi" w:hAnsiTheme="minorHAnsi" w:cstheme="minorHAnsi"/>
          <w:spacing w:val="-2"/>
        </w:rPr>
        <w:t xml:space="preserve"> </w:t>
      </w:r>
      <w:r w:rsidRPr="00121823">
        <w:rPr>
          <w:rFonts w:asciiTheme="minorHAnsi" w:hAnsiTheme="minorHAnsi" w:cstheme="minorHAnsi"/>
        </w:rPr>
        <w:t>risk</w:t>
      </w:r>
      <w:r w:rsidRPr="00121823">
        <w:rPr>
          <w:rFonts w:asciiTheme="minorHAnsi" w:hAnsiTheme="minorHAnsi" w:cstheme="minorHAnsi"/>
          <w:spacing w:val="1"/>
        </w:rPr>
        <w:t xml:space="preserve"> </w:t>
      </w:r>
      <w:r w:rsidRPr="00121823">
        <w:rPr>
          <w:rFonts w:asciiTheme="minorHAnsi" w:hAnsiTheme="minorHAnsi" w:cstheme="minorHAnsi"/>
        </w:rPr>
        <w:t>of</w:t>
      </w:r>
      <w:r w:rsidRPr="00121823">
        <w:rPr>
          <w:rFonts w:asciiTheme="minorHAnsi" w:hAnsiTheme="minorHAnsi" w:cstheme="minorHAnsi"/>
          <w:spacing w:val="1"/>
        </w:rPr>
        <w:t xml:space="preserve"> </w:t>
      </w:r>
      <w:r w:rsidRPr="00121823">
        <w:rPr>
          <w:rFonts w:asciiTheme="minorHAnsi" w:hAnsiTheme="minorHAnsi" w:cstheme="minorHAnsi"/>
        </w:rPr>
        <w:t>harm</w:t>
      </w:r>
    </w:p>
    <w:p w14:paraId="7FB76D5C" w14:textId="0E331C5B" w:rsidR="004C0FDE" w:rsidRPr="00C9192A" w:rsidRDefault="00362954" w:rsidP="00362954">
      <w:pPr>
        <w:pStyle w:val="BodyText"/>
        <w:ind w:left="0"/>
        <w:rPr>
          <w:rFonts w:asciiTheme="minorHAnsi" w:hAnsiTheme="minorHAnsi" w:cstheme="minorHAnsi"/>
        </w:rPr>
      </w:pPr>
      <w:r w:rsidRPr="00C9192A">
        <w:rPr>
          <w:rFonts w:asciiTheme="minorHAnsi" w:hAnsiTheme="minorHAnsi" w:cstheme="minorHAnsi"/>
        </w:rPr>
        <w:br/>
      </w:r>
      <w:r w:rsidR="004C0FDE" w:rsidRPr="00C9192A">
        <w:rPr>
          <w:rFonts w:asciiTheme="minorHAnsi" w:hAnsiTheme="minorHAnsi" w:cstheme="minorHAnsi"/>
        </w:rPr>
        <w:t>Children</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or young</w:t>
      </w:r>
      <w:r w:rsidR="004C0FDE" w:rsidRPr="00C9192A">
        <w:rPr>
          <w:rFonts w:asciiTheme="minorHAnsi" w:hAnsiTheme="minorHAnsi" w:cstheme="minorHAnsi"/>
          <w:spacing w:val="-1"/>
        </w:rPr>
        <w:t xml:space="preserve"> </w:t>
      </w:r>
      <w:r w:rsidR="004C0FDE" w:rsidRPr="00C9192A">
        <w:rPr>
          <w:rFonts w:asciiTheme="minorHAnsi" w:hAnsiTheme="minorHAnsi" w:cstheme="minorHAnsi"/>
        </w:rPr>
        <w:t>people</w:t>
      </w:r>
      <w:r w:rsidR="004C0FDE" w:rsidRPr="00C9192A">
        <w:rPr>
          <w:rFonts w:asciiTheme="minorHAnsi" w:hAnsiTheme="minorHAnsi" w:cstheme="minorHAnsi"/>
          <w:spacing w:val="-1"/>
        </w:rPr>
        <w:t xml:space="preserve"> </w:t>
      </w:r>
      <w:r w:rsidR="004C0FDE" w:rsidRPr="00C9192A">
        <w:rPr>
          <w:rFonts w:asciiTheme="minorHAnsi" w:hAnsiTheme="minorHAnsi" w:cstheme="minorHAnsi"/>
        </w:rPr>
        <w:t>who harm</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others</w:t>
      </w:r>
      <w:r w:rsidR="004C0FDE" w:rsidRPr="00C9192A">
        <w:rPr>
          <w:rFonts w:asciiTheme="minorHAnsi" w:hAnsiTheme="minorHAnsi" w:cstheme="minorHAnsi"/>
          <w:spacing w:val="-3"/>
        </w:rPr>
        <w:t xml:space="preserve"> </w:t>
      </w:r>
      <w:r w:rsidR="004C0FDE" w:rsidRPr="00C9192A">
        <w:rPr>
          <w:rFonts w:asciiTheme="minorHAnsi" w:hAnsiTheme="minorHAnsi" w:cstheme="minorHAnsi"/>
        </w:rPr>
        <w:t>may</w:t>
      </w:r>
      <w:r w:rsidR="004C0FDE" w:rsidRPr="00C9192A">
        <w:rPr>
          <w:rFonts w:asciiTheme="minorHAnsi" w:hAnsiTheme="minorHAnsi" w:cstheme="minorHAnsi"/>
          <w:spacing w:val="-5"/>
        </w:rPr>
        <w:t xml:space="preserve"> </w:t>
      </w:r>
      <w:r w:rsidR="004C0FDE" w:rsidRPr="00C9192A">
        <w:rPr>
          <w:rFonts w:asciiTheme="minorHAnsi" w:hAnsiTheme="minorHAnsi" w:cstheme="minorHAnsi"/>
        </w:rPr>
        <w:t>have</w:t>
      </w:r>
      <w:r w:rsidR="004C0FDE" w:rsidRPr="00C9192A">
        <w:rPr>
          <w:rFonts w:asciiTheme="minorHAnsi" w:hAnsiTheme="minorHAnsi" w:cstheme="minorHAnsi"/>
          <w:spacing w:val="-1"/>
        </w:rPr>
        <w:t xml:space="preserve"> </w:t>
      </w:r>
      <w:r w:rsidR="004C0FDE" w:rsidRPr="00C9192A">
        <w:rPr>
          <w:rFonts w:asciiTheme="minorHAnsi" w:hAnsiTheme="minorHAnsi" w:cstheme="minorHAnsi"/>
        </w:rPr>
        <w:t>additional</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or complex</w:t>
      </w:r>
      <w:r w:rsidR="004C0FDE" w:rsidRPr="00C9192A">
        <w:rPr>
          <w:rFonts w:asciiTheme="minorHAnsi" w:hAnsiTheme="minorHAnsi" w:cstheme="minorHAnsi"/>
          <w:spacing w:val="-3"/>
        </w:rPr>
        <w:t xml:space="preserve"> </w:t>
      </w:r>
      <w:r w:rsidR="004C0FDE" w:rsidRPr="00C9192A">
        <w:rPr>
          <w:rFonts w:asciiTheme="minorHAnsi" w:hAnsiTheme="minorHAnsi" w:cstheme="minorHAnsi"/>
        </w:rPr>
        <w:t>needs e.g.:</w:t>
      </w:r>
    </w:p>
    <w:p w14:paraId="3AEB5237" w14:textId="77777777" w:rsidR="004C0FDE" w:rsidRPr="00121823" w:rsidRDefault="004C0FDE" w:rsidP="00121823">
      <w:pPr>
        <w:pStyle w:val="ListParagraph"/>
        <w:numPr>
          <w:ilvl w:val="0"/>
          <w:numId w:val="35"/>
        </w:numPr>
        <w:tabs>
          <w:tab w:val="left" w:pos="1921"/>
          <w:tab w:val="left" w:pos="1922"/>
        </w:tabs>
        <w:spacing w:before="121"/>
        <w:rPr>
          <w:rFonts w:asciiTheme="minorHAnsi" w:hAnsiTheme="minorHAnsi" w:cstheme="minorHAnsi"/>
        </w:rPr>
      </w:pPr>
      <w:r w:rsidRPr="00121823">
        <w:rPr>
          <w:rFonts w:asciiTheme="minorHAnsi" w:hAnsiTheme="minorHAnsi" w:cstheme="minorHAnsi"/>
        </w:rPr>
        <w:t>Significant</w:t>
      </w:r>
      <w:r w:rsidRPr="00121823">
        <w:rPr>
          <w:rFonts w:asciiTheme="minorHAnsi" w:hAnsiTheme="minorHAnsi" w:cstheme="minorHAnsi"/>
          <w:spacing w:val="-3"/>
        </w:rPr>
        <w:t xml:space="preserve"> </w:t>
      </w:r>
      <w:r w:rsidRPr="00121823">
        <w:rPr>
          <w:rFonts w:asciiTheme="minorHAnsi" w:hAnsiTheme="minorHAnsi" w:cstheme="minorHAnsi"/>
        </w:rPr>
        <w:t>disruption</w:t>
      </w:r>
      <w:r w:rsidRPr="00121823">
        <w:rPr>
          <w:rFonts w:asciiTheme="minorHAnsi" w:hAnsiTheme="minorHAnsi" w:cstheme="minorHAnsi"/>
          <w:spacing w:val="-4"/>
        </w:rPr>
        <w:t xml:space="preserve"> </w:t>
      </w:r>
      <w:r w:rsidRPr="00121823">
        <w:rPr>
          <w:rFonts w:asciiTheme="minorHAnsi" w:hAnsiTheme="minorHAnsi" w:cstheme="minorHAnsi"/>
        </w:rPr>
        <w:t>in</w:t>
      </w:r>
      <w:r w:rsidRPr="00121823">
        <w:rPr>
          <w:rFonts w:asciiTheme="minorHAnsi" w:hAnsiTheme="minorHAnsi" w:cstheme="minorHAnsi"/>
          <w:spacing w:val="-2"/>
        </w:rPr>
        <w:t xml:space="preserve"> </w:t>
      </w:r>
      <w:r w:rsidRPr="00121823">
        <w:rPr>
          <w:rFonts w:asciiTheme="minorHAnsi" w:hAnsiTheme="minorHAnsi" w:cstheme="minorHAnsi"/>
        </w:rPr>
        <w:t>their</w:t>
      </w:r>
      <w:r w:rsidRPr="00121823">
        <w:rPr>
          <w:rFonts w:asciiTheme="minorHAnsi" w:hAnsiTheme="minorHAnsi" w:cstheme="minorHAnsi"/>
          <w:spacing w:val="-1"/>
        </w:rPr>
        <w:t xml:space="preserve"> </w:t>
      </w:r>
      <w:r w:rsidRPr="00121823">
        <w:rPr>
          <w:rFonts w:asciiTheme="minorHAnsi" w:hAnsiTheme="minorHAnsi" w:cstheme="minorHAnsi"/>
        </w:rPr>
        <w:t>own</w:t>
      </w:r>
      <w:r w:rsidRPr="00121823">
        <w:rPr>
          <w:rFonts w:asciiTheme="minorHAnsi" w:hAnsiTheme="minorHAnsi" w:cstheme="minorHAnsi"/>
          <w:spacing w:val="-2"/>
        </w:rPr>
        <w:t xml:space="preserve"> </w:t>
      </w:r>
      <w:r w:rsidRPr="00121823">
        <w:rPr>
          <w:rFonts w:asciiTheme="minorHAnsi" w:hAnsiTheme="minorHAnsi" w:cstheme="minorHAnsi"/>
        </w:rPr>
        <w:t>lives</w:t>
      </w:r>
    </w:p>
    <w:p w14:paraId="70BDE21E" w14:textId="77777777" w:rsidR="004C0FDE" w:rsidRPr="00121823" w:rsidRDefault="004C0FDE" w:rsidP="00121823">
      <w:pPr>
        <w:pStyle w:val="ListParagraph"/>
        <w:numPr>
          <w:ilvl w:val="0"/>
          <w:numId w:val="35"/>
        </w:numPr>
        <w:tabs>
          <w:tab w:val="left" w:pos="1921"/>
          <w:tab w:val="left" w:pos="1922"/>
        </w:tabs>
        <w:spacing w:before="117"/>
        <w:rPr>
          <w:rFonts w:asciiTheme="minorHAnsi" w:hAnsiTheme="minorHAnsi" w:cstheme="minorHAnsi"/>
        </w:rPr>
      </w:pPr>
      <w:r w:rsidRPr="00121823">
        <w:rPr>
          <w:rFonts w:asciiTheme="minorHAnsi" w:hAnsiTheme="minorHAnsi" w:cstheme="minorHAnsi"/>
        </w:rPr>
        <w:t>Exposure</w:t>
      </w:r>
      <w:r w:rsidRPr="00121823">
        <w:rPr>
          <w:rFonts w:asciiTheme="minorHAnsi" w:hAnsiTheme="minorHAnsi" w:cstheme="minorHAnsi"/>
          <w:spacing w:val="-1"/>
        </w:rPr>
        <w:t xml:space="preserve"> </w:t>
      </w:r>
      <w:r w:rsidRPr="00121823">
        <w:rPr>
          <w:rFonts w:asciiTheme="minorHAnsi" w:hAnsiTheme="minorHAnsi" w:cstheme="minorHAnsi"/>
        </w:rPr>
        <w:t>to</w:t>
      </w:r>
      <w:r w:rsidRPr="00121823">
        <w:rPr>
          <w:rFonts w:asciiTheme="minorHAnsi" w:hAnsiTheme="minorHAnsi" w:cstheme="minorHAnsi"/>
          <w:spacing w:val="-2"/>
        </w:rPr>
        <w:t xml:space="preserve"> </w:t>
      </w:r>
      <w:r w:rsidRPr="00121823">
        <w:rPr>
          <w:rFonts w:asciiTheme="minorHAnsi" w:hAnsiTheme="minorHAnsi" w:cstheme="minorHAnsi"/>
        </w:rPr>
        <w:t>domestic</w:t>
      </w:r>
      <w:r w:rsidRPr="00121823">
        <w:rPr>
          <w:rFonts w:asciiTheme="minorHAnsi" w:hAnsiTheme="minorHAnsi" w:cstheme="minorHAnsi"/>
          <w:spacing w:val="-1"/>
        </w:rPr>
        <w:t xml:space="preserve"> </w:t>
      </w:r>
      <w:r w:rsidRPr="00121823">
        <w:rPr>
          <w:rFonts w:asciiTheme="minorHAnsi" w:hAnsiTheme="minorHAnsi" w:cstheme="minorHAnsi"/>
        </w:rPr>
        <w:t>abuse</w:t>
      </w:r>
      <w:r w:rsidRPr="00121823">
        <w:rPr>
          <w:rFonts w:asciiTheme="minorHAnsi" w:hAnsiTheme="minorHAnsi" w:cstheme="minorHAnsi"/>
          <w:spacing w:val="-2"/>
        </w:rPr>
        <w:t xml:space="preserve"> </w:t>
      </w:r>
      <w:r w:rsidRPr="00121823">
        <w:rPr>
          <w:rFonts w:asciiTheme="minorHAnsi" w:hAnsiTheme="minorHAnsi" w:cstheme="minorHAnsi"/>
        </w:rPr>
        <w:t>or</w:t>
      </w:r>
      <w:r w:rsidRPr="00121823">
        <w:rPr>
          <w:rFonts w:asciiTheme="minorHAnsi" w:hAnsiTheme="minorHAnsi" w:cstheme="minorHAnsi"/>
          <w:spacing w:val="-3"/>
        </w:rPr>
        <w:t xml:space="preserve"> </w:t>
      </w:r>
      <w:r w:rsidRPr="00121823">
        <w:rPr>
          <w:rFonts w:asciiTheme="minorHAnsi" w:hAnsiTheme="minorHAnsi" w:cstheme="minorHAnsi"/>
        </w:rPr>
        <w:t>witnessing or</w:t>
      </w:r>
      <w:r w:rsidRPr="00121823">
        <w:rPr>
          <w:rFonts w:asciiTheme="minorHAnsi" w:hAnsiTheme="minorHAnsi" w:cstheme="minorHAnsi"/>
          <w:spacing w:val="-1"/>
        </w:rPr>
        <w:t xml:space="preserve"> </w:t>
      </w:r>
      <w:r w:rsidRPr="00121823">
        <w:rPr>
          <w:rFonts w:asciiTheme="minorHAnsi" w:hAnsiTheme="minorHAnsi" w:cstheme="minorHAnsi"/>
        </w:rPr>
        <w:t>suffering</w:t>
      </w:r>
      <w:r w:rsidRPr="00121823">
        <w:rPr>
          <w:rFonts w:asciiTheme="minorHAnsi" w:hAnsiTheme="minorHAnsi" w:cstheme="minorHAnsi"/>
          <w:spacing w:val="-2"/>
        </w:rPr>
        <w:t xml:space="preserve"> </w:t>
      </w:r>
      <w:r w:rsidRPr="00121823">
        <w:rPr>
          <w:rFonts w:asciiTheme="minorHAnsi" w:hAnsiTheme="minorHAnsi" w:cstheme="minorHAnsi"/>
        </w:rPr>
        <w:t>abuse</w:t>
      </w:r>
    </w:p>
    <w:p w14:paraId="3F988672" w14:textId="77777777" w:rsidR="004C0FDE" w:rsidRPr="00121823" w:rsidRDefault="004C0FDE" w:rsidP="00121823">
      <w:pPr>
        <w:pStyle w:val="ListParagraph"/>
        <w:numPr>
          <w:ilvl w:val="0"/>
          <w:numId w:val="35"/>
        </w:numPr>
        <w:tabs>
          <w:tab w:val="left" w:pos="1921"/>
          <w:tab w:val="left" w:pos="1922"/>
        </w:tabs>
        <w:spacing w:before="119"/>
        <w:rPr>
          <w:rFonts w:asciiTheme="minorHAnsi" w:hAnsiTheme="minorHAnsi" w:cstheme="minorHAnsi"/>
        </w:rPr>
      </w:pPr>
      <w:r w:rsidRPr="00121823">
        <w:rPr>
          <w:rFonts w:asciiTheme="minorHAnsi" w:hAnsiTheme="minorHAnsi" w:cstheme="minorHAnsi"/>
        </w:rPr>
        <w:t>Educational</w:t>
      </w:r>
      <w:r w:rsidRPr="00121823">
        <w:rPr>
          <w:rFonts w:asciiTheme="minorHAnsi" w:hAnsiTheme="minorHAnsi" w:cstheme="minorHAnsi"/>
          <w:spacing w:val="-2"/>
        </w:rPr>
        <w:t xml:space="preserve"> </w:t>
      </w:r>
      <w:r w:rsidRPr="00121823">
        <w:rPr>
          <w:rFonts w:asciiTheme="minorHAnsi" w:hAnsiTheme="minorHAnsi" w:cstheme="minorHAnsi"/>
        </w:rPr>
        <w:t>under-achievement</w:t>
      </w:r>
    </w:p>
    <w:p w14:paraId="596A8C78" w14:textId="77777777" w:rsidR="004C0FDE" w:rsidRPr="00121823" w:rsidRDefault="004C0FDE" w:rsidP="00121823">
      <w:pPr>
        <w:pStyle w:val="ListParagraph"/>
        <w:numPr>
          <w:ilvl w:val="0"/>
          <w:numId w:val="35"/>
        </w:numPr>
        <w:tabs>
          <w:tab w:val="left" w:pos="1921"/>
          <w:tab w:val="left" w:pos="1922"/>
        </w:tabs>
        <w:spacing w:before="117"/>
        <w:rPr>
          <w:rFonts w:asciiTheme="minorHAnsi" w:hAnsiTheme="minorHAnsi" w:cstheme="minorHAnsi"/>
        </w:rPr>
      </w:pPr>
      <w:r w:rsidRPr="00121823">
        <w:rPr>
          <w:rFonts w:asciiTheme="minorHAnsi" w:hAnsiTheme="minorHAnsi" w:cstheme="minorHAnsi"/>
        </w:rPr>
        <w:t>Involved</w:t>
      </w:r>
      <w:r w:rsidRPr="00121823">
        <w:rPr>
          <w:rFonts w:asciiTheme="minorHAnsi" w:hAnsiTheme="minorHAnsi" w:cstheme="minorHAnsi"/>
          <w:spacing w:val="-2"/>
        </w:rPr>
        <w:t xml:space="preserve"> </w:t>
      </w:r>
      <w:r w:rsidRPr="00121823">
        <w:rPr>
          <w:rFonts w:asciiTheme="minorHAnsi" w:hAnsiTheme="minorHAnsi" w:cstheme="minorHAnsi"/>
        </w:rPr>
        <w:t>in</w:t>
      </w:r>
      <w:r w:rsidRPr="00121823">
        <w:rPr>
          <w:rFonts w:asciiTheme="minorHAnsi" w:hAnsiTheme="minorHAnsi" w:cstheme="minorHAnsi"/>
          <w:spacing w:val="-2"/>
        </w:rPr>
        <w:t xml:space="preserve"> </w:t>
      </w:r>
      <w:r w:rsidRPr="00121823">
        <w:rPr>
          <w:rFonts w:asciiTheme="minorHAnsi" w:hAnsiTheme="minorHAnsi" w:cstheme="minorHAnsi"/>
        </w:rPr>
        <w:t>crime</w:t>
      </w:r>
    </w:p>
    <w:p w14:paraId="679BB541" w14:textId="449CABA4" w:rsidR="004C0FDE" w:rsidRPr="00C9192A" w:rsidRDefault="004C0FDE" w:rsidP="00362954">
      <w:pPr>
        <w:pStyle w:val="BodyText"/>
        <w:ind w:left="0" w:right="-32"/>
        <w:rPr>
          <w:rFonts w:asciiTheme="minorHAnsi" w:hAnsiTheme="minorHAnsi" w:cstheme="minorHAnsi"/>
        </w:rPr>
      </w:pPr>
      <w:r w:rsidRPr="00C9192A">
        <w:rPr>
          <w:rFonts w:asciiTheme="minorHAnsi" w:hAnsiTheme="minorHAnsi" w:cstheme="minorHAnsi"/>
        </w:rPr>
        <w:t>Stopping violence and ensuring immediate physical safety is the first priority of any education</w:t>
      </w:r>
      <w:r w:rsidRPr="00C9192A">
        <w:rPr>
          <w:rFonts w:asciiTheme="minorHAnsi" w:hAnsiTheme="minorHAnsi" w:cstheme="minorHAnsi"/>
          <w:spacing w:val="1"/>
        </w:rPr>
        <w:t xml:space="preserve"> </w:t>
      </w:r>
      <w:r w:rsidRPr="00C9192A">
        <w:rPr>
          <w:rFonts w:asciiTheme="minorHAnsi" w:hAnsiTheme="minorHAnsi" w:cstheme="minorHAnsi"/>
        </w:rPr>
        <w:t>setting, but emotional bullying can sometimes be more damaging than physical. School staff,</w:t>
      </w:r>
      <w:r w:rsidRPr="00C9192A">
        <w:rPr>
          <w:rFonts w:asciiTheme="minorHAnsi" w:hAnsiTheme="minorHAnsi" w:cstheme="minorHAnsi"/>
          <w:spacing w:val="1"/>
        </w:rPr>
        <w:t xml:space="preserve"> </w:t>
      </w:r>
      <w:r w:rsidRPr="00C9192A">
        <w:rPr>
          <w:rFonts w:asciiTheme="minorHAnsi" w:hAnsiTheme="minorHAnsi" w:cstheme="minorHAnsi"/>
        </w:rPr>
        <w:t>alongside their Designated Safeguarding Lead and/or Deputy, have to make their own judgements</w:t>
      </w:r>
      <w:r w:rsidRPr="00C9192A">
        <w:rPr>
          <w:rFonts w:asciiTheme="minorHAnsi" w:hAnsiTheme="minorHAnsi" w:cstheme="minorHAnsi"/>
          <w:spacing w:val="-59"/>
        </w:rPr>
        <w:t xml:space="preserve"> </w:t>
      </w:r>
      <w:r w:rsidRPr="00C9192A">
        <w:rPr>
          <w:rFonts w:asciiTheme="minorHAnsi" w:hAnsiTheme="minorHAnsi" w:cstheme="minorHAnsi"/>
        </w:rPr>
        <w:t>about</w:t>
      </w:r>
      <w:r w:rsidRPr="00C9192A">
        <w:rPr>
          <w:rFonts w:asciiTheme="minorHAnsi" w:hAnsiTheme="minorHAnsi" w:cstheme="minorHAnsi"/>
          <w:spacing w:val="1"/>
        </w:rPr>
        <w:t xml:space="preserve"> </w:t>
      </w:r>
      <w:r w:rsidRPr="00C9192A">
        <w:rPr>
          <w:rFonts w:asciiTheme="minorHAnsi" w:hAnsiTheme="minorHAnsi" w:cstheme="minorHAnsi"/>
        </w:rPr>
        <w:t>each</w:t>
      </w:r>
      <w:r w:rsidRPr="00C9192A">
        <w:rPr>
          <w:rFonts w:asciiTheme="minorHAnsi" w:hAnsiTheme="minorHAnsi" w:cstheme="minorHAnsi"/>
          <w:spacing w:val="-2"/>
        </w:rPr>
        <w:t xml:space="preserve"> </w:t>
      </w:r>
      <w:r w:rsidRPr="00C9192A">
        <w:rPr>
          <w:rFonts w:asciiTheme="minorHAnsi" w:hAnsiTheme="minorHAnsi" w:cstheme="minorHAnsi"/>
        </w:rPr>
        <w:t>specific</w:t>
      </w:r>
      <w:r w:rsidRPr="00C9192A">
        <w:rPr>
          <w:rFonts w:asciiTheme="minorHAnsi" w:hAnsiTheme="minorHAnsi" w:cstheme="minorHAnsi"/>
          <w:spacing w:val="-1"/>
        </w:rPr>
        <w:t xml:space="preserve"> </w:t>
      </w:r>
      <w:r w:rsidRPr="00C9192A">
        <w:rPr>
          <w:rFonts w:asciiTheme="minorHAnsi" w:hAnsiTheme="minorHAnsi" w:cstheme="minorHAnsi"/>
        </w:rPr>
        <w:t>case</w:t>
      </w:r>
      <w:r w:rsidRPr="00C9192A">
        <w:rPr>
          <w:rFonts w:asciiTheme="minorHAnsi" w:hAnsiTheme="minorHAnsi" w:cstheme="minorHAnsi"/>
          <w:spacing w:val="-2"/>
        </w:rPr>
        <w:t xml:space="preserve"> </w:t>
      </w:r>
      <w:r w:rsidRPr="00C9192A">
        <w:rPr>
          <w:rFonts w:asciiTheme="minorHAnsi" w:hAnsiTheme="minorHAnsi" w:cstheme="minorHAnsi"/>
        </w:rPr>
        <w:t>and should</w:t>
      </w:r>
      <w:r w:rsidRPr="00C9192A">
        <w:rPr>
          <w:rFonts w:asciiTheme="minorHAnsi" w:hAnsiTheme="minorHAnsi" w:cstheme="minorHAnsi"/>
          <w:spacing w:val="-1"/>
        </w:rPr>
        <w:t xml:space="preserve"> </w:t>
      </w:r>
      <w:r w:rsidRPr="00C9192A">
        <w:rPr>
          <w:rFonts w:asciiTheme="minorHAnsi" w:hAnsiTheme="minorHAnsi" w:cstheme="minorHAnsi"/>
        </w:rPr>
        <w:t>use</w:t>
      </w:r>
      <w:r w:rsidRPr="00C9192A">
        <w:rPr>
          <w:rFonts w:asciiTheme="minorHAnsi" w:hAnsiTheme="minorHAnsi" w:cstheme="minorHAnsi"/>
          <w:spacing w:val="-2"/>
        </w:rPr>
        <w:t xml:space="preserve"> </w:t>
      </w:r>
      <w:r w:rsidRPr="00C9192A">
        <w:rPr>
          <w:rFonts w:asciiTheme="minorHAnsi" w:hAnsiTheme="minorHAnsi" w:cstheme="minorHAnsi"/>
        </w:rPr>
        <w:t>this</w:t>
      </w:r>
      <w:r w:rsidRPr="00C9192A">
        <w:rPr>
          <w:rFonts w:asciiTheme="minorHAnsi" w:hAnsiTheme="minorHAnsi" w:cstheme="minorHAnsi"/>
          <w:spacing w:val="1"/>
        </w:rPr>
        <w:t xml:space="preserve"> </w:t>
      </w:r>
      <w:r w:rsidRPr="00C9192A">
        <w:rPr>
          <w:rFonts w:asciiTheme="minorHAnsi" w:hAnsiTheme="minorHAnsi" w:cstheme="minorHAnsi"/>
        </w:rPr>
        <w:t>policy</w:t>
      </w:r>
      <w:r w:rsidRPr="00C9192A">
        <w:rPr>
          <w:rFonts w:asciiTheme="minorHAnsi" w:hAnsiTheme="minorHAnsi" w:cstheme="minorHAnsi"/>
          <w:spacing w:val="-2"/>
        </w:rPr>
        <w:t xml:space="preserve"> </w:t>
      </w:r>
      <w:r w:rsidRPr="00C9192A">
        <w:rPr>
          <w:rFonts w:asciiTheme="minorHAnsi" w:hAnsiTheme="minorHAnsi" w:cstheme="minorHAnsi"/>
        </w:rPr>
        <w:t>guidance</w:t>
      </w:r>
      <w:r w:rsidRPr="00C9192A">
        <w:rPr>
          <w:rFonts w:asciiTheme="minorHAnsi" w:hAnsiTheme="minorHAnsi" w:cstheme="minorHAnsi"/>
          <w:spacing w:val="-2"/>
        </w:rPr>
        <w:t xml:space="preserve"> </w:t>
      </w:r>
      <w:r w:rsidRPr="00C9192A">
        <w:rPr>
          <w:rFonts w:asciiTheme="minorHAnsi" w:hAnsiTheme="minorHAnsi" w:cstheme="minorHAnsi"/>
        </w:rPr>
        <w:t>to help.</w:t>
      </w:r>
    </w:p>
    <w:p w14:paraId="4971999B" w14:textId="72A906A0" w:rsidR="00362954" w:rsidRDefault="00362954" w:rsidP="00362954">
      <w:pPr>
        <w:pStyle w:val="BodyText"/>
        <w:ind w:left="0" w:right="-32"/>
        <w:rPr>
          <w:rFonts w:asciiTheme="minorHAnsi" w:hAnsiTheme="minorHAnsi" w:cstheme="minorHAnsi"/>
        </w:rPr>
      </w:pPr>
    </w:p>
    <w:p w14:paraId="59701CB6" w14:textId="3D0A643C" w:rsidR="00957776" w:rsidRDefault="00957776" w:rsidP="00362954">
      <w:pPr>
        <w:pStyle w:val="BodyText"/>
        <w:ind w:left="0" w:right="-32"/>
        <w:rPr>
          <w:rFonts w:asciiTheme="minorHAnsi" w:hAnsiTheme="minorHAnsi" w:cstheme="minorHAnsi"/>
        </w:rPr>
      </w:pPr>
    </w:p>
    <w:p w14:paraId="52B41DC6" w14:textId="6EFC7845" w:rsidR="00957776" w:rsidRDefault="00957776" w:rsidP="00362954">
      <w:pPr>
        <w:pStyle w:val="BodyText"/>
        <w:ind w:left="0" w:right="-32"/>
        <w:rPr>
          <w:rFonts w:asciiTheme="minorHAnsi" w:hAnsiTheme="minorHAnsi" w:cstheme="minorHAnsi"/>
        </w:rPr>
      </w:pPr>
    </w:p>
    <w:p w14:paraId="669EE081" w14:textId="46E7EBEF" w:rsidR="00957776" w:rsidRDefault="00957776" w:rsidP="00362954">
      <w:pPr>
        <w:pStyle w:val="BodyText"/>
        <w:ind w:left="0" w:right="-32"/>
        <w:rPr>
          <w:rFonts w:asciiTheme="minorHAnsi" w:hAnsiTheme="minorHAnsi" w:cstheme="minorHAnsi"/>
        </w:rPr>
      </w:pPr>
    </w:p>
    <w:p w14:paraId="4A530D7C" w14:textId="77777777" w:rsidR="00957776" w:rsidRPr="00C9192A" w:rsidRDefault="00957776" w:rsidP="00362954">
      <w:pPr>
        <w:pStyle w:val="BodyText"/>
        <w:ind w:left="0" w:right="-32"/>
        <w:rPr>
          <w:rFonts w:asciiTheme="minorHAnsi" w:hAnsiTheme="minorHAnsi" w:cstheme="minorHAnsi"/>
        </w:rPr>
      </w:pPr>
    </w:p>
    <w:p w14:paraId="5B855A66" w14:textId="354382F0" w:rsidR="004C0FDE" w:rsidRPr="00957776" w:rsidRDefault="004C0FDE" w:rsidP="00362954">
      <w:pPr>
        <w:pStyle w:val="Heading3"/>
        <w:numPr>
          <w:ilvl w:val="0"/>
          <w:numId w:val="25"/>
        </w:numPr>
        <w:rPr>
          <w:color w:val="FF0000"/>
        </w:rPr>
      </w:pPr>
      <w:bookmarkStart w:id="4" w:name="_Toc108098467"/>
      <w:r w:rsidRPr="00957776">
        <w:rPr>
          <w:color w:val="FF0000"/>
        </w:rPr>
        <w:lastRenderedPageBreak/>
        <w:t>Responsibility</w:t>
      </w:r>
      <w:bookmarkEnd w:id="4"/>
    </w:p>
    <w:p w14:paraId="25E9E874" w14:textId="3DE00A7B" w:rsidR="004C0FDE" w:rsidRPr="00C9192A" w:rsidRDefault="004C0FDE" w:rsidP="00362954">
      <w:pPr>
        <w:pStyle w:val="BodyText"/>
        <w:spacing w:before="122"/>
        <w:ind w:left="0"/>
        <w:rPr>
          <w:rFonts w:asciiTheme="minorHAnsi" w:hAnsiTheme="minorHAnsi" w:cstheme="minorHAnsi"/>
        </w:rPr>
      </w:pPr>
      <w:r w:rsidRPr="00C9192A">
        <w:rPr>
          <w:rFonts w:asciiTheme="minorHAnsi" w:hAnsiTheme="minorHAnsi" w:cstheme="minorHAnsi"/>
        </w:rPr>
        <w:t>Keeping Children</w:t>
      </w:r>
      <w:r w:rsidRPr="00C9192A">
        <w:rPr>
          <w:rFonts w:asciiTheme="minorHAnsi" w:hAnsiTheme="minorHAnsi" w:cstheme="minorHAnsi"/>
          <w:spacing w:val="-2"/>
        </w:rPr>
        <w:t xml:space="preserve"> </w:t>
      </w:r>
      <w:r w:rsidRPr="00C9192A">
        <w:rPr>
          <w:rFonts w:asciiTheme="minorHAnsi" w:hAnsiTheme="minorHAnsi" w:cstheme="minorHAnsi"/>
        </w:rPr>
        <w:t>Safe</w:t>
      </w:r>
      <w:r w:rsidRPr="00C9192A">
        <w:rPr>
          <w:rFonts w:asciiTheme="minorHAnsi" w:hAnsiTheme="minorHAnsi" w:cstheme="minorHAnsi"/>
          <w:spacing w:val="-2"/>
        </w:rPr>
        <w:t xml:space="preserve"> </w:t>
      </w:r>
      <w:r w:rsidRPr="00C9192A">
        <w:rPr>
          <w:rFonts w:asciiTheme="minorHAnsi" w:hAnsiTheme="minorHAnsi" w:cstheme="minorHAnsi"/>
        </w:rPr>
        <w:t>in</w:t>
      </w:r>
      <w:r w:rsidRPr="00C9192A">
        <w:rPr>
          <w:rFonts w:asciiTheme="minorHAnsi" w:hAnsiTheme="minorHAnsi" w:cstheme="minorHAnsi"/>
          <w:spacing w:val="-3"/>
        </w:rPr>
        <w:t xml:space="preserve"> </w:t>
      </w:r>
      <w:r w:rsidRPr="00C9192A">
        <w:rPr>
          <w:rFonts w:asciiTheme="minorHAnsi" w:hAnsiTheme="minorHAnsi" w:cstheme="minorHAnsi"/>
        </w:rPr>
        <w:t>Education</w:t>
      </w:r>
      <w:r w:rsidRPr="00C9192A">
        <w:rPr>
          <w:rFonts w:asciiTheme="minorHAnsi" w:hAnsiTheme="minorHAnsi" w:cstheme="minorHAnsi"/>
          <w:spacing w:val="-3"/>
        </w:rPr>
        <w:t xml:space="preserve"> </w:t>
      </w:r>
      <w:r w:rsidRPr="00C9192A">
        <w:rPr>
          <w:rFonts w:asciiTheme="minorHAnsi" w:hAnsiTheme="minorHAnsi" w:cstheme="minorHAnsi"/>
        </w:rPr>
        <w:t>(KCSIE), 2022</w:t>
      </w:r>
      <w:r w:rsidRPr="00C9192A">
        <w:rPr>
          <w:rFonts w:asciiTheme="minorHAnsi" w:hAnsiTheme="minorHAnsi" w:cstheme="minorHAnsi"/>
          <w:spacing w:val="-1"/>
        </w:rPr>
        <w:t xml:space="preserve"> </w:t>
      </w:r>
      <w:r w:rsidRPr="00C9192A">
        <w:rPr>
          <w:rFonts w:asciiTheme="minorHAnsi" w:hAnsiTheme="minorHAnsi" w:cstheme="minorHAnsi"/>
        </w:rPr>
        <w:t>states</w:t>
      </w:r>
      <w:r w:rsidRPr="00C9192A">
        <w:rPr>
          <w:rFonts w:asciiTheme="minorHAnsi" w:hAnsiTheme="minorHAnsi" w:cstheme="minorHAnsi"/>
          <w:spacing w:val="-4"/>
        </w:rPr>
        <w:t xml:space="preserve"> </w:t>
      </w:r>
      <w:r w:rsidRPr="00C9192A">
        <w:rPr>
          <w:rFonts w:asciiTheme="minorHAnsi" w:hAnsiTheme="minorHAnsi" w:cstheme="minorHAnsi"/>
        </w:rPr>
        <w:t>that</w:t>
      </w:r>
      <w:r w:rsidR="00362954" w:rsidRPr="00C9192A">
        <w:rPr>
          <w:rFonts w:asciiTheme="minorHAnsi" w:hAnsiTheme="minorHAnsi" w:cstheme="minorHAnsi"/>
        </w:rPr>
        <w:t>:</w:t>
      </w:r>
    </w:p>
    <w:p w14:paraId="1987651D" w14:textId="6FE1B738" w:rsidR="004C0FDE" w:rsidRPr="00C9192A" w:rsidRDefault="004C0FDE" w:rsidP="004C0FDE">
      <w:pPr>
        <w:pStyle w:val="Default"/>
        <w:rPr>
          <w:rFonts w:asciiTheme="minorHAnsi" w:hAnsiTheme="minorHAnsi" w:cstheme="minorHAnsi"/>
          <w:sz w:val="22"/>
          <w:szCs w:val="22"/>
        </w:rPr>
      </w:pPr>
    </w:p>
    <w:p w14:paraId="7A3EBB22" w14:textId="1D32675C" w:rsidR="004C0FDE" w:rsidRPr="00C9192A" w:rsidRDefault="004C0FDE" w:rsidP="00362954">
      <w:pPr>
        <w:widowControl/>
        <w:adjustRightInd w:val="0"/>
        <w:spacing w:after="109"/>
        <w:rPr>
          <w:rFonts w:asciiTheme="minorHAnsi" w:eastAsiaTheme="minorHAnsi" w:hAnsiTheme="minorHAnsi" w:cstheme="minorHAnsi"/>
          <w:color w:val="000000"/>
        </w:rPr>
      </w:pPr>
      <w:r w:rsidRPr="00C9192A">
        <w:rPr>
          <w:rFonts w:asciiTheme="minorHAnsi" w:eastAsiaTheme="minorHAnsi" w:hAnsiTheme="minorHAnsi" w:cstheme="minorHAnsi"/>
          <w:b/>
          <w:bCs/>
          <w:color w:val="000000"/>
        </w:rPr>
        <w:t xml:space="preserve">All </w:t>
      </w:r>
      <w:r w:rsidRPr="00C9192A">
        <w:rPr>
          <w:rFonts w:asciiTheme="minorHAnsi" w:eastAsiaTheme="minorHAnsi" w:hAnsiTheme="minorHAnsi" w:cstheme="minorHAnsi"/>
          <w:color w:val="000000"/>
        </w:rPr>
        <w:t xml:space="preserve">staff should be aware of systems within their school or college which support safeguarding, and these should be explained to them as part of staff induction. This should include the: </w:t>
      </w:r>
    </w:p>
    <w:p w14:paraId="38EC7599" w14:textId="77777777" w:rsidR="00362954" w:rsidRPr="00C9192A" w:rsidRDefault="004C0FDE" w:rsidP="00CB4067">
      <w:pPr>
        <w:pStyle w:val="ListParagraph"/>
        <w:widowControl/>
        <w:numPr>
          <w:ilvl w:val="0"/>
          <w:numId w:val="27"/>
        </w:numPr>
        <w:adjustRightInd w:val="0"/>
        <w:spacing w:before="122"/>
        <w:ind w:left="928"/>
        <w:rPr>
          <w:rFonts w:asciiTheme="minorHAnsi" w:hAnsiTheme="minorHAnsi" w:cstheme="minorHAnsi"/>
        </w:rPr>
      </w:pPr>
      <w:r w:rsidRPr="00C9192A">
        <w:rPr>
          <w:rFonts w:asciiTheme="minorHAnsi" w:eastAsiaTheme="minorHAnsi" w:hAnsiTheme="minorHAnsi" w:cstheme="minorHAnsi"/>
          <w:color w:val="000000"/>
        </w:rPr>
        <w:t xml:space="preserve">child protection policy (which should amongst other things also include the policy and procedures to deal with child-on-child abuse) </w:t>
      </w:r>
    </w:p>
    <w:p w14:paraId="58194F76" w14:textId="360C797B" w:rsidR="004C0FDE" w:rsidRPr="00C9192A" w:rsidRDefault="004C0FDE" w:rsidP="00362954">
      <w:pPr>
        <w:widowControl/>
        <w:adjustRightInd w:val="0"/>
        <w:spacing w:before="122"/>
        <w:rPr>
          <w:rFonts w:asciiTheme="minorHAnsi" w:hAnsiTheme="minorHAnsi" w:cstheme="minorHAnsi"/>
        </w:rPr>
      </w:pPr>
      <w:r w:rsidRPr="00C9192A">
        <w:rPr>
          <w:rFonts w:asciiTheme="minorHAnsi" w:hAnsiTheme="minorHAnsi" w:cstheme="minorHAnsi"/>
        </w:rPr>
        <w:t>It</w:t>
      </w:r>
      <w:r w:rsidRPr="00C9192A">
        <w:rPr>
          <w:rFonts w:asciiTheme="minorHAnsi" w:hAnsiTheme="minorHAnsi" w:cstheme="minorHAnsi"/>
          <w:spacing w:val="-2"/>
        </w:rPr>
        <w:t xml:space="preserve"> </w:t>
      </w:r>
      <w:r w:rsidRPr="00C9192A">
        <w:rPr>
          <w:rFonts w:asciiTheme="minorHAnsi" w:hAnsiTheme="minorHAnsi" w:cstheme="minorHAnsi"/>
        </w:rPr>
        <w:t>also</w:t>
      </w:r>
      <w:r w:rsidRPr="00C9192A">
        <w:rPr>
          <w:rFonts w:asciiTheme="minorHAnsi" w:hAnsiTheme="minorHAnsi" w:cstheme="minorHAnsi"/>
          <w:spacing w:val="-1"/>
        </w:rPr>
        <w:t xml:space="preserve"> </w:t>
      </w:r>
      <w:r w:rsidRPr="00C9192A">
        <w:rPr>
          <w:rFonts w:asciiTheme="minorHAnsi" w:hAnsiTheme="minorHAnsi" w:cstheme="minorHAnsi"/>
        </w:rPr>
        <w:t>emphasises</w:t>
      </w:r>
      <w:r w:rsidRPr="00C9192A">
        <w:rPr>
          <w:rFonts w:asciiTheme="minorHAnsi" w:hAnsiTheme="minorHAnsi" w:cstheme="minorHAnsi"/>
          <w:spacing w:val="-3"/>
        </w:rPr>
        <w:t xml:space="preserve"> </w:t>
      </w:r>
      <w:r w:rsidRPr="00C9192A">
        <w:rPr>
          <w:rFonts w:asciiTheme="minorHAnsi" w:hAnsiTheme="minorHAnsi" w:cstheme="minorHAnsi"/>
        </w:rPr>
        <w:t>that the</w:t>
      </w:r>
      <w:r w:rsidRPr="00C9192A">
        <w:rPr>
          <w:rFonts w:asciiTheme="minorHAnsi" w:hAnsiTheme="minorHAnsi" w:cstheme="minorHAnsi"/>
          <w:spacing w:val="-1"/>
        </w:rPr>
        <w:t xml:space="preserve"> </w:t>
      </w:r>
      <w:r w:rsidRPr="00C9192A">
        <w:rPr>
          <w:rFonts w:asciiTheme="minorHAnsi" w:hAnsiTheme="minorHAnsi" w:cstheme="minorHAnsi"/>
        </w:rPr>
        <w:t>voice</w:t>
      </w:r>
      <w:r w:rsidRPr="00C9192A">
        <w:rPr>
          <w:rFonts w:asciiTheme="minorHAnsi" w:hAnsiTheme="minorHAnsi" w:cstheme="minorHAnsi"/>
          <w:spacing w:val="-1"/>
        </w:rPr>
        <w:t xml:space="preserve"> </w:t>
      </w:r>
      <w:r w:rsidRPr="00C9192A">
        <w:rPr>
          <w:rFonts w:asciiTheme="minorHAnsi" w:hAnsiTheme="minorHAnsi" w:cstheme="minorHAnsi"/>
        </w:rPr>
        <w:t>of</w:t>
      </w:r>
      <w:r w:rsidRPr="00C9192A">
        <w:rPr>
          <w:rFonts w:asciiTheme="minorHAnsi" w:hAnsiTheme="minorHAnsi" w:cstheme="minorHAnsi"/>
          <w:spacing w:val="1"/>
        </w:rPr>
        <w:t xml:space="preserve"> </w:t>
      </w:r>
      <w:r w:rsidRPr="00C9192A">
        <w:rPr>
          <w:rFonts w:asciiTheme="minorHAnsi" w:hAnsiTheme="minorHAnsi" w:cstheme="minorHAnsi"/>
        </w:rPr>
        <w:t>the</w:t>
      </w:r>
      <w:r w:rsidRPr="00C9192A">
        <w:rPr>
          <w:rFonts w:asciiTheme="minorHAnsi" w:hAnsiTheme="minorHAnsi" w:cstheme="minorHAnsi"/>
          <w:spacing w:val="-1"/>
        </w:rPr>
        <w:t xml:space="preserve"> </w:t>
      </w:r>
      <w:r w:rsidRPr="00C9192A">
        <w:rPr>
          <w:rFonts w:asciiTheme="minorHAnsi" w:hAnsiTheme="minorHAnsi" w:cstheme="minorHAnsi"/>
        </w:rPr>
        <w:t>child</w:t>
      </w:r>
      <w:r w:rsidRPr="00C9192A">
        <w:rPr>
          <w:rFonts w:asciiTheme="minorHAnsi" w:hAnsiTheme="minorHAnsi" w:cstheme="minorHAnsi"/>
          <w:spacing w:val="-1"/>
        </w:rPr>
        <w:t xml:space="preserve"> </w:t>
      </w:r>
      <w:r w:rsidRPr="00C9192A">
        <w:rPr>
          <w:rFonts w:asciiTheme="minorHAnsi" w:hAnsiTheme="minorHAnsi" w:cstheme="minorHAnsi"/>
        </w:rPr>
        <w:t>must</w:t>
      </w:r>
      <w:r w:rsidRPr="00C9192A">
        <w:rPr>
          <w:rFonts w:asciiTheme="minorHAnsi" w:hAnsiTheme="minorHAnsi" w:cstheme="minorHAnsi"/>
          <w:spacing w:val="1"/>
        </w:rPr>
        <w:t xml:space="preserve"> </w:t>
      </w:r>
      <w:r w:rsidRPr="00C9192A">
        <w:rPr>
          <w:rFonts w:asciiTheme="minorHAnsi" w:hAnsiTheme="minorHAnsi" w:cstheme="minorHAnsi"/>
        </w:rPr>
        <w:t>be</w:t>
      </w:r>
      <w:r w:rsidRPr="00C9192A">
        <w:rPr>
          <w:rFonts w:asciiTheme="minorHAnsi" w:hAnsiTheme="minorHAnsi" w:cstheme="minorHAnsi"/>
          <w:spacing w:val="-3"/>
        </w:rPr>
        <w:t xml:space="preserve"> </w:t>
      </w:r>
      <w:r w:rsidRPr="00C9192A">
        <w:rPr>
          <w:rFonts w:asciiTheme="minorHAnsi" w:hAnsiTheme="minorHAnsi" w:cstheme="minorHAnsi"/>
        </w:rPr>
        <w:t>heard</w:t>
      </w:r>
    </w:p>
    <w:p w14:paraId="5E0A34D0" w14:textId="77777777" w:rsidR="004C0FDE" w:rsidRPr="00C9192A" w:rsidRDefault="004C0FDE" w:rsidP="00362954">
      <w:pPr>
        <w:spacing w:before="119"/>
        <w:ind w:right="234"/>
        <w:rPr>
          <w:rFonts w:asciiTheme="minorHAnsi" w:hAnsiTheme="minorHAnsi" w:cstheme="minorHAnsi"/>
          <w:i/>
        </w:rPr>
      </w:pPr>
      <w:r w:rsidRPr="00C9192A">
        <w:rPr>
          <w:rFonts w:asciiTheme="minorHAnsi" w:hAnsiTheme="minorHAnsi" w:cstheme="minorHAnsi"/>
        </w:rPr>
        <w:t>‘</w:t>
      </w:r>
      <w:r w:rsidRPr="00C9192A">
        <w:rPr>
          <w:rFonts w:asciiTheme="minorHAnsi" w:hAnsiTheme="minorHAnsi" w:cstheme="minorHAnsi"/>
          <w:i/>
        </w:rPr>
        <w:t>Governing bodies, proprietors and school or college leaders should ensure the child’s wishes</w:t>
      </w:r>
      <w:r w:rsidRPr="00C9192A">
        <w:rPr>
          <w:rFonts w:asciiTheme="minorHAnsi" w:hAnsiTheme="minorHAnsi" w:cstheme="minorHAnsi"/>
          <w:i/>
          <w:spacing w:val="-59"/>
        </w:rPr>
        <w:t xml:space="preserve"> </w:t>
      </w:r>
      <w:r w:rsidRPr="00C9192A">
        <w:rPr>
          <w:rFonts w:asciiTheme="minorHAnsi" w:hAnsiTheme="minorHAnsi" w:cstheme="minorHAnsi"/>
          <w:i/>
        </w:rPr>
        <w:t>and feelings are taken into account when determining what action to take and what services</w:t>
      </w:r>
      <w:r w:rsidRPr="00C9192A">
        <w:rPr>
          <w:rFonts w:asciiTheme="minorHAnsi" w:hAnsiTheme="minorHAnsi" w:cstheme="minorHAnsi"/>
          <w:i/>
          <w:spacing w:val="1"/>
        </w:rPr>
        <w:t xml:space="preserve"> </w:t>
      </w:r>
      <w:r w:rsidRPr="00C9192A">
        <w:rPr>
          <w:rFonts w:asciiTheme="minorHAnsi" w:hAnsiTheme="minorHAnsi" w:cstheme="minorHAnsi"/>
          <w:i/>
        </w:rPr>
        <w:t>to provide.</w:t>
      </w:r>
      <w:r w:rsidRPr="00C9192A">
        <w:rPr>
          <w:rFonts w:asciiTheme="minorHAnsi" w:hAnsiTheme="minorHAnsi" w:cstheme="minorHAnsi"/>
          <w:i/>
          <w:spacing w:val="1"/>
        </w:rPr>
        <w:t xml:space="preserve"> </w:t>
      </w:r>
      <w:r w:rsidRPr="00C9192A">
        <w:rPr>
          <w:rFonts w:asciiTheme="minorHAnsi" w:hAnsiTheme="minorHAnsi" w:cstheme="minorHAnsi"/>
          <w:i/>
        </w:rPr>
        <w:t>Systems should be in place for children to express their views and give feedback.</w:t>
      </w:r>
      <w:r w:rsidRPr="00C9192A">
        <w:rPr>
          <w:rFonts w:asciiTheme="minorHAnsi" w:hAnsiTheme="minorHAnsi" w:cstheme="minorHAnsi"/>
          <w:i/>
          <w:spacing w:val="-59"/>
        </w:rPr>
        <w:t xml:space="preserve"> </w:t>
      </w:r>
      <w:r w:rsidRPr="00C9192A">
        <w:rPr>
          <w:rFonts w:asciiTheme="minorHAnsi" w:hAnsiTheme="minorHAnsi" w:cstheme="minorHAnsi"/>
          <w:i/>
        </w:rPr>
        <w:t>Ultimately,</w:t>
      </w:r>
      <w:r w:rsidRPr="00C9192A">
        <w:rPr>
          <w:rFonts w:asciiTheme="minorHAnsi" w:hAnsiTheme="minorHAnsi" w:cstheme="minorHAnsi"/>
          <w:i/>
          <w:spacing w:val="3"/>
        </w:rPr>
        <w:t xml:space="preserve"> </w:t>
      </w:r>
      <w:r w:rsidRPr="00C9192A">
        <w:rPr>
          <w:rFonts w:asciiTheme="minorHAnsi" w:hAnsiTheme="minorHAnsi" w:cstheme="minorHAnsi"/>
          <w:i/>
        </w:rPr>
        <w:t>all</w:t>
      </w:r>
      <w:r w:rsidRPr="00C9192A">
        <w:rPr>
          <w:rFonts w:asciiTheme="minorHAnsi" w:hAnsiTheme="minorHAnsi" w:cstheme="minorHAnsi"/>
          <w:i/>
          <w:spacing w:val="4"/>
        </w:rPr>
        <w:t xml:space="preserve"> </w:t>
      </w:r>
      <w:r w:rsidRPr="00C9192A">
        <w:rPr>
          <w:rFonts w:asciiTheme="minorHAnsi" w:hAnsiTheme="minorHAnsi" w:cstheme="minorHAnsi"/>
          <w:i/>
        </w:rPr>
        <w:t>system</w:t>
      </w:r>
      <w:r w:rsidRPr="00C9192A">
        <w:rPr>
          <w:rFonts w:asciiTheme="minorHAnsi" w:hAnsiTheme="minorHAnsi" w:cstheme="minorHAnsi"/>
          <w:i/>
          <w:spacing w:val="3"/>
        </w:rPr>
        <w:t xml:space="preserve"> </w:t>
      </w:r>
      <w:r w:rsidRPr="00C9192A">
        <w:rPr>
          <w:rFonts w:asciiTheme="minorHAnsi" w:hAnsiTheme="minorHAnsi" w:cstheme="minorHAnsi"/>
          <w:i/>
        </w:rPr>
        <w:t>and</w:t>
      </w:r>
      <w:r w:rsidRPr="00C9192A">
        <w:rPr>
          <w:rFonts w:asciiTheme="minorHAnsi" w:hAnsiTheme="minorHAnsi" w:cstheme="minorHAnsi"/>
          <w:i/>
          <w:spacing w:val="3"/>
        </w:rPr>
        <w:t xml:space="preserve"> </w:t>
      </w:r>
      <w:r w:rsidRPr="00C9192A">
        <w:rPr>
          <w:rFonts w:asciiTheme="minorHAnsi" w:hAnsiTheme="minorHAnsi" w:cstheme="minorHAnsi"/>
          <w:i/>
        </w:rPr>
        <w:t>processes</w:t>
      </w:r>
      <w:r w:rsidRPr="00C9192A">
        <w:rPr>
          <w:rFonts w:asciiTheme="minorHAnsi" w:hAnsiTheme="minorHAnsi" w:cstheme="minorHAnsi"/>
          <w:i/>
          <w:spacing w:val="4"/>
        </w:rPr>
        <w:t xml:space="preserve"> </w:t>
      </w:r>
      <w:r w:rsidRPr="00C9192A">
        <w:rPr>
          <w:rFonts w:asciiTheme="minorHAnsi" w:hAnsiTheme="minorHAnsi" w:cstheme="minorHAnsi"/>
          <w:i/>
        </w:rPr>
        <w:t>should</w:t>
      </w:r>
      <w:r w:rsidRPr="00C9192A">
        <w:rPr>
          <w:rFonts w:asciiTheme="minorHAnsi" w:hAnsiTheme="minorHAnsi" w:cstheme="minorHAnsi"/>
          <w:i/>
          <w:spacing w:val="2"/>
        </w:rPr>
        <w:t xml:space="preserve"> </w:t>
      </w:r>
      <w:r w:rsidRPr="00C9192A">
        <w:rPr>
          <w:rFonts w:asciiTheme="minorHAnsi" w:hAnsiTheme="minorHAnsi" w:cstheme="minorHAnsi"/>
          <w:i/>
        </w:rPr>
        <w:t>operate</w:t>
      </w:r>
      <w:r w:rsidRPr="00C9192A">
        <w:rPr>
          <w:rFonts w:asciiTheme="minorHAnsi" w:hAnsiTheme="minorHAnsi" w:cstheme="minorHAnsi"/>
          <w:i/>
          <w:spacing w:val="2"/>
        </w:rPr>
        <w:t xml:space="preserve"> </w:t>
      </w:r>
      <w:r w:rsidRPr="00C9192A">
        <w:rPr>
          <w:rFonts w:asciiTheme="minorHAnsi" w:hAnsiTheme="minorHAnsi" w:cstheme="minorHAnsi"/>
          <w:i/>
        </w:rPr>
        <w:t>with</w:t>
      </w:r>
      <w:r w:rsidRPr="00C9192A">
        <w:rPr>
          <w:rFonts w:asciiTheme="minorHAnsi" w:hAnsiTheme="minorHAnsi" w:cstheme="minorHAnsi"/>
          <w:i/>
          <w:spacing w:val="2"/>
        </w:rPr>
        <w:t xml:space="preserve"> </w:t>
      </w:r>
      <w:r w:rsidRPr="00C9192A">
        <w:rPr>
          <w:rFonts w:asciiTheme="minorHAnsi" w:hAnsiTheme="minorHAnsi" w:cstheme="minorHAnsi"/>
          <w:i/>
        </w:rPr>
        <w:t>the</w:t>
      </w:r>
      <w:r w:rsidRPr="00C9192A">
        <w:rPr>
          <w:rFonts w:asciiTheme="minorHAnsi" w:hAnsiTheme="minorHAnsi" w:cstheme="minorHAnsi"/>
          <w:i/>
          <w:spacing w:val="2"/>
        </w:rPr>
        <w:t xml:space="preserve"> </w:t>
      </w:r>
      <w:r w:rsidRPr="00C9192A">
        <w:rPr>
          <w:rFonts w:asciiTheme="minorHAnsi" w:hAnsiTheme="minorHAnsi" w:cstheme="minorHAnsi"/>
          <w:i/>
        </w:rPr>
        <w:t>best</w:t>
      </w:r>
      <w:r w:rsidRPr="00C9192A">
        <w:rPr>
          <w:rFonts w:asciiTheme="minorHAnsi" w:hAnsiTheme="minorHAnsi" w:cstheme="minorHAnsi"/>
          <w:i/>
          <w:spacing w:val="3"/>
        </w:rPr>
        <w:t xml:space="preserve"> </w:t>
      </w:r>
      <w:r w:rsidRPr="00C9192A">
        <w:rPr>
          <w:rFonts w:asciiTheme="minorHAnsi" w:hAnsiTheme="minorHAnsi" w:cstheme="minorHAnsi"/>
          <w:i/>
        </w:rPr>
        <w:t>interests</w:t>
      </w:r>
      <w:r w:rsidRPr="00C9192A">
        <w:rPr>
          <w:rFonts w:asciiTheme="minorHAnsi" w:hAnsiTheme="minorHAnsi" w:cstheme="minorHAnsi"/>
          <w:i/>
          <w:spacing w:val="4"/>
        </w:rPr>
        <w:t xml:space="preserve"> </w:t>
      </w:r>
      <w:r w:rsidRPr="00C9192A">
        <w:rPr>
          <w:rFonts w:asciiTheme="minorHAnsi" w:hAnsiTheme="minorHAnsi" w:cstheme="minorHAnsi"/>
          <w:i/>
        </w:rPr>
        <w:t>of</w:t>
      </w:r>
      <w:r w:rsidRPr="00C9192A">
        <w:rPr>
          <w:rFonts w:asciiTheme="minorHAnsi" w:hAnsiTheme="minorHAnsi" w:cstheme="minorHAnsi"/>
          <w:i/>
          <w:spacing w:val="3"/>
        </w:rPr>
        <w:t xml:space="preserve"> </w:t>
      </w:r>
      <w:r w:rsidRPr="00C9192A">
        <w:rPr>
          <w:rFonts w:asciiTheme="minorHAnsi" w:hAnsiTheme="minorHAnsi" w:cstheme="minorHAnsi"/>
          <w:i/>
        </w:rPr>
        <w:t>the</w:t>
      </w:r>
      <w:r w:rsidRPr="00C9192A">
        <w:rPr>
          <w:rFonts w:asciiTheme="minorHAnsi" w:hAnsiTheme="minorHAnsi" w:cstheme="minorHAnsi"/>
          <w:i/>
          <w:spacing w:val="2"/>
        </w:rPr>
        <w:t xml:space="preserve"> </w:t>
      </w:r>
      <w:r w:rsidRPr="00C9192A">
        <w:rPr>
          <w:rFonts w:asciiTheme="minorHAnsi" w:hAnsiTheme="minorHAnsi" w:cstheme="minorHAnsi"/>
          <w:i/>
        </w:rPr>
        <w:t>child</w:t>
      </w:r>
      <w:r w:rsidRPr="00C9192A">
        <w:rPr>
          <w:rFonts w:asciiTheme="minorHAnsi" w:hAnsiTheme="minorHAnsi" w:cstheme="minorHAnsi"/>
          <w:i/>
          <w:spacing w:val="3"/>
        </w:rPr>
        <w:t xml:space="preserve"> </w:t>
      </w:r>
      <w:r w:rsidRPr="00C9192A">
        <w:rPr>
          <w:rFonts w:asciiTheme="minorHAnsi" w:hAnsiTheme="minorHAnsi" w:cstheme="minorHAnsi"/>
          <w:i/>
        </w:rPr>
        <w:t>at</w:t>
      </w:r>
      <w:r w:rsidRPr="00C9192A">
        <w:rPr>
          <w:rFonts w:asciiTheme="minorHAnsi" w:hAnsiTheme="minorHAnsi" w:cstheme="minorHAnsi"/>
          <w:i/>
          <w:spacing w:val="1"/>
        </w:rPr>
        <w:t xml:space="preserve"> </w:t>
      </w:r>
      <w:r w:rsidRPr="00C9192A">
        <w:rPr>
          <w:rFonts w:asciiTheme="minorHAnsi" w:hAnsiTheme="minorHAnsi" w:cstheme="minorHAnsi"/>
          <w:i/>
        </w:rPr>
        <w:t>their</w:t>
      </w:r>
      <w:r w:rsidRPr="00C9192A">
        <w:rPr>
          <w:rFonts w:asciiTheme="minorHAnsi" w:hAnsiTheme="minorHAnsi" w:cstheme="minorHAnsi"/>
          <w:i/>
          <w:spacing w:val="-14"/>
        </w:rPr>
        <w:t xml:space="preserve"> </w:t>
      </w:r>
      <w:r w:rsidRPr="00C9192A">
        <w:rPr>
          <w:rFonts w:asciiTheme="minorHAnsi" w:hAnsiTheme="minorHAnsi" w:cstheme="minorHAnsi"/>
          <w:i/>
        </w:rPr>
        <w:t>heart.’</w:t>
      </w:r>
    </w:p>
    <w:p w14:paraId="4898EC53" w14:textId="77777777" w:rsidR="004C0FDE" w:rsidRPr="00C9192A" w:rsidRDefault="004C0FDE" w:rsidP="00362954">
      <w:pPr>
        <w:pStyle w:val="BodyText"/>
        <w:spacing w:before="120"/>
        <w:ind w:left="0" w:right="464"/>
        <w:rPr>
          <w:rFonts w:asciiTheme="minorHAnsi" w:hAnsiTheme="minorHAnsi" w:cstheme="minorHAnsi"/>
        </w:rPr>
      </w:pPr>
      <w:r w:rsidRPr="00C9192A">
        <w:rPr>
          <w:rFonts w:asciiTheme="minorHAnsi" w:hAnsiTheme="minorHAnsi" w:cstheme="minorHAnsi"/>
        </w:rPr>
        <w:t>Peer on Peer abuse is referenced in the Safeguarding and Child Protection Policy. The sensitive</w:t>
      </w:r>
      <w:r w:rsidRPr="00C9192A">
        <w:rPr>
          <w:rFonts w:asciiTheme="minorHAnsi" w:hAnsiTheme="minorHAnsi" w:cstheme="minorHAnsi"/>
          <w:spacing w:val="-59"/>
        </w:rPr>
        <w:t xml:space="preserve"> </w:t>
      </w:r>
      <w:r w:rsidRPr="00C9192A">
        <w:rPr>
          <w:rFonts w:asciiTheme="minorHAnsi" w:hAnsiTheme="minorHAnsi" w:cstheme="minorHAnsi"/>
        </w:rPr>
        <w:t>nature</w:t>
      </w:r>
      <w:r w:rsidRPr="00C9192A">
        <w:rPr>
          <w:rFonts w:asciiTheme="minorHAnsi" w:hAnsiTheme="minorHAnsi" w:cstheme="minorHAnsi"/>
          <w:spacing w:val="-3"/>
        </w:rPr>
        <w:t xml:space="preserve"> </w:t>
      </w:r>
      <w:r w:rsidRPr="00C9192A">
        <w:rPr>
          <w:rFonts w:asciiTheme="minorHAnsi" w:hAnsiTheme="minorHAnsi" w:cstheme="minorHAnsi"/>
        </w:rPr>
        <w:t>and</w:t>
      </w:r>
      <w:r w:rsidRPr="00C9192A">
        <w:rPr>
          <w:rFonts w:asciiTheme="minorHAnsi" w:hAnsiTheme="minorHAnsi" w:cstheme="minorHAnsi"/>
          <w:spacing w:val="-2"/>
        </w:rPr>
        <w:t xml:space="preserve"> </w:t>
      </w:r>
      <w:r w:rsidRPr="00C9192A">
        <w:rPr>
          <w:rFonts w:asciiTheme="minorHAnsi" w:hAnsiTheme="minorHAnsi" w:cstheme="minorHAnsi"/>
        </w:rPr>
        <w:t>specific issues involved</w:t>
      </w:r>
      <w:r w:rsidRPr="00C9192A">
        <w:rPr>
          <w:rFonts w:asciiTheme="minorHAnsi" w:hAnsiTheme="minorHAnsi" w:cstheme="minorHAnsi"/>
          <w:spacing w:val="-1"/>
        </w:rPr>
        <w:t xml:space="preserve"> </w:t>
      </w:r>
      <w:r w:rsidRPr="00C9192A">
        <w:rPr>
          <w:rFonts w:asciiTheme="minorHAnsi" w:hAnsiTheme="minorHAnsi" w:cstheme="minorHAnsi"/>
        </w:rPr>
        <w:t>with</w:t>
      </w:r>
      <w:r w:rsidRPr="00C9192A">
        <w:rPr>
          <w:rFonts w:asciiTheme="minorHAnsi" w:hAnsiTheme="minorHAnsi" w:cstheme="minorHAnsi"/>
          <w:spacing w:val="-1"/>
        </w:rPr>
        <w:t xml:space="preserve"> </w:t>
      </w:r>
      <w:r w:rsidRPr="00C9192A">
        <w:rPr>
          <w:rFonts w:asciiTheme="minorHAnsi" w:hAnsiTheme="minorHAnsi" w:cstheme="minorHAnsi"/>
        </w:rPr>
        <w:t>child on child necessitate</w:t>
      </w:r>
      <w:r w:rsidRPr="00C9192A">
        <w:rPr>
          <w:rFonts w:asciiTheme="minorHAnsi" w:hAnsiTheme="minorHAnsi" w:cstheme="minorHAnsi"/>
          <w:spacing w:val="-2"/>
        </w:rPr>
        <w:t xml:space="preserve"> </w:t>
      </w:r>
      <w:r w:rsidRPr="00C9192A">
        <w:rPr>
          <w:rFonts w:asciiTheme="minorHAnsi" w:hAnsiTheme="minorHAnsi" w:cstheme="minorHAnsi"/>
        </w:rPr>
        <w:t>separate</w:t>
      </w:r>
      <w:r w:rsidRPr="00C9192A">
        <w:rPr>
          <w:rFonts w:asciiTheme="minorHAnsi" w:hAnsiTheme="minorHAnsi" w:cstheme="minorHAnsi"/>
          <w:spacing w:val="-3"/>
        </w:rPr>
        <w:t xml:space="preserve"> </w:t>
      </w:r>
      <w:r w:rsidRPr="00C9192A">
        <w:rPr>
          <w:rFonts w:asciiTheme="minorHAnsi" w:hAnsiTheme="minorHAnsi" w:cstheme="minorHAnsi"/>
        </w:rPr>
        <w:t>policy</w:t>
      </w:r>
      <w:r w:rsidRPr="00C9192A">
        <w:rPr>
          <w:rFonts w:asciiTheme="minorHAnsi" w:hAnsiTheme="minorHAnsi" w:cstheme="minorHAnsi"/>
          <w:spacing w:val="-3"/>
        </w:rPr>
        <w:t xml:space="preserve"> </w:t>
      </w:r>
      <w:r w:rsidRPr="00C9192A">
        <w:rPr>
          <w:rFonts w:asciiTheme="minorHAnsi" w:hAnsiTheme="minorHAnsi" w:cstheme="minorHAnsi"/>
        </w:rPr>
        <w:t>guidance.</w:t>
      </w:r>
    </w:p>
    <w:p w14:paraId="2DAF010C" w14:textId="274ED35B" w:rsidR="004C0FDE" w:rsidRPr="00C9192A" w:rsidRDefault="004C0FDE" w:rsidP="00362954">
      <w:pPr>
        <w:pStyle w:val="BodyText"/>
        <w:spacing w:before="121"/>
        <w:ind w:left="0" w:right="354"/>
        <w:rPr>
          <w:rFonts w:asciiTheme="minorHAnsi" w:hAnsiTheme="minorHAnsi" w:cstheme="minorHAnsi"/>
        </w:rPr>
      </w:pPr>
      <w:r w:rsidRPr="00C9192A">
        <w:rPr>
          <w:rFonts w:asciiTheme="minorHAnsi" w:hAnsiTheme="minorHAnsi" w:cstheme="minorHAnsi"/>
        </w:rPr>
        <w:t xml:space="preserve">At </w:t>
      </w:r>
      <w:r w:rsidR="00D82B0D" w:rsidRPr="00D82B0D">
        <w:rPr>
          <w:rFonts w:asciiTheme="minorHAnsi" w:hAnsiTheme="minorHAnsi" w:cstheme="minorHAnsi"/>
        </w:rPr>
        <w:t xml:space="preserve">Sytchampton Endowed Primary School </w:t>
      </w:r>
      <w:r w:rsidRPr="00C9192A">
        <w:rPr>
          <w:rFonts w:asciiTheme="minorHAnsi" w:hAnsiTheme="minorHAnsi" w:cstheme="minorHAnsi"/>
        </w:rPr>
        <w:t>we continue to ensure that any form of abuse or harmful behaviour is</w:t>
      </w:r>
      <w:r w:rsidRPr="00C9192A">
        <w:rPr>
          <w:rFonts w:asciiTheme="minorHAnsi" w:hAnsiTheme="minorHAnsi" w:cstheme="minorHAnsi"/>
          <w:spacing w:val="1"/>
        </w:rPr>
        <w:t xml:space="preserve"> </w:t>
      </w:r>
      <w:r w:rsidRPr="00C9192A">
        <w:rPr>
          <w:rFonts w:asciiTheme="minorHAnsi" w:hAnsiTheme="minorHAnsi" w:cstheme="minorHAnsi"/>
        </w:rPr>
        <w:t>dealt with immediately and consistently to reduce the extent of harm to the young person, with full</w:t>
      </w:r>
      <w:r w:rsidRPr="00C9192A">
        <w:rPr>
          <w:rFonts w:asciiTheme="minorHAnsi" w:hAnsiTheme="minorHAnsi" w:cstheme="minorHAnsi"/>
          <w:spacing w:val="-59"/>
        </w:rPr>
        <w:t xml:space="preserve"> </w:t>
      </w:r>
      <w:r w:rsidRPr="00C9192A">
        <w:rPr>
          <w:rFonts w:asciiTheme="minorHAnsi" w:hAnsiTheme="minorHAnsi" w:cstheme="minorHAnsi"/>
        </w:rPr>
        <w:t>consideration</w:t>
      </w:r>
      <w:r w:rsidRPr="00C9192A">
        <w:rPr>
          <w:rFonts w:asciiTheme="minorHAnsi" w:hAnsiTheme="minorHAnsi" w:cstheme="minorHAnsi"/>
          <w:spacing w:val="-5"/>
        </w:rPr>
        <w:t xml:space="preserve"> </w:t>
      </w:r>
      <w:r w:rsidRPr="00C9192A">
        <w:rPr>
          <w:rFonts w:asciiTheme="minorHAnsi" w:hAnsiTheme="minorHAnsi" w:cstheme="minorHAnsi"/>
        </w:rPr>
        <w:t>to</w:t>
      </w:r>
      <w:r w:rsidRPr="00C9192A">
        <w:rPr>
          <w:rFonts w:asciiTheme="minorHAnsi" w:hAnsiTheme="minorHAnsi" w:cstheme="minorHAnsi"/>
          <w:spacing w:val="-4"/>
        </w:rPr>
        <w:t xml:space="preserve"> </w:t>
      </w:r>
      <w:r w:rsidRPr="00C9192A">
        <w:rPr>
          <w:rFonts w:asciiTheme="minorHAnsi" w:hAnsiTheme="minorHAnsi" w:cstheme="minorHAnsi"/>
        </w:rPr>
        <w:t>the</w:t>
      </w:r>
      <w:r w:rsidRPr="00C9192A">
        <w:rPr>
          <w:rFonts w:asciiTheme="minorHAnsi" w:hAnsiTheme="minorHAnsi" w:cstheme="minorHAnsi"/>
          <w:spacing w:val="-2"/>
        </w:rPr>
        <w:t xml:space="preserve"> </w:t>
      </w:r>
      <w:r w:rsidRPr="00C9192A">
        <w:rPr>
          <w:rFonts w:asciiTheme="minorHAnsi" w:hAnsiTheme="minorHAnsi" w:cstheme="minorHAnsi"/>
        </w:rPr>
        <w:t>impact</w:t>
      </w:r>
      <w:r w:rsidRPr="00C9192A">
        <w:rPr>
          <w:rFonts w:asciiTheme="minorHAnsi" w:hAnsiTheme="minorHAnsi" w:cstheme="minorHAnsi"/>
          <w:spacing w:val="-1"/>
        </w:rPr>
        <w:t xml:space="preserve"> </w:t>
      </w:r>
      <w:r w:rsidRPr="00C9192A">
        <w:rPr>
          <w:rFonts w:asciiTheme="minorHAnsi" w:hAnsiTheme="minorHAnsi" w:cstheme="minorHAnsi"/>
        </w:rPr>
        <w:t>on</w:t>
      </w:r>
      <w:r w:rsidRPr="00C9192A">
        <w:rPr>
          <w:rFonts w:asciiTheme="minorHAnsi" w:hAnsiTheme="minorHAnsi" w:cstheme="minorHAnsi"/>
          <w:spacing w:val="-5"/>
        </w:rPr>
        <w:t xml:space="preserve"> </w:t>
      </w:r>
      <w:r w:rsidRPr="00C9192A">
        <w:rPr>
          <w:rFonts w:asciiTheme="minorHAnsi" w:hAnsiTheme="minorHAnsi" w:cstheme="minorHAnsi"/>
        </w:rPr>
        <w:t>that individual</w:t>
      </w:r>
      <w:r w:rsidRPr="00C9192A">
        <w:rPr>
          <w:rFonts w:asciiTheme="minorHAnsi" w:hAnsiTheme="minorHAnsi" w:cstheme="minorHAnsi"/>
          <w:spacing w:val="-3"/>
        </w:rPr>
        <w:t xml:space="preserve"> </w:t>
      </w:r>
      <w:r w:rsidRPr="00C9192A">
        <w:rPr>
          <w:rFonts w:asciiTheme="minorHAnsi" w:hAnsiTheme="minorHAnsi" w:cstheme="minorHAnsi"/>
        </w:rPr>
        <w:t>child’s</w:t>
      </w:r>
      <w:r w:rsidRPr="00C9192A">
        <w:rPr>
          <w:rFonts w:asciiTheme="minorHAnsi" w:hAnsiTheme="minorHAnsi" w:cstheme="minorHAnsi"/>
          <w:spacing w:val="-1"/>
        </w:rPr>
        <w:t xml:space="preserve"> </w:t>
      </w:r>
      <w:r w:rsidRPr="00C9192A">
        <w:rPr>
          <w:rFonts w:asciiTheme="minorHAnsi" w:hAnsiTheme="minorHAnsi" w:cstheme="minorHAnsi"/>
        </w:rPr>
        <w:t>emotional</w:t>
      </w:r>
      <w:r w:rsidRPr="00C9192A">
        <w:rPr>
          <w:rFonts w:asciiTheme="minorHAnsi" w:hAnsiTheme="minorHAnsi" w:cstheme="minorHAnsi"/>
          <w:spacing w:val="-4"/>
        </w:rPr>
        <w:t xml:space="preserve"> </w:t>
      </w:r>
      <w:r w:rsidRPr="00C9192A">
        <w:rPr>
          <w:rFonts w:asciiTheme="minorHAnsi" w:hAnsiTheme="minorHAnsi" w:cstheme="minorHAnsi"/>
        </w:rPr>
        <w:t>and</w:t>
      </w:r>
      <w:r w:rsidRPr="00C9192A">
        <w:rPr>
          <w:rFonts w:asciiTheme="minorHAnsi" w:hAnsiTheme="minorHAnsi" w:cstheme="minorHAnsi"/>
          <w:spacing w:val="-4"/>
        </w:rPr>
        <w:t xml:space="preserve"> </w:t>
      </w:r>
      <w:r w:rsidRPr="00C9192A">
        <w:rPr>
          <w:rFonts w:asciiTheme="minorHAnsi" w:hAnsiTheme="minorHAnsi" w:cstheme="minorHAnsi"/>
        </w:rPr>
        <w:t>mental</w:t>
      </w:r>
      <w:r w:rsidRPr="00C9192A">
        <w:rPr>
          <w:rFonts w:asciiTheme="minorHAnsi" w:hAnsiTheme="minorHAnsi" w:cstheme="minorHAnsi"/>
          <w:spacing w:val="-5"/>
        </w:rPr>
        <w:t xml:space="preserve"> </w:t>
      </w:r>
      <w:r w:rsidRPr="00C9192A">
        <w:rPr>
          <w:rFonts w:asciiTheme="minorHAnsi" w:hAnsiTheme="minorHAnsi" w:cstheme="minorHAnsi"/>
        </w:rPr>
        <w:t>health</w:t>
      </w:r>
      <w:r w:rsidRPr="00C9192A">
        <w:rPr>
          <w:rFonts w:asciiTheme="minorHAnsi" w:hAnsiTheme="minorHAnsi" w:cstheme="minorHAnsi"/>
          <w:spacing w:val="-2"/>
        </w:rPr>
        <w:t xml:space="preserve"> </w:t>
      </w:r>
      <w:r w:rsidRPr="00C9192A">
        <w:rPr>
          <w:rFonts w:asciiTheme="minorHAnsi" w:hAnsiTheme="minorHAnsi" w:cstheme="minorHAnsi"/>
        </w:rPr>
        <w:t>and</w:t>
      </w:r>
      <w:r w:rsidRPr="00C9192A">
        <w:rPr>
          <w:rFonts w:asciiTheme="minorHAnsi" w:hAnsiTheme="minorHAnsi" w:cstheme="minorHAnsi"/>
          <w:spacing w:val="-4"/>
        </w:rPr>
        <w:t xml:space="preserve"> </w:t>
      </w:r>
      <w:r w:rsidRPr="00C9192A">
        <w:rPr>
          <w:rFonts w:asciiTheme="minorHAnsi" w:hAnsiTheme="minorHAnsi" w:cstheme="minorHAnsi"/>
        </w:rPr>
        <w:t>well-being.</w:t>
      </w:r>
      <w:r w:rsidR="00362954" w:rsidRPr="00C9192A">
        <w:rPr>
          <w:rFonts w:asciiTheme="minorHAnsi" w:hAnsiTheme="minorHAnsi" w:cstheme="minorHAnsi"/>
        </w:rPr>
        <w:br/>
      </w:r>
    </w:p>
    <w:p w14:paraId="2DC7FB7B" w14:textId="77777777" w:rsidR="004C0FDE" w:rsidRPr="00AD493C" w:rsidRDefault="004C0FDE" w:rsidP="00362954">
      <w:pPr>
        <w:pStyle w:val="Heading3"/>
        <w:numPr>
          <w:ilvl w:val="0"/>
          <w:numId w:val="25"/>
        </w:numPr>
        <w:rPr>
          <w:color w:val="FF0000"/>
        </w:rPr>
      </w:pPr>
      <w:bookmarkStart w:id="5" w:name="_Toc108098468"/>
      <w:r w:rsidRPr="00AD493C">
        <w:rPr>
          <w:color w:val="FF0000"/>
        </w:rPr>
        <w:t>Purpose of</w:t>
      </w:r>
      <w:r w:rsidRPr="00AD493C">
        <w:rPr>
          <w:color w:val="FF0000"/>
          <w:spacing w:val="-1"/>
        </w:rPr>
        <w:t xml:space="preserve"> </w:t>
      </w:r>
      <w:r w:rsidRPr="00AD493C">
        <w:rPr>
          <w:color w:val="FF0000"/>
        </w:rPr>
        <w:t>Policy</w:t>
      </w:r>
      <w:bookmarkEnd w:id="5"/>
    </w:p>
    <w:p w14:paraId="75F41C2D" w14:textId="5A2755AB" w:rsidR="004C0FDE" w:rsidRPr="00C9192A" w:rsidRDefault="004C0FDE" w:rsidP="00362954">
      <w:pPr>
        <w:pStyle w:val="BodyText"/>
        <w:spacing w:before="121"/>
        <w:ind w:left="0"/>
        <w:rPr>
          <w:rFonts w:asciiTheme="minorHAnsi" w:hAnsiTheme="minorHAnsi" w:cstheme="minorHAnsi"/>
        </w:rPr>
      </w:pP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purpose</w:t>
      </w:r>
      <w:r w:rsidRPr="00C9192A">
        <w:rPr>
          <w:rFonts w:asciiTheme="minorHAnsi" w:hAnsiTheme="minorHAnsi" w:cstheme="minorHAnsi"/>
          <w:spacing w:val="-3"/>
        </w:rPr>
        <w:t xml:space="preserve"> </w:t>
      </w:r>
      <w:r w:rsidRPr="00C9192A">
        <w:rPr>
          <w:rFonts w:asciiTheme="minorHAnsi" w:hAnsiTheme="minorHAnsi" w:cstheme="minorHAnsi"/>
        </w:rPr>
        <w:t>of</w:t>
      </w:r>
      <w:r w:rsidRPr="00C9192A">
        <w:rPr>
          <w:rFonts w:asciiTheme="minorHAnsi" w:hAnsiTheme="minorHAnsi" w:cstheme="minorHAnsi"/>
          <w:spacing w:val="1"/>
        </w:rPr>
        <w:t xml:space="preserve"> </w:t>
      </w:r>
      <w:r w:rsidRPr="00C9192A">
        <w:rPr>
          <w:rFonts w:asciiTheme="minorHAnsi" w:hAnsiTheme="minorHAnsi" w:cstheme="minorHAnsi"/>
        </w:rPr>
        <w:t>this</w:t>
      </w:r>
      <w:r w:rsidRPr="00C9192A">
        <w:rPr>
          <w:rFonts w:asciiTheme="minorHAnsi" w:hAnsiTheme="minorHAnsi" w:cstheme="minorHAnsi"/>
          <w:spacing w:val="-3"/>
        </w:rPr>
        <w:t xml:space="preserve"> </w:t>
      </w:r>
      <w:r w:rsidRPr="00C9192A">
        <w:rPr>
          <w:rFonts w:asciiTheme="minorHAnsi" w:hAnsiTheme="minorHAnsi" w:cstheme="minorHAnsi"/>
        </w:rPr>
        <w:t>policy</w:t>
      </w:r>
      <w:r w:rsidRPr="00C9192A">
        <w:rPr>
          <w:rFonts w:asciiTheme="minorHAnsi" w:hAnsiTheme="minorHAnsi" w:cstheme="minorHAnsi"/>
          <w:spacing w:val="-3"/>
        </w:rPr>
        <w:t xml:space="preserve"> </w:t>
      </w:r>
      <w:r w:rsidRPr="00C9192A">
        <w:rPr>
          <w:rFonts w:asciiTheme="minorHAnsi" w:hAnsiTheme="minorHAnsi" w:cstheme="minorHAnsi"/>
        </w:rPr>
        <w:t>is to</w:t>
      </w:r>
      <w:r w:rsidRPr="00C9192A">
        <w:rPr>
          <w:rFonts w:asciiTheme="minorHAnsi" w:hAnsiTheme="minorHAnsi" w:cstheme="minorHAnsi"/>
          <w:spacing w:val="-1"/>
        </w:rPr>
        <w:t xml:space="preserve"> </w:t>
      </w:r>
      <w:r w:rsidRPr="00C9192A">
        <w:rPr>
          <w:rFonts w:asciiTheme="minorHAnsi" w:hAnsiTheme="minorHAnsi" w:cstheme="minorHAnsi"/>
        </w:rPr>
        <w:t>explore</w:t>
      </w:r>
      <w:r w:rsidRPr="00C9192A">
        <w:rPr>
          <w:rFonts w:asciiTheme="minorHAnsi" w:hAnsiTheme="minorHAnsi" w:cstheme="minorHAnsi"/>
          <w:spacing w:val="2"/>
        </w:rPr>
        <w:t xml:space="preserve"> </w:t>
      </w:r>
      <w:r w:rsidRPr="00C9192A">
        <w:rPr>
          <w:rFonts w:asciiTheme="minorHAnsi" w:hAnsiTheme="minorHAnsi" w:cstheme="minorHAnsi"/>
        </w:rPr>
        <w:t>some</w:t>
      </w:r>
      <w:r w:rsidRPr="00C9192A">
        <w:rPr>
          <w:rFonts w:asciiTheme="minorHAnsi" w:hAnsiTheme="minorHAnsi" w:cstheme="minorHAnsi"/>
          <w:spacing w:val="-2"/>
        </w:rPr>
        <w:t xml:space="preserve"> </w:t>
      </w:r>
      <w:r w:rsidRPr="00C9192A">
        <w:rPr>
          <w:rFonts w:asciiTheme="minorHAnsi" w:hAnsiTheme="minorHAnsi" w:cstheme="minorHAnsi"/>
        </w:rPr>
        <w:t>forms of</w:t>
      </w:r>
      <w:r w:rsidRPr="00C9192A">
        <w:rPr>
          <w:rFonts w:asciiTheme="minorHAnsi" w:hAnsiTheme="minorHAnsi" w:cstheme="minorHAnsi"/>
          <w:spacing w:val="1"/>
        </w:rPr>
        <w:t xml:space="preserve"> </w:t>
      </w:r>
      <w:r w:rsidRPr="00C9192A">
        <w:rPr>
          <w:rFonts w:asciiTheme="minorHAnsi" w:hAnsiTheme="minorHAnsi" w:cstheme="minorHAnsi"/>
        </w:rPr>
        <w:t>child on child</w:t>
      </w:r>
      <w:r w:rsidR="00362954" w:rsidRPr="00C9192A">
        <w:rPr>
          <w:rFonts w:asciiTheme="minorHAnsi" w:hAnsiTheme="minorHAnsi" w:cstheme="minorHAnsi"/>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policy</w:t>
      </w:r>
      <w:r w:rsidRPr="00C9192A">
        <w:rPr>
          <w:rFonts w:asciiTheme="minorHAnsi" w:hAnsiTheme="minorHAnsi" w:cstheme="minorHAnsi"/>
          <w:spacing w:val="-3"/>
        </w:rPr>
        <w:t xml:space="preserve"> </w:t>
      </w:r>
      <w:r w:rsidRPr="00C9192A">
        <w:rPr>
          <w:rFonts w:asciiTheme="minorHAnsi" w:hAnsiTheme="minorHAnsi" w:cstheme="minorHAnsi"/>
        </w:rPr>
        <w:t>also includes a</w:t>
      </w:r>
      <w:r w:rsidRPr="00C9192A">
        <w:rPr>
          <w:rFonts w:asciiTheme="minorHAnsi" w:hAnsiTheme="minorHAnsi" w:cstheme="minorHAnsi"/>
          <w:spacing w:val="-1"/>
        </w:rPr>
        <w:t xml:space="preserve"> </w:t>
      </w:r>
      <w:r w:rsidRPr="00C9192A">
        <w:rPr>
          <w:rFonts w:asciiTheme="minorHAnsi" w:hAnsiTheme="minorHAnsi" w:cstheme="minorHAnsi"/>
        </w:rPr>
        <w:t>planned</w:t>
      </w:r>
      <w:r w:rsidRPr="00C9192A">
        <w:rPr>
          <w:rFonts w:asciiTheme="minorHAnsi" w:hAnsiTheme="minorHAnsi" w:cstheme="minorHAnsi"/>
          <w:spacing w:val="-1"/>
        </w:rPr>
        <w:t xml:space="preserve"> </w:t>
      </w:r>
      <w:r w:rsidRPr="00C9192A">
        <w:rPr>
          <w:rFonts w:asciiTheme="minorHAnsi" w:hAnsiTheme="minorHAnsi" w:cstheme="minorHAnsi"/>
        </w:rPr>
        <w:t>and</w:t>
      </w:r>
      <w:r w:rsidRPr="00C9192A">
        <w:rPr>
          <w:rFonts w:asciiTheme="minorHAnsi" w:hAnsiTheme="minorHAnsi" w:cstheme="minorHAnsi"/>
          <w:spacing w:val="-2"/>
        </w:rPr>
        <w:t xml:space="preserve"> </w:t>
      </w:r>
      <w:r w:rsidRPr="00C9192A">
        <w:rPr>
          <w:rFonts w:asciiTheme="minorHAnsi" w:hAnsiTheme="minorHAnsi" w:cstheme="minorHAnsi"/>
        </w:rPr>
        <w:t>supportive</w:t>
      </w:r>
      <w:r w:rsidRPr="00C9192A">
        <w:rPr>
          <w:rFonts w:asciiTheme="minorHAnsi" w:hAnsiTheme="minorHAnsi" w:cstheme="minorHAnsi"/>
          <w:spacing w:val="-1"/>
        </w:rPr>
        <w:t xml:space="preserve"> </w:t>
      </w:r>
      <w:r w:rsidRPr="00C9192A">
        <w:rPr>
          <w:rFonts w:asciiTheme="minorHAnsi" w:hAnsiTheme="minorHAnsi" w:cstheme="minorHAnsi"/>
        </w:rPr>
        <w:t>response</w:t>
      </w:r>
      <w:r w:rsidRPr="00C9192A">
        <w:rPr>
          <w:rFonts w:asciiTheme="minorHAnsi" w:hAnsiTheme="minorHAnsi" w:cstheme="minorHAnsi"/>
          <w:spacing w:val="-3"/>
        </w:rPr>
        <w:t xml:space="preserve"> </w:t>
      </w:r>
      <w:r w:rsidRPr="00C9192A">
        <w:rPr>
          <w:rFonts w:asciiTheme="minorHAnsi" w:hAnsiTheme="minorHAnsi" w:cstheme="minorHAnsi"/>
        </w:rPr>
        <w:t>to</w:t>
      </w:r>
      <w:r w:rsidRPr="00C9192A">
        <w:rPr>
          <w:rFonts w:asciiTheme="minorHAnsi" w:hAnsiTheme="minorHAnsi" w:cstheme="minorHAnsi"/>
          <w:spacing w:val="-2"/>
        </w:rPr>
        <w:t xml:space="preserve"> </w:t>
      </w:r>
      <w:r w:rsidRPr="00C9192A">
        <w:rPr>
          <w:rFonts w:asciiTheme="minorHAnsi" w:hAnsiTheme="minorHAnsi" w:cstheme="minorHAnsi"/>
        </w:rPr>
        <w:t>the</w:t>
      </w:r>
      <w:r w:rsidRPr="00C9192A">
        <w:rPr>
          <w:rFonts w:asciiTheme="minorHAnsi" w:hAnsiTheme="minorHAnsi" w:cstheme="minorHAnsi"/>
          <w:spacing w:val="-1"/>
        </w:rPr>
        <w:t xml:space="preserve"> </w:t>
      </w:r>
      <w:r w:rsidRPr="00C9192A">
        <w:rPr>
          <w:rFonts w:asciiTheme="minorHAnsi" w:hAnsiTheme="minorHAnsi" w:cstheme="minorHAnsi"/>
        </w:rPr>
        <w:t>issues.</w:t>
      </w:r>
    </w:p>
    <w:p w14:paraId="30E9DEDD" w14:textId="159D6B93" w:rsidR="004C0FDE" w:rsidRPr="00C9192A" w:rsidRDefault="004C0FDE" w:rsidP="00362954">
      <w:pPr>
        <w:pStyle w:val="BodyText"/>
        <w:spacing w:before="122"/>
        <w:ind w:left="0" w:right="1259"/>
        <w:rPr>
          <w:rFonts w:asciiTheme="minorHAnsi" w:hAnsiTheme="minorHAnsi" w:cstheme="minorHAnsi"/>
        </w:rPr>
      </w:pPr>
      <w:r w:rsidRPr="00C9192A">
        <w:rPr>
          <w:rFonts w:asciiTheme="minorHAnsi" w:hAnsiTheme="minorHAnsi" w:cstheme="minorHAnsi"/>
        </w:rPr>
        <w:t xml:space="preserve">At </w:t>
      </w:r>
      <w:r w:rsidR="00AD493C" w:rsidRPr="00AD493C">
        <w:rPr>
          <w:rFonts w:asciiTheme="minorHAnsi" w:hAnsiTheme="minorHAnsi" w:cstheme="minorHAnsi"/>
        </w:rPr>
        <w:t xml:space="preserve">Sytchampton Endowed Primary School </w:t>
      </w:r>
      <w:r w:rsidR="00AD493C">
        <w:rPr>
          <w:rFonts w:asciiTheme="minorHAnsi" w:hAnsiTheme="minorHAnsi" w:cstheme="minorHAnsi"/>
        </w:rPr>
        <w:t xml:space="preserve">we </w:t>
      </w:r>
      <w:r w:rsidRPr="00C9192A">
        <w:rPr>
          <w:rFonts w:asciiTheme="minorHAnsi" w:hAnsiTheme="minorHAnsi" w:cstheme="minorHAnsi"/>
        </w:rPr>
        <w:t>have the following policies in place that should be read in</w:t>
      </w:r>
      <w:r w:rsidRPr="00C9192A">
        <w:rPr>
          <w:rFonts w:asciiTheme="minorHAnsi" w:hAnsiTheme="minorHAnsi" w:cstheme="minorHAnsi"/>
          <w:spacing w:val="-59"/>
        </w:rPr>
        <w:t xml:space="preserve"> </w:t>
      </w:r>
      <w:r w:rsidRPr="00C9192A">
        <w:rPr>
          <w:rFonts w:asciiTheme="minorHAnsi" w:hAnsiTheme="minorHAnsi" w:cstheme="minorHAnsi"/>
        </w:rPr>
        <w:t>conjunction</w:t>
      </w:r>
      <w:r w:rsidRPr="00C9192A">
        <w:rPr>
          <w:rFonts w:asciiTheme="minorHAnsi" w:hAnsiTheme="minorHAnsi" w:cstheme="minorHAnsi"/>
          <w:spacing w:val="-1"/>
        </w:rPr>
        <w:t xml:space="preserve"> </w:t>
      </w:r>
      <w:r w:rsidRPr="00C9192A">
        <w:rPr>
          <w:rFonts w:asciiTheme="minorHAnsi" w:hAnsiTheme="minorHAnsi" w:cstheme="minorHAnsi"/>
        </w:rPr>
        <w:t>with this</w:t>
      </w:r>
      <w:r w:rsidRPr="00C9192A">
        <w:rPr>
          <w:rFonts w:asciiTheme="minorHAnsi" w:hAnsiTheme="minorHAnsi" w:cstheme="minorHAnsi"/>
          <w:spacing w:val="1"/>
        </w:rPr>
        <w:t xml:space="preserve"> </w:t>
      </w:r>
      <w:r w:rsidRPr="00C9192A">
        <w:rPr>
          <w:rFonts w:asciiTheme="minorHAnsi" w:hAnsiTheme="minorHAnsi" w:cstheme="minorHAnsi"/>
        </w:rPr>
        <w:t>policy:</w:t>
      </w:r>
    </w:p>
    <w:p w14:paraId="17178926" w14:textId="71D82296" w:rsidR="004C0FDE" w:rsidRDefault="004C0FDE" w:rsidP="00362954">
      <w:pPr>
        <w:pStyle w:val="ListParagraph"/>
        <w:numPr>
          <w:ilvl w:val="1"/>
          <w:numId w:val="11"/>
        </w:numPr>
        <w:tabs>
          <w:tab w:val="left" w:pos="1660"/>
          <w:tab w:val="left" w:pos="1661"/>
        </w:tabs>
        <w:spacing w:before="120"/>
        <w:ind w:left="928" w:hanging="733"/>
        <w:contextualSpacing w:val="0"/>
        <w:rPr>
          <w:rFonts w:asciiTheme="minorHAnsi" w:hAnsiTheme="minorHAnsi" w:cstheme="minorHAnsi"/>
        </w:rPr>
      </w:pPr>
      <w:r w:rsidRPr="00C9192A">
        <w:rPr>
          <w:rFonts w:asciiTheme="minorHAnsi" w:hAnsiTheme="minorHAnsi" w:cstheme="minorHAnsi"/>
        </w:rPr>
        <w:t>Anti-Bullying</w:t>
      </w:r>
      <w:r w:rsidRPr="00C9192A">
        <w:rPr>
          <w:rFonts w:asciiTheme="minorHAnsi" w:hAnsiTheme="minorHAnsi" w:cstheme="minorHAnsi"/>
          <w:spacing w:val="-2"/>
        </w:rPr>
        <w:t xml:space="preserve"> </w:t>
      </w:r>
      <w:r w:rsidRPr="00C9192A">
        <w:rPr>
          <w:rFonts w:asciiTheme="minorHAnsi" w:hAnsiTheme="minorHAnsi" w:cstheme="minorHAnsi"/>
        </w:rPr>
        <w:t>including</w:t>
      </w:r>
      <w:r w:rsidRPr="00C9192A">
        <w:rPr>
          <w:rFonts w:asciiTheme="minorHAnsi" w:hAnsiTheme="minorHAnsi" w:cstheme="minorHAnsi"/>
          <w:spacing w:val="-4"/>
        </w:rPr>
        <w:t xml:space="preserve"> </w:t>
      </w:r>
      <w:r w:rsidRPr="00C9192A">
        <w:rPr>
          <w:rFonts w:asciiTheme="minorHAnsi" w:hAnsiTheme="minorHAnsi" w:cstheme="minorHAnsi"/>
        </w:rPr>
        <w:t>Online</w:t>
      </w:r>
      <w:r w:rsidRPr="00C9192A">
        <w:rPr>
          <w:rFonts w:asciiTheme="minorHAnsi" w:hAnsiTheme="minorHAnsi" w:cstheme="minorHAnsi"/>
          <w:spacing w:val="-4"/>
        </w:rPr>
        <w:t xml:space="preserve"> </w:t>
      </w:r>
      <w:r w:rsidRPr="00C9192A">
        <w:rPr>
          <w:rFonts w:asciiTheme="minorHAnsi" w:hAnsiTheme="minorHAnsi" w:cstheme="minorHAnsi"/>
        </w:rPr>
        <w:t>Bu</w:t>
      </w:r>
      <w:r w:rsidR="00D14206">
        <w:rPr>
          <w:rFonts w:asciiTheme="minorHAnsi" w:hAnsiTheme="minorHAnsi" w:cstheme="minorHAnsi"/>
        </w:rPr>
        <w:t xml:space="preserve">llying </w:t>
      </w:r>
    </w:p>
    <w:p w14:paraId="0BB3D90B" w14:textId="29B22DA3" w:rsidR="00D14206" w:rsidRPr="00C9192A" w:rsidRDefault="00D14206" w:rsidP="00362954">
      <w:pPr>
        <w:pStyle w:val="ListParagraph"/>
        <w:numPr>
          <w:ilvl w:val="1"/>
          <w:numId w:val="11"/>
        </w:numPr>
        <w:tabs>
          <w:tab w:val="left" w:pos="1660"/>
          <w:tab w:val="left" w:pos="1661"/>
        </w:tabs>
        <w:spacing w:before="120"/>
        <w:ind w:left="928" w:hanging="733"/>
        <w:contextualSpacing w:val="0"/>
        <w:rPr>
          <w:rFonts w:asciiTheme="minorHAnsi" w:hAnsiTheme="minorHAnsi" w:cstheme="minorHAnsi"/>
        </w:rPr>
      </w:pPr>
      <w:r>
        <w:rPr>
          <w:rFonts w:asciiTheme="minorHAnsi" w:hAnsiTheme="minorHAnsi" w:cstheme="minorHAnsi"/>
        </w:rPr>
        <w:t>E-Safety Policy including Online Bullying</w:t>
      </w:r>
    </w:p>
    <w:p w14:paraId="7CF52781" w14:textId="77777777" w:rsidR="004C0FDE" w:rsidRPr="00C9192A" w:rsidRDefault="004C0FDE" w:rsidP="00362954">
      <w:pPr>
        <w:pStyle w:val="ListParagraph"/>
        <w:numPr>
          <w:ilvl w:val="1"/>
          <w:numId w:val="11"/>
        </w:numPr>
        <w:tabs>
          <w:tab w:val="left" w:pos="1657"/>
          <w:tab w:val="left" w:pos="1658"/>
        </w:tabs>
        <w:spacing w:before="119"/>
        <w:ind w:left="928" w:hanging="730"/>
        <w:contextualSpacing w:val="0"/>
        <w:rPr>
          <w:rFonts w:asciiTheme="minorHAnsi" w:hAnsiTheme="minorHAnsi" w:cstheme="minorHAnsi"/>
        </w:rPr>
      </w:pPr>
      <w:r w:rsidRPr="00C9192A">
        <w:rPr>
          <w:rFonts w:asciiTheme="minorHAnsi" w:hAnsiTheme="minorHAnsi" w:cstheme="minorHAnsi"/>
        </w:rPr>
        <w:t>Safeguarding</w:t>
      </w:r>
      <w:r w:rsidRPr="00C9192A">
        <w:rPr>
          <w:rFonts w:asciiTheme="minorHAnsi" w:hAnsiTheme="minorHAnsi" w:cstheme="minorHAnsi"/>
          <w:spacing w:val="-1"/>
        </w:rPr>
        <w:t xml:space="preserve"> </w:t>
      </w:r>
      <w:r w:rsidRPr="00C9192A">
        <w:rPr>
          <w:rFonts w:asciiTheme="minorHAnsi" w:hAnsiTheme="minorHAnsi" w:cstheme="minorHAnsi"/>
        </w:rPr>
        <w:t>and</w:t>
      </w:r>
      <w:r w:rsidRPr="00C9192A">
        <w:rPr>
          <w:rFonts w:asciiTheme="minorHAnsi" w:hAnsiTheme="minorHAnsi" w:cstheme="minorHAnsi"/>
          <w:spacing w:val="-4"/>
        </w:rPr>
        <w:t xml:space="preserve"> </w:t>
      </w:r>
      <w:r w:rsidRPr="00C9192A">
        <w:rPr>
          <w:rFonts w:asciiTheme="minorHAnsi" w:hAnsiTheme="minorHAnsi" w:cstheme="minorHAnsi"/>
        </w:rPr>
        <w:t>Child</w:t>
      </w:r>
      <w:r w:rsidRPr="00C9192A">
        <w:rPr>
          <w:rFonts w:asciiTheme="minorHAnsi" w:hAnsiTheme="minorHAnsi" w:cstheme="minorHAnsi"/>
          <w:spacing w:val="-3"/>
        </w:rPr>
        <w:t xml:space="preserve"> </w:t>
      </w:r>
      <w:r w:rsidRPr="00C9192A">
        <w:rPr>
          <w:rFonts w:asciiTheme="minorHAnsi" w:hAnsiTheme="minorHAnsi" w:cstheme="minorHAnsi"/>
        </w:rPr>
        <w:t>Protection</w:t>
      </w:r>
      <w:r w:rsidRPr="00C9192A">
        <w:rPr>
          <w:rFonts w:asciiTheme="minorHAnsi" w:hAnsiTheme="minorHAnsi" w:cstheme="minorHAnsi"/>
          <w:spacing w:val="-3"/>
        </w:rPr>
        <w:t xml:space="preserve"> </w:t>
      </w:r>
      <w:r w:rsidRPr="00C9192A">
        <w:rPr>
          <w:rFonts w:asciiTheme="minorHAnsi" w:hAnsiTheme="minorHAnsi" w:cstheme="minorHAnsi"/>
        </w:rPr>
        <w:t>Policy</w:t>
      </w:r>
    </w:p>
    <w:p w14:paraId="20EFA9DD" w14:textId="77777777" w:rsidR="00D14206" w:rsidRDefault="004C0FDE" w:rsidP="00362954">
      <w:pPr>
        <w:pStyle w:val="ListParagraph"/>
        <w:numPr>
          <w:ilvl w:val="1"/>
          <w:numId w:val="11"/>
        </w:numPr>
        <w:tabs>
          <w:tab w:val="left" w:pos="1657"/>
          <w:tab w:val="left" w:pos="1658"/>
        </w:tabs>
        <w:spacing w:before="119"/>
        <w:ind w:left="928" w:hanging="730"/>
        <w:contextualSpacing w:val="0"/>
        <w:rPr>
          <w:rFonts w:asciiTheme="minorHAnsi" w:hAnsiTheme="minorHAnsi" w:cstheme="minorHAnsi"/>
        </w:rPr>
      </w:pPr>
      <w:r w:rsidRPr="00C9192A">
        <w:rPr>
          <w:rFonts w:asciiTheme="minorHAnsi" w:hAnsiTheme="minorHAnsi" w:cstheme="minorHAnsi"/>
        </w:rPr>
        <w:t>Managing</w:t>
      </w:r>
      <w:r w:rsidRPr="00C9192A">
        <w:rPr>
          <w:rFonts w:asciiTheme="minorHAnsi" w:hAnsiTheme="minorHAnsi" w:cstheme="minorHAnsi"/>
          <w:spacing w:val="-2"/>
        </w:rPr>
        <w:t xml:space="preserve"> </w:t>
      </w:r>
      <w:r w:rsidRPr="00C9192A">
        <w:rPr>
          <w:rFonts w:asciiTheme="minorHAnsi" w:hAnsiTheme="minorHAnsi" w:cstheme="minorHAnsi"/>
        </w:rPr>
        <w:t>Allegations</w:t>
      </w:r>
      <w:r w:rsidRPr="00C9192A">
        <w:rPr>
          <w:rFonts w:asciiTheme="minorHAnsi" w:hAnsiTheme="minorHAnsi" w:cstheme="minorHAnsi"/>
          <w:spacing w:val="-3"/>
        </w:rPr>
        <w:t xml:space="preserve"> </w:t>
      </w:r>
      <w:r w:rsidR="00D14206">
        <w:rPr>
          <w:rFonts w:asciiTheme="minorHAnsi" w:hAnsiTheme="minorHAnsi" w:cstheme="minorHAnsi"/>
        </w:rPr>
        <w:t>Policy</w:t>
      </w:r>
    </w:p>
    <w:p w14:paraId="63F9829C" w14:textId="29183681" w:rsidR="004C0FDE" w:rsidRPr="00C9192A" w:rsidRDefault="004C0FDE" w:rsidP="00362954">
      <w:pPr>
        <w:pStyle w:val="ListParagraph"/>
        <w:numPr>
          <w:ilvl w:val="1"/>
          <w:numId w:val="11"/>
        </w:numPr>
        <w:tabs>
          <w:tab w:val="left" w:pos="1657"/>
          <w:tab w:val="left" w:pos="1658"/>
        </w:tabs>
        <w:spacing w:before="119"/>
        <w:ind w:left="928" w:hanging="730"/>
        <w:contextualSpacing w:val="0"/>
        <w:rPr>
          <w:rFonts w:asciiTheme="minorHAnsi" w:hAnsiTheme="minorHAnsi" w:cstheme="minorHAnsi"/>
        </w:rPr>
      </w:pPr>
      <w:r w:rsidRPr="00C9192A">
        <w:rPr>
          <w:rFonts w:asciiTheme="minorHAnsi" w:hAnsiTheme="minorHAnsi" w:cstheme="minorHAnsi"/>
        </w:rPr>
        <w:t>Whistleblowing</w:t>
      </w:r>
      <w:r w:rsidRPr="00C9192A">
        <w:rPr>
          <w:rFonts w:asciiTheme="minorHAnsi" w:hAnsiTheme="minorHAnsi" w:cstheme="minorHAnsi"/>
          <w:spacing w:val="-2"/>
        </w:rPr>
        <w:t xml:space="preserve"> </w:t>
      </w:r>
      <w:r w:rsidRPr="00C9192A">
        <w:rPr>
          <w:rFonts w:asciiTheme="minorHAnsi" w:hAnsiTheme="minorHAnsi" w:cstheme="minorHAnsi"/>
        </w:rPr>
        <w:t>Policy</w:t>
      </w:r>
    </w:p>
    <w:p w14:paraId="76149986" w14:textId="77777777" w:rsidR="004C0FDE" w:rsidRPr="00C9192A" w:rsidRDefault="004C0FDE" w:rsidP="00362954">
      <w:pPr>
        <w:pStyle w:val="ListParagraph"/>
        <w:numPr>
          <w:ilvl w:val="1"/>
          <w:numId w:val="11"/>
        </w:numPr>
        <w:tabs>
          <w:tab w:val="left" w:pos="1657"/>
          <w:tab w:val="left" w:pos="1658"/>
        </w:tabs>
        <w:spacing w:before="122"/>
        <w:ind w:left="928" w:hanging="730"/>
        <w:contextualSpacing w:val="0"/>
        <w:rPr>
          <w:rFonts w:asciiTheme="minorHAnsi" w:hAnsiTheme="minorHAnsi" w:cstheme="minorHAnsi"/>
        </w:rPr>
      </w:pPr>
      <w:r w:rsidRPr="00C9192A">
        <w:rPr>
          <w:rFonts w:asciiTheme="minorHAnsi" w:hAnsiTheme="minorHAnsi" w:cstheme="minorHAnsi"/>
        </w:rPr>
        <w:t>Behaviour</w:t>
      </w:r>
      <w:r w:rsidRPr="00C9192A">
        <w:rPr>
          <w:rFonts w:asciiTheme="minorHAnsi" w:hAnsiTheme="minorHAnsi" w:cstheme="minorHAnsi"/>
          <w:spacing w:val="-3"/>
        </w:rPr>
        <w:t xml:space="preserve"> </w:t>
      </w:r>
      <w:r w:rsidRPr="00C9192A">
        <w:rPr>
          <w:rFonts w:asciiTheme="minorHAnsi" w:hAnsiTheme="minorHAnsi" w:cstheme="minorHAnsi"/>
        </w:rPr>
        <w:t>Policy</w:t>
      </w:r>
    </w:p>
    <w:p w14:paraId="0F529761" w14:textId="77777777" w:rsidR="004C0FDE" w:rsidRPr="00C9192A" w:rsidRDefault="004C0FDE" w:rsidP="00362954">
      <w:pPr>
        <w:pStyle w:val="ListParagraph"/>
        <w:numPr>
          <w:ilvl w:val="1"/>
          <w:numId w:val="11"/>
        </w:numPr>
        <w:tabs>
          <w:tab w:val="left" w:pos="1657"/>
          <w:tab w:val="left" w:pos="1658"/>
        </w:tabs>
        <w:spacing w:before="119"/>
        <w:ind w:left="928" w:hanging="730"/>
        <w:contextualSpacing w:val="0"/>
        <w:rPr>
          <w:rFonts w:asciiTheme="minorHAnsi" w:hAnsiTheme="minorHAnsi" w:cstheme="minorHAnsi"/>
        </w:rPr>
      </w:pPr>
      <w:r w:rsidRPr="00C9192A">
        <w:rPr>
          <w:rFonts w:asciiTheme="minorHAnsi" w:hAnsiTheme="minorHAnsi" w:cstheme="minorHAnsi"/>
        </w:rPr>
        <w:t>Health</w:t>
      </w:r>
      <w:r w:rsidRPr="00C9192A">
        <w:rPr>
          <w:rFonts w:asciiTheme="minorHAnsi" w:hAnsiTheme="minorHAnsi" w:cstheme="minorHAnsi"/>
          <w:spacing w:val="-4"/>
        </w:rPr>
        <w:t xml:space="preserve"> </w:t>
      </w:r>
      <w:r w:rsidRPr="00C9192A">
        <w:rPr>
          <w:rFonts w:asciiTheme="minorHAnsi" w:hAnsiTheme="minorHAnsi" w:cstheme="minorHAnsi"/>
        </w:rPr>
        <w:t>&amp;</w:t>
      </w:r>
      <w:r w:rsidRPr="00C9192A">
        <w:rPr>
          <w:rFonts w:asciiTheme="minorHAnsi" w:hAnsiTheme="minorHAnsi" w:cstheme="minorHAnsi"/>
          <w:spacing w:val="-2"/>
        </w:rPr>
        <w:t xml:space="preserve"> </w:t>
      </w:r>
      <w:r w:rsidRPr="00C9192A">
        <w:rPr>
          <w:rFonts w:asciiTheme="minorHAnsi" w:hAnsiTheme="minorHAnsi" w:cstheme="minorHAnsi"/>
        </w:rPr>
        <w:t>Safety</w:t>
      </w:r>
      <w:r w:rsidRPr="00C9192A">
        <w:rPr>
          <w:rFonts w:asciiTheme="minorHAnsi" w:hAnsiTheme="minorHAnsi" w:cstheme="minorHAnsi"/>
          <w:spacing w:val="-2"/>
        </w:rPr>
        <w:t xml:space="preserve"> </w:t>
      </w:r>
      <w:r w:rsidRPr="00C9192A">
        <w:rPr>
          <w:rFonts w:asciiTheme="minorHAnsi" w:hAnsiTheme="minorHAnsi" w:cstheme="minorHAnsi"/>
        </w:rPr>
        <w:t>Policy</w:t>
      </w:r>
    </w:p>
    <w:p w14:paraId="28D59E54" w14:textId="77777777" w:rsidR="004C0FDE" w:rsidRPr="00C9192A" w:rsidRDefault="004C0FDE" w:rsidP="00DF380F">
      <w:pPr>
        <w:pStyle w:val="BodyText"/>
        <w:spacing w:before="121"/>
        <w:ind w:left="198"/>
        <w:rPr>
          <w:rFonts w:asciiTheme="minorHAnsi" w:hAnsiTheme="minorHAnsi" w:cstheme="minorHAnsi"/>
        </w:rPr>
      </w:pPr>
    </w:p>
    <w:p w14:paraId="2627BB15" w14:textId="1FC8329F" w:rsidR="004C0FDE" w:rsidRPr="00AD493C" w:rsidRDefault="004C0FDE" w:rsidP="00362954">
      <w:pPr>
        <w:pStyle w:val="Heading3"/>
        <w:numPr>
          <w:ilvl w:val="0"/>
          <w:numId w:val="25"/>
        </w:numPr>
        <w:rPr>
          <w:color w:val="FF0000"/>
        </w:rPr>
      </w:pPr>
      <w:bookmarkStart w:id="6" w:name="_Toc108098469"/>
      <w:r w:rsidRPr="00AD493C">
        <w:rPr>
          <w:color w:val="FF0000"/>
        </w:rPr>
        <w:t>Framework</w:t>
      </w:r>
      <w:r w:rsidRPr="00AD493C">
        <w:rPr>
          <w:color w:val="FF0000"/>
          <w:spacing w:val="-1"/>
        </w:rPr>
        <w:t xml:space="preserve"> </w:t>
      </w:r>
      <w:r w:rsidRPr="00AD493C">
        <w:rPr>
          <w:color w:val="FF0000"/>
        </w:rPr>
        <w:t>and</w:t>
      </w:r>
      <w:r w:rsidRPr="00AD493C">
        <w:rPr>
          <w:color w:val="FF0000"/>
          <w:spacing w:val="-2"/>
        </w:rPr>
        <w:t xml:space="preserve"> </w:t>
      </w:r>
      <w:r w:rsidRPr="00AD493C">
        <w:rPr>
          <w:color w:val="FF0000"/>
        </w:rPr>
        <w:t>Legislation</w:t>
      </w:r>
      <w:bookmarkEnd w:id="6"/>
    </w:p>
    <w:p w14:paraId="5D40E1CE" w14:textId="749466F3" w:rsidR="004C0FDE" w:rsidRPr="00C9192A" w:rsidRDefault="004C0FDE" w:rsidP="00362954">
      <w:pPr>
        <w:pStyle w:val="BodyText"/>
        <w:spacing w:before="121"/>
        <w:ind w:left="0" w:right="220"/>
        <w:rPr>
          <w:rFonts w:asciiTheme="minorHAnsi" w:hAnsiTheme="minorHAnsi" w:cstheme="minorHAnsi"/>
        </w:rPr>
      </w:pPr>
      <w:r w:rsidRPr="00C9192A">
        <w:rPr>
          <w:rFonts w:asciiTheme="minorHAnsi" w:hAnsiTheme="minorHAnsi" w:cstheme="minorHAnsi"/>
        </w:rPr>
        <w:t>This policy is supported by the key principles of the Children’s Act, 1989 that the child’s welfare is</w:t>
      </w:r>
      <w:r w:rsidRPr="00C9192A">
        <w:rPr>
          <w:rFonts w:asciiTheme="minorHAnsi" w:hAnsiTheme="minorHAnsi" w:cstheme="minorHAnsi"/>
          <w:spacing w:val="1"/>
        </w:rPr>
        <w:t xml:space="preserve"> </w:t>
      </w:r>
      <w:r w:rsidRPr="00C9192A">
        <w:rPr>
          <w:rFonts w:asciiTheme="minorHAnsi" w:hAnsiTheme="minorHAnsi" w:cstheme="minorHAnsi"/>
        </w:rPr>
        <w:t>paramount. Another key document is Working Together, 2018, highlighting that every assessment</w:t>
      </w:r>
      <w:r w:rsidRPr="00C9192A">
        <w:rPr>
          <w:rFonts w:asciiTheme="minorHAnsi" w:hAnsiTheme="minorHAnsi" w:cstheme="minorHAnsi"/>
          <w:spacing w:val="1"/>
        </w:rPr>
        <w:t xml:space="preserve"> </w:t>
      </w:r>
      <w:r w:rsidRPr="00C9192A">
        <w:rPr>
          <w:rFonts w:asciiTheme="minorHAnsi" w:hAnsiTheme="minorHAnsi" w:cstheme="minorHAnsi"/>
        </w:rPr>
        <w:t xml:space="preserve">of a child, </w:t>
      </w:r>
      <w:r w:rsidRPr="00C9192A">
        <w:rPr>
          <w:rFonts w:asciiTheme="minorHAnsi" w:hAnsiTheme="minorHAnsi" w:cstheme="minorHAnsi"/>
          <w:i/>
        </w:rPr>
        <w:t xml:space="preserve">‘must be informed by the views of the child’. </w:t>
      </w:r>
      <w:r w:rsidRPr="00C9192A">
        <w:rPr>
          <w:rFonts w:asciiTheme="minorHAnsi" w:hAnsiTheme="minorHAnsi" w:cstheme="minorHAnsi"/>
        </w:rPr>
        <w:t>(Working Together, 2018:21) This is echoed</w:t>
      </w:r>
      <w:r w:rsidRPr="00C9192A">
        <w:rPr>
          <w:rFonts w:asciiTheme="minorHAnsi" w:hAnsiTheme="minorHAnsi" w:cstheme="minorHAnsi"/>
          <w:spacing w:val="-59"/>
        </w:rPr>
        <w:t xml:space="preserve"> </w:t>
      </w:r>
      <w:r w:rsidRPr="00C9192A">
        <w:rPr>
          <w:rFonts w:asciiTheme="minorHAnsi" w:hAnsiTheme="minorHAnsi" w:cstheme="minorHAnsi"/>
        </w:rPr>
        <w:t>by Keeping Children Safe in Education, 202</w:t>
      </w:r>
      <w:r w:rsidR="00DC4CC8">
        <w:rPr>
          <w:rFonts w:asciiTheme="minorHAnsi" w:hAnsiTheme="minorHAnsi" w:cstheme="minorHAnsi"/>
        </w:rPr>
        <w:t>2</w:t>
      </w:r>
      <w:r w:rsidRPr="00C9192A">
        <w:rPr>
          <w:rFonts w:asciiTheme="minorHAnsi" w:hAnsiTheme="minorHAnsi" w:cstheme="minorHAnsi"/>
        </w:rPr>
        <w:t xml:space="preserve"> through ensuring procedures are in place in schools</w:t>
      </w:r>
      <w:r w:rsidRPr="00C9192A">
        <w:rPr>
          <w:rFonts w:asciiTheme="minorHAnsi" w:hAnsiTheme="minorHAnsi" w:cstheme="minorHAnsi"/>
          <w:spacing w:val="1"/>
        </w:rPr>
        <w:t xml:space="preserve"> </w:t>
      </w:r>
      <w:r w:rsidRPr="00C9192A">
        <w:rPr>
          <w:rFonts w:asciiTheme="minorHAnsi" w:hAnsiTheme="minorHAnsi" w:cstheme="minorHAnsi"/>
        </w:rPr>
        <w:t>and</w:t>
      </w:r>
      <w:r w:rsidRPr="00C9192A">
        <w:rPr>
          <w:rFonts w:asciiTheme="minorHAnsi" w:hAnsiTheme="minorHAnsi" w:cstheme="minorHAnsi"/>
          <w:spacing w:val="-1"/>
        </w:rPr>
        <w:t xml:space="preserve"> </w:t>
      </w:r>
      <w:r w:rsidRPr="00C9192A">
        <w:rPr>
          <w:rFonts w:asciiTheme="minorHAnsi" w:hAnsiTheme="minorHAnsi" w:cstheme="minorHAnsi"/>
        </w:rPr>
        <w:t>settings</w:t>
      </w:r>
      <w:r w:rsidRPr="00C9192A">
        <w:rPr>
          <w:rFonts w:asciiTheme="minorHAnsi" w:hAnsiTheme="minorHAnsi" w:cstheme="minorHAnsi"/>
          <w:spacing w:val="-2"/>
        </w:rPr>
        <w:t xml:space="preserve"> </w:t>
      </w:r>
      <w:r w:rsidRPr="00C9192A">
        <w:rPr>
          <w:rFonts w:asciiTheme="minorHAnsi" w:hAnsiTheme="minorHAnsi" w:cstheme="minorHAnsi"/>
        </w:rPr>
        <w:t>to hear</w:t>
      </w:r>
      <w:r w:rsidRPr="00C9192A">
        <w:rPr>
          <w:rFonts w:asciiTheme="minorHAnsi" w:hAnsiTheme="minorHAnsi" w:cstheme="minorHAnsi"/>
          <w:spacing w:val="-1"/>
        </w:rPr>
        <w:t xml:space="preserve"> </w:t>
      </w:r>
      <w:r w:rsidRPr="00C9192A">
        <w:rPr>
          <w:rFonts w:asciiTheme="minorHAnsi" w:hAnsiTheme="minorHAnsi" w:cstheme="minorHAnsi"/>
        </w:rPr>
        <w:t>the</w:t>
      </w:r>
      <w:r w:rsidRPr="00C9192A">
        <w:rPr>
          <w:rFonts w:asciiTheme="minorHAnsi" w:hAnsiTheme="minorHAnsi" w:cstheme="minorHAnsi"/>
          <w:spacing w:val="-2"/>
        </w:rPr>
        <w:t xml:space="preserve"> </w:t>
      </w:r>
      <w:r w:rsidRPr="00C9192A">
        <w:rPr>
          <w:rFonts w:asciiTheme="minorHAnsi" w:hAnsiTheme="minorHAnsi" w:cstheme="minorHAnsi"/>
        </w:rPr>
        <w:t>voice of</w:t>
      </w:r>
      <w:r w:rsidRPr="00C9192A">
        <w:rPr>
          <w:rFonts w:asciiTheme="minorHAnsi" w:hAnsiTheme="minorHAnsi" w:cstheme="minorHAnsi"/>
          <w:spacing w:val="2"/>
        </w:rPr>
        <w:t xml:space="preserve"> </w:t>
      </w:r>
      <w:r w:rsidRPr="00C9192A">
        <w:rPr>
          <w:rFonts w:asciiTheme="minorHAnsi" w:hAnsiTheme="minorHAnsi" w:cstheme="minorHAnsi"/>
        </w:rPr>
        <w:t>the</w:t>
      </w:r>
      <w:r w:rsidRPr="00C9192A">
        <w:rPr>
          <w:rFonts w:asciiTheme="minorHAnsi" w:hAnsiTheme="minorHAnsi" w:cstheme="minorHAnsi"/>
          <w:spacing w:val="-2"/>
        </w:rPr>
        <w:t xml:space="preserve"> </w:t>
      </w:r>
      <w:r w:rsidRPr="00C9192A">
        <w:rPr>
          <w:rFonts w:asciiTheme="minorHAnsi" w:hAnsiTheme="minorHAnsi" w:cstheme="minorHAnsi"/>
        </w:rPr>
        <w:t>child.</w:t>
      </w:r>
    </w:p>
    <w:p w14:paraId="6DF148F5" w14:textId="77777777" w:rsidR="00362954" w:rsidRPr="00C9192A" w:rsidRDefault="00362954" w:rsidP="00362954">
      <w:pPr>
        <w:pStyle w:val="BodyText"/>
        <w:spacing w:before="121"/>
        <w:ind w:left="0" w:right="220"/>
        <w:rPr>
          <w:rFonts w:asciiTheme="minorHAnsi" w:hAnsiTheme="minorHAnsi" w:cstheme="minorHAnsi"/>
        </w:rPr>
      </w:pPr>
    </w:p>
    <w:p w14:paraId="1D237920" w14:textId="75B239CB" w:rsidR="004C0FDE" w:rsidRPr="00DF380F" w:rsidRDefault="004C0FDE" w:rsidP="00362954">
      <w:pPr>
        <w:pStyle w:val="Heading3"/>
        <w:numPr>
          <w:ilvl w:val="0"/>
          <w:numId w:val="25"/>
        </w:numPr>
        <w:rPr>
          <w:color w:val="FF0000"/>
        </w:rPr>
      </w:pPr>
      <w:bookmarkStart w:id="7" w:name="_Toc108098470"/>
      <w:r w:rsidRPr="00DF380F">
        <w:rPr>
          <w:color w:val="FF0000"/>
        </w:rPr>
        <w:lastRenderedPageBreak/>
        <w:t>Abuse</w:t>
      </w:r>
      <w:r w:rsidRPr="00DF380F">
        <w:rPr>
          <w:color w:val="FF0000"/>
          <w:spacing w:val="-3"/>
        </w:rPr>
        <w:t xml:space="preserve"> </w:t>
      </w:r>
      <w:r w:rsidRPr="00DF380F">
        <w:rPr>
          <w:color w:val="FF0000"/>
        </w:rPr>
        <w:t>and</w:t>
      </w:r>
      <w:r w:rsidRPr="00DF380F">
        <w:rPr>
          <w:color w:val="FF0000"/>
          <w:spacing w:val="-3"/>
        </w:rPr>
        <w:t xml:space="preserve"> </w:t>
      </w:r>
      <w:r w:rsidRPr="00DF380F">
        <w:rPr>
          <w:color w:val="FF0000"/>
        </w:rPr>
        <w:t>harmful</w:t>
      </w:r>
      <w:r w:rsidRPr="00DF380F">
        <w:rPr>
          <w:color w:val="FF0000"/>
          <w:spacing w:val="-1"/>
        </w:rPr>
        <w:t xml:space="preserve"> </w:t>
      </w:r>
      <w:r w:rsidRPr="00DF380F">
        <w:rPr>
          <w:color w:val="FF0000"/>
        </w:rPr>
        <w:t>behaviour</w:t>
      </w:r>
      <w:bookmarkEnd w:id="7"/>
    </w:p>
    <w:p w14:paraId="74EA7991" w14:textId="77777777" w:rsidR="004C0FDE" w:rsidRPr="00C9192A" w:rsidRDefault="004C0FDE" w:rsidP="00362954">
      <w:pPr>
        <w:pStyle w:val="BodyText"/>
        <w:spacing w:before="121"/>
        <w:ind w:left="0"/>
        <w:rPr>
          <w:rFonts w:asciiTheme="minorHAnsi" w:hAnsiTheme="minorHAnsi" w:cstheme="minorHAnsi"/>
        </w:rPr>
      </w:pPr>
      <w:r w:rsidRPr="00C9192A">
        <w:rPr>
          <w:rFonts w:asciiTheme="minorHAnsi" w:hAnsiTheme="minorHAnsi" w:cstheme="minorHAnsi"/>
        </w:rPr>
        <w:t>It</w:t>
      </w:r>
      <w:r w:rsidRPr="00C9192A">
        <w:rPr>
          <w:rFonts w:asciiTheme="minorHAnsi" w:hAnsiTheme="minorHAnsi" w:cstheme="minorHAnsi"/>
          <w:spacing w:val="-2"/>
        </w:rPr>
        <w:t xml:space="preserve"> </w:t>
      </w:r>
      <w:r w:rsidRPr="00C9192A">
        <w:rPr>
          <w:rFonts w:asciiTheme="minorHAnsi" w:hAnsiTheme="minorHAnsi" w:cstheme="minorHAnsi"/>
        </w:rPr>
        <w:t>is necessary</w:t>
      </w:r>
      <w:r w:rsidRPr="00C9192A">
        <w:rPr>
          <w:rFonts w:asciiTheme="minorHAnsi" w:hAnsiTheme="minorHAnsi" w:cstheme="minorHAnsi"/>
          <w:spacing w:val="-3"/>
        </w:rPr>
        <w:t xml:space="preserve"> </w:t>
      </w:r>
      <w:r w:rsidRPr="00C9192A">
        <w:rPr>
          <w:rFonts w:asciiTheme="minorHAnsi" w:hAnsiTheme="minorHAnsi" w:cstheme="minorHAnsi"/>
        </w:rPr>
        <w:t>to</w:t>
      </w:r>
      <w:r w:rsidRPr="00C9192A">
        <w:rPr>
          <w:rFonts w:asciiTheme="minorHAnsi" w:hAnsiTheme="minorHAnsi" w:cstheme="minorHAnsi"/>
          <w:spacing w:val="-2"/>
        </w:rPr>
        <w:t xml:space="preserve"> </w:t>
      </w:r>
      <w:r w:rsidRPr="00C9192A">
        <w:rPr>
          <w:rFonts w:asciiTheme="minorHAnsi" w:hAnsiTheme="minorHAnsi" w:cstheme="minorHAnsi"/>
        </w:rPr>
        <w:t>consider</w:t>
      </w:r>
    </w:p>
    <w:p w14:paraId="6246B1AD" w14:textId="77777777" w:rsidR="004C0FDE" w:rsidRPr="00121823" w:rsidRDefault="004C0FDE" w:rsidP="00121823">
      <w:pPr>
        <w:pStyle w:val="ListParagraph"/>
        <w:numPr>
          <w:ilvl w:val="0"/>
          <w:numId w:val="27"/>
        </w:numPr>
        <w:tabs>
          <w:tab w:val="left" w:pos="1921"/>
          <w:tab w:val="left" w:pos="1922"/>
        </w:tabs>
        <w:spacing w:before="119"/>
        <w:rPr>
          <w:rFonts w:asciiTheme="minorHAnsi" w:hAnsiTheme="minorHAnsi" w:cstheme="minorHAnsi"/>
        </w:rPr>
      </w:pPr>
      <w:r w:rsidRPr="00121823">
        <w:rPr>
          <w:rFonts w:asciiTheme="minorHAnsi" w:hAnsiTheme="minorHAnsi" w:cstheme="minorHAnsi"/>
        </w:rPr>
        <w:t>what abuse</w:t>
      </w:r>
      <w:r w:rsidRPr="00121823">
        <w:rPr>
          <w:rFonts w:asciiTheme="minorHAnsi" w:hAnsiTheme="minorHAnsi" w:cstheme="minorHAnsi"/>
          <w:spacing w:val="-1"/>
        </w:rPr>
        <w:t xml:space="preserve"> </w:t>
      </w:r>
      <w:r w:rsidRPr="00121823">
        <w:rPr>
          <w:rFonts w:asciiTheme="minorHAnsi" w:hAnsiTheme="minorHAnsi" w:cstheme="minorHAnsi"/>
        </w:rPr>
        <w:t>is</w:t>
      </w:r>
      <w:r w:rsidRPr="00121823">
        <w:rPr>
          <w:rFonts w:asciiTheme="minorHAnsi" w:hAnsiTheme="minorHAnsi" w:cstheme="minorHAnsi"/>
          <w:spacing w:val="-1"/>
        </w:rPr>
        <w:t xml:space="preserve"> </w:t>
      </w:r>
      <w:r w:rsidRPr="00121823">
        <w:rPr>
          <w:rFonts w:asciiTheme="minorHAnsi" w:hAnsiTheme="minorHAnsi" w:cstheme="minorHAnsi"/>
        </w:rPr>
        <w:t>and</w:t>
      </w:r>
      <w:r w:rsidRPr="00121823">
        <w:rPr>
          <w:rFonts w:asciiTheme="minorHAnsi" w:hAnsiTheme="minorHAnsi" w:cstheme="minorHAnsi"/>
          <w:spacing w:val="-2"/>
        </w:rPr>
        <w:t xml:space="preserve"> </w:t>
      </w:r>
      <w:r w:rsidRPr="00121823">
        <w:rPr>
          <w:rFonts w:asciiTheme="minorHAnsi" w:hAnsiTheme="minorHAnsi" w:cstheme="minorHAnsi"/>
        </w:rPr>
        <w:t>what it</w:t>
      </w:r>
      <w:r w:rsidRPr="00121823">
        <w:rPr>
          <w:rFonts w:asciiTheme="minorHAnsi" w:hAnsiTheme="minorHAnsi" w:cstheme="minorHAnsi"/>
          <w:spacing w:val="1"/>
        </w:rPr>
        <w:t xml:space="preserve"> </w:t>
      </w:r>
      <w:r w:rsidRPr="00121823">
        <w:rPr>
          <w:rFonts w:asciiTheme="minorHAnsi" w:hAnsiTheme="minorHAnsi" w:cstheme="minorHAnsi"/>
        </w:rPr>
        <w:t>looks</w:t>
      </w:r>
      <w:r w:rsidRPr="00121823">
        <w:rPr>
          <w:rFonts w:asciiTheme="minorHAnsi" w:hAnsiTheme="minorHAnsi" w:cstheme="minorHAnsi"/>
          <w:spacing w:val="-3"/>
        </w:rPr>
        <w:t xml:space="preserve"> </w:t>
      </w:r>
      <w:r w:rsidRPr="00121823">
        <w:rPr>
          <w:rFonts w:asciiTheme="minorHAnsi" w:hAnsiTheme="minorHAnsi" w:cstheme="minorHAnsi"/>
        </w:rPr>
        <w:t>like</w:t>
      </w:r>
    </w:p>
    <w:p w14:paraId="4D1B1961" w14:textId="77777777" w:rsidR="004C0FDE" w:rsidRPr="00121823" w:rsidRDefault="004C0FDE" w:rsidP="00121823">
      <w:pPr>
        <w:pStyle w:val="ListParagraph"/>
        <w:numPr>
          <w:ilvl w:val="0"/>
          <w:numId w:val="27"/>
        </w:numPr>
        <w:tabs>
          <w:tab w:val="left" w:pos="1921"/>
          <w:tab w:val="left" w:pos="1922"/>
        </w:tabs>
        <w:spacing w:before="119"/>
        <w:rPr>
          <w:rFonts w:asciiTheme="minorHAnsi" w:hAnsiTheme="minorHAnsi" w:cstheme="minorHAnsi"/>
        </w:rPr>
      </w:pPr>
      <w:r w:rsidRPr="00121823">
        <w:rPr>
          <w:rFonts w:asciiTheme="minorHAnsi" w:hAnsiTheme="minorHAnsi" w:cstheme="minorHAnsi"/>
        </w:rPr>
        <w:t>how</w:t>
      </w:r>
      <w:r w:rsidRPr="00121823">
        <w:rPr>
          <w:rFonts w:asciiTheme="minorHAnsi" w:hAnsiTheme="minorHAnsi" w:cstheme="minorHAnsi"/>
          <w:spacing w:val="-3"/>
        </w:rPr>
        <w:t xml:space="preserve"> </w:t>
      </w:r>
      <w:r w:rsidRPr="00121823">
        <w:rPr>
          <w:rFonts w:asciiTheme="minorHAnsi" w:hAnsiTheme="minorHAnsi" w:cstheme="minorHAnsi"/>
        </w:rPr>
        <w:t>it</w:t>
      </w:r>
      <w:r w:rsidRPr="00121823">
        <w:rPr>
          <w:rFonts w:asciiTheme="minorHAnsi" w:hAnsiTheme="minorHAnsi" w:cstheme="minorHAnsi"/>
          <w:spacing w:val="2"/>
        </w:rPr>
        <w:t xml:space="preserve"> </w:t>
      </w:r>
      <w:r w:rsidRPr="00121823">
        <w:rPr>
          <w:rFonts w:asciiTheme="minorHAnsi" w:hAnsiTheme="minorHAnsi" w:cstheme="minorHAnsi"/>
        </w:rPr>
        <w:t>can be</w:t>
      </w:r>
      <w:r w:rsidRPr="00121823">
        <w:rPr>
          <w:rFonts w:asciiTheme="minorHAnsi" w:hAnsiTheme="minorHAnsi" w:cstheme="minorHAnsi"/>
          <w:spacing w:val="-2"/>
        </w:rPr>
        <w:t xml:space="preserve"> </w:t>
      </w:r>
      <w:r w:rsidRPr="00121823">
        <w:rPr>
          <w:rFonts w:asciiTheme="minorHAnsi" w:hAnsiTheme="minorHAnsi" w:cstheme="minorHAnsi"/>
        </w:rPr>
        <w:t>managed</w:t>
      </w:r>
    </w:p>
    <w:p w14:paraId="23A98EC8" w14:textId="77777777" w:rsidR="004C0FDE" w:rsidRPr="00121823" w:rsidRDefault="004C0FDE" w:rsidP="00121823">
      <w:pPr>
        <w:pStyle w:val="ListParagraph"/>
        <w:numPr>
          <w:ilvl w:val="0"/>
          <w:numId w:val="27"/>
        </w:numPr>
        <w:tabs>
          <w:tab w:val="left" w:pos="1921"/>
          <w:tab w:val="left" w:pos="1922"/>
        </w:tabs>
        <w:spacing w:before="117"/>
        <w:ind w:right="440"/>
        <w:rPr>
          <w:rFonts w:asciiTheme="minorHAnsi" w:hAnsiTheme="minorHAnsi" w:cstheme="minorHAnsi"/>
        </w:rPr>
      </w:pPr>
      <w:r w:rsidRPr="00121823">
        <w:rPr>
          <w:rFonts w:asciiTheme="minorHAnsi" w:hAnsiTheme="minorHAnsi" w:cstheme="minorHAnsi"/>
        </w:rPr>
        <w:t>what appropriate support and intervention can be put in place to meet the needs of the</w:t>
      </w:r>
      <w:r w:rsidRPr="00121823">
        <w:rPr>
          <w:rFonts w:asciiTheme="minorHAnsi" w:hAnsiTheme="minorHAnsi" w:cstheme="minorHAnsi"/>
          <w:spacing w:val="-59"/>
        </w:rPr>
        <w:t xml:space="preserve"> </w:t>
      </w:r>
      <w:r w:rsidRPr="00121823">
        <w:rPr>
          <w:rFonts w:asciiTheme="minorHAnsi" w:hAnsiTheme="minorHAnsi" w:cstheme="minorHAnsi"/>
        </w:rPr>
        <w:t>individual</w:t>
      </w:r>
    </w:p>
    <w:p w14:paraId="3AD761C1" w14:textId="77777777" w:rsidR="004C0FDE" w:rsidRPr="00121823" w:rsidRDefault="004C0FDE" w:rsidP="00121823">
      <w:pPr>
        <w:pStyle w:val="ListParagraph"/>
        <w:numPr>
          <w:ilvl w:val="0"/>
          <w:numId w:val="27"/>
        </w:numPr>
        <w:tabs>
          <w:tab w:val="left" w:pos="1921"/>
          <w:tab w:val="left" w:pos="1922"/>
        </w:tabs>
        <w:spacing w:before="118"/>
        <w:rPr>
          <w:rFonts w:asciiTheme="minorHAnsi" w:hAnsiTheme="minorHAnsi" w:cstheme="minorHAnsi"/>
        </w:rPr>
      </w:pPr>
      <w:r w:rsidRPr="00121823">
        <w:rPr>
          <w:rFonts w:asciiTheme="minorHAnsi" w:hAnsiTheme="minorHAnsi" w:cstheme="minorHAnsi"/>
        </w:rPr>
        <w:t>what preventative</w:t>
      </w:r>
      <w:r w:rsidRPr="00121823">
        <w:rPr>
          <w:rFonts w:asciiTheme="minorHAnsi" w:hAnsiTheme="minorHAnsi" w:cstheme="minorHAnsi"/>
          <w:spacing w:val="-1"/>
        </w:rPr>
        <w:t xml:space="preserve"> </w:t>
      </w:r>
      <w:r w:rsidRPr="00121823">
        <w:rPr>
          <w:rFonts w:asciiTheme="minorHAnsi" w:hAnsiTheme="minorHAnsi" w:cstheme="minorHAnsi"/>
        </w:rPr>
        <w:t>strategies</w:t>
      </w:r>
      <w:r w:rsidRPr="00121823">
        <w:rPr>
          <w:rFonts w:asciiTheme="minorHAnsi" w:hAnsiTheme="minorHAnsi" w:cstheme="minorHAnsi"/>
          <w:spacing w:val="-4"/>
        </w:rPr>
        <w:t xml:space="preserve"> </w:t>
      </w:r>
      <w:r w:rsidRPr="00121823">
        <w:rPr>
          <w:rFonts w:asciiTheme="minorHAnsi" w:hAnsiTheme="minorHAnsi" w:cstheme="minorHAnsi"/>
        </w:rPr>
        <w:t>may</w:t>
      </w:r>
      <w:r w:rsidRPr="00121823">
        <w:rPr>
          <w:rFonts w:asciiTheme="minorHAnsi" w:hAnsiTheme="minorHAnsi" w:cstheme="minorHAnsi"/>
          <w:spacing w:val="-3"/>
        </w:rPr>
        <w:t xml:space="preserve"> </w:t>
      </w:r>
      <w:r w:rsidRPr="00121823">
        <w:rPr>
          <w:rFonts w:asciiTheme="minorHAnsi" w:hAnsiTheme="minorHAnsi" w:cstheme="minorHAnsi"/>
        </w:rPr>
        <w:t>be</w:t>
      </w:r>
      <w:r w:rsidRPr="00121823">
        <w:rPr>
          <w:rFonts w:asciiTheme="minorHAnsi" w:hAnsiTheme="minorHAnsi" w:cstheme="minorHAnsi"/>
          <w:spacing w:val="-1"/>
        </w:rPr>
        <w:t xml:space="preserve"> </w:t>
      </w:r>
      <w:r w:rsidRPr="00121823">
        <w:rPr>
          <w:rFonts w:asciiTheme="minorHAnsi" w:hAnsiTheme="minorHAnsi" w:cstheme="minorHAnsi"/>
        </w:rPr>
        <w:t>put in</w:t>
      </w:r>
      <w:r w:rsidRPr="00121823">
        <w:rPr>
          <w:rFonts w:asciiTheme="minorHAnsi" w:hAnsiTheme="minorHAnsi" w:cstheme="minorHAnsi"/>
          <w:spacing w:val="-3"/>
        </w:rPr>
        <w:t xml:space="preserve"> </w:t>
      </w:r>
      <w:r w:rsidRPr="00121823">
        <w:rPr>
          <w:rFonts w:asciiTheme="minorHAnsi" w:hAnsiTheme="minorHAnsi" w:cstheme="minorHAnsi"/>
        </w:rPr>
        <w:t>place</w:t>
      </w:r>
      <w:r w:rsidRPr="00121823">
        <w:rPr>
          <w:rFonts w:asciiTheme="minorHAnsi" w:hAnsiTheme="minorHAnsi" w:cstheme="minorHAnsi"/>
          <w:spacing w:val="-3"/>
        </w:rPr>
        <w:t xml:space="preserve"> </w:t>
      </w:r>
      <w:r w:rsidRPr="00121823">
        <w:rPr>
          <w:rFonts w:asciiTheme="minorHAnsi" w:hAnsiTheme="minorHAnsi" w:cstheme="minorHAnsi"/>
        </w:rPr>
        <w:t>to</w:t>
      </w:r>
      <w:r w:rsidRPr="00121823">
        <w:rPr>
          <w:rFonts w:asciiTheme="minorHAnsi" w:hAnsiTheme="minorHAnsi" w:cstheme="minorHAnsi"/>
          <w:spacing w:val="-3"/>
        </w:rPr>
        <w:t xml:space="preserve"> </w:t>
      </w:r>
      <w:r w:rsidRPr="00121823">
        <w:rPr>
          <w:rFonts w:asciiTheme="minorHAnsi" w:hAnsiTheme="minorHAnsi" w:cstheme="minorHAnsi"/>
        </w:rPr>
        <w:t>reduce</w:t>
      </w:r>
      <w:r w:rsidRPr="00121823">
        <w:rPr>
          <w:rFonts w:asciiTheme="minorHAnsi" w:hAnsiTheme="minorHAnsi" w:cstheme="minorHAnsi"/>
          <w:spacing w:val="-4"/>
        </w:rPr>
        <w:t xml:space="preserve"> </w:t>
      </w:r>
      <w:r w:rsidRPr="00121823">
        <w:rPr>
          <w:rFonts w:asciiTheme="minorHAnsi" w:hAnsiTheme="minorHAnsi" w:cstheme="minorHAnsi"/>
        </w:rPr>
        <w:t>further</w:t>
      </w:r>
      <w:r w:rsidRPr="00121823">
        <w:rPr>
          <w:rFonts w:asciiTheme="minorHAnsi" w:hAnsiTheme="minorHAnsi" w:cstheme="minorHAnsi"/>
          <w:spacing w:val="-2"/>
        </w:rPr>
        <w:t xml:space="preserve"> </w:t>
      </w:r>
      <w:r w:rsidRPr="00121823">
        <w:rPr>
          <w:rFonts w:asciiTheme="minorHAnsi" w:hAnsiTheme="minorHAnsi" w:cstheme="minorHAnsi"/>
        </w:rPr>
        <w:t>risk of harm.</w:t>
      </w:r>
    </w:p>
    <w:p w14:paraId="73CDED72" w14:textId="77777777" w:rsidR="004C0FDE" w:rsidRPr="00C9192A" w:rsidRDefault="004C0FDE" w:rsidP="004C0FDE">
      <w:pPr>
        <w:pStyle w:val="BodyText"/>
        <w:spacing w:before="121"/>
        <w:ind w:left="928"/>
        <w:rPr>
          <w:rFonts w:asciiTheme="minorHAnsi" w:hAnsiTheme="minorHAnsi" w:cstheme="minorHAnsi"/>
        </w:rPr>
      </w:pPr>
    </w:p>
    <w:p w14:paraId="3E1B216E" w14:textId="77777777" w:rsidR="004C0FDE" w:rsidRPr="00C9192A" w:rsidRDefault="004C0FDE" w:rsidP="00362954">
      <w:pPr>
        <w:pStyle w:val="BodyText"/>
        <w:spacing w:before="120"/>
        <w:ind w:left="0" w:right="305"/>
        <w:rPr>
          <w:rFonts w:asciiTheme="minorHAnsi" w:hAnsiTheme="minorHAnsi" w:cstheme="minorHAnsi"/>
        </w:rPr>
      </w:pPr>
      <w:r w:rsidRPr="00C9192A">
        <w:rPr>
          <w:rFonts w:asciiTheme="minorHAnsi" w:hAnsiTheme="minorHAnsi" w:cstheme="minorHAnsi"/>
        </w:rPr>
        <w:t>Abuse is abuse and should never be tolerated or passed off as ‘banter’ or ‘part of growing up’. It Is important</w:t>
      </w:r>
      <w:r w:rsidRPr="00C9192A">
        <w:rPr>
          <w:rFonts w:asciiTheme="minorHAnsi" w:hAnsiTheme="minorHAnsi" w:cstheme="minorHAnsi"/>
          <w:spacing w:val="-2"/>
        </w:rPr>
        <w:t xml:space="preserve"> </w:t>
      </w:r>
      <w:r w:rsidRPr="00C9192A">
        <w:rPr>
          <w:rFonts w:asciiTheme="minorHAnsi" w:hAnsiTheme="minorHAnsi" w:cstheme="minorHAnsi"/>
        </w:rPr>
        <w:t>to</w:t>
      </w:r>
      <w:r w:rsidRPr="00C9192A">
        <w:rPr>
          <w:rFonts w:asciiTheme="minorHAnsi" w:hAnsiTheme="minorHAnsi" w:cstheme="minorHAnsi"/>
          <w:spacing w:val="-2"/>
        </w:rPr>
        <w:t xml:space="preserve"> </w:t>
      </w:r>
      <w:r w:rsidRPr="00C9192A">
        <w:rPr>
          <w:rFonts w:asciiTheme="minorHAnsi" w:hAnsiTheme="minorHAnsi" w:cstheme="minorHAnsi"/>
        </w:rPr>
        <w:t>consider</w:t>
      </w:r>
      <w:r w:rsidRPr="00C9192A">
        <w:rPr>
          <w:rFonts w:asciiTheme="minorHAnsi" w:hAnsiTheme="minorHAnsi" w:cstheme="minorHAnsi"/>
          <w:spacing w:val="-2"/>
        </w:rPr>
        <w:t xml:space="preserve"> </w:t>
      </w:r>
      <w:r w:rsidRPr="00C9192A">
        <w:rPr>
          <w:rFonts w:asciiTheme="minorHAnsi" w:hAnsiTheme="minorHAnsi" w:cstheme="minorHAnsi"/>
        </w:rPr>
        <w:t>the</w:t>
      </w:r>
      <w:r w:rsidRPr="00C9192A">
        <w:rPr>
          <w:rFonts w:asciiTheme="minorHAnsi" w:hAnsiTheme="minorHAnsi" w:cstheme="minorHAnsi"/>
          <w:spacing w:val="-5"/>
        </w:rPr>
        <w:t xml:space="preserve"> </w:t>
      </w:r>
      <w:r w:rsidRPr="00C9192A">
        <w:rPr>
          <w:rFonts w:asciiTheme="minorHAnsi" w:hAnsiTheme="minorHAnsi" w:cstheme="minorHAnsi"/>
        </w:rPr>
        <w:t>forms</w:t>
      </w:r>
      <w:r w:rsidRPr="00C9192A">
        <w:rPr>
          <w:rFonts w:asciiTheme="minorHAnsi" w:hAnsiTheme="minorHAnsi" w:cstheme="minorHAnsi"/>
          <w:spacing w:val="-2"/>
        </w:rPr>
        <w:t xml:space="preserve"> </w:t>
      </w:r>
      <w:r w:rsidRPr="00C9192A">
        <w:rPr>
          <w:rFonts w:asciiTheme="minorHAnsi" w:hAnsiTheme="minorHAnsi" w:cstheme="minorHAnsi"/>
        </w:rPr>
        <w:t>abuse</w:t>
      </w:r>
      <w:r w:rsidRPr="00C9192A">
        <w:rPr>
          <w:rFonts w:asciiTheme="minorHAnsi" w:hAnsiTheme="minorHAnsi" w:cstheme="minorHAnsi"/>
          <w:spacing w:val="-3"/>
        </w:rPr>
        <w:t xml:space="preserve"> </w:t>
      </w:r>
      <w:r w:rsidRPr="00C9192A">
        <w:rPr>
          <w:rFonts w:asciiTheme="minorHAnsi" w:hAnsiTheme="minorHAnsi" w:cstheme="minorHAnsi"/>
        </w:rPr>
        <w:t>may</w:t>
      </w:r>
      <w:r w:rsidRPr="00C9192A">
        <w:rPr>
          <w:rFonts w:asciiTheme="minorHAnsi" w:hAnsiTheme="minorHAnsi" w:cstheme="minorHAnsi"/>
          <w:spacing w:val="-4"/>
        </w:rPr>
        <w:t xml:space="preserve"> </w:t>
      </w:r>
      <w:r w:rsidRPr="00C9192A">
        <w:rPr>
          <w:rFonts w:asciiTheme="minorHAnsi" w:hAnsiTheme="minorHAnsi" w:cstheme="minorHAnsi"/>
        </w:rPr>
        <w:t>take and</w:t>
      </w:r>
      <w:r w:rsidRPr="00C9192A">
        <w:rPr>
          <w:rFonts w:asciiTheme="minorHAnsi" w:hAnsiTheme="minorHAnsi" w:cstheme="minorHAnsi"/>
          <w:spacing w:val="-1"/>
        </w:rPr>
        <w:t xml:space="preserve"> </w:t>
      </w:r>
      <w:r w:rsidRPr="00C9192A">
        <w:rPr>
          <w:rFonts w:asciiTheme="minorHAnsi" w:hAnsiTheme="minorHAnsi" w:cstheme="minorHAnsi"/>
        </w:rPr>
        <w:t>the</w:t>
      </w:r>
      <w:r w:rsidRPr="00C9192A">
        <w:rPr>
          <w:rFonts w:asciiTheme="minorHAnsi" w:hAnsiTheme="minorHAnsi" w:cstheme="minorHAnsi"/>
          <w:spacing w:val="-2"/>
        </w:rPr>
        <w:t xml:space="preserve"> </w:t>
      </w:r>
      <w:r w:rsidRPr="00C9192A">
        <w:rPr>
          <w:rFonts w:asciiTheme="minorHAnsi" w:hAnsiTheme="minorHAnsi" w:cstheme="minorHAnsi"/>
        </w:rPr>
        <w:t>subsequent</w:t>
      </w:r>
      <w:r w:rsidRPr="00C9192A">
        <w:rPr>
          <w:rFonts w:asciiTheme="minorHAnsi" w:hAnsiTheme="minorHAnsi" w:cstheme="minorHAnsi"/>
          <w:spacing w:val="2"/>
        </w:rPr>
        <w:t xml:space="preserve"> </w:t>
      </w:r>
      <w:r w:rsidRPr="00C9192A">
        <w:rPr>
          <w:rFonts w:asciiTheme="minorHAnsi" w:hAnsiTheme="minorHAnsi" w:cstheme="minorHAnsi"/>
        </w:rPr>
        <w:t>actions</w:t>
      </w:r>
      <w:r w:rsidRPr="00C9192A">
        <w:rPr>
          <w:rFonts w:asciiTheme="minorHAnsi" w:hAnsiTheme="minorHAnsi" w:cstheme="minorHAnsi"/>
          <w:spacing w:val="-1"/>
        </w:rPr>
        <w:t xml:space="preserve"> </w:t>
      </w:r>
      <w:r w:rsidRPr="00C9192A">
        <w:rPr>
          <w:rFonts w:asciiTheme="minorHAnsi" w:hAnsiTheme="minorHAnsi" w:cstheme="minorHAnsi"/>
        </w:rPr>
        <w:t>required.</w:t>
      </w:r>
    </w:p>
    <w:p w14:paraId="31DE4BE8" w14:textId="77777777" w:rsidR="004C0FDE" w:rsidRPr="00121823" w:rsidRDefault="004C0FDE" w:rsidP="00121823">
      <w:pPr>
        <w:pStyle w:val="ListParagraph"/>
        <w:numPr>
          <w:ilvl w:val="0"/>
          <w:numId w:val="32"/>
        </w:numPr>
        <w:tabs>
          <w:tab w:val="left" w:pos="1922"/>
        </w:tabs>
        <w:spacing w:before="120"/>
        <w:ind w:right="1079"/>
        <w:jc w:val="both"/>
        <w:rPr>
          <w:rFonts w:asciiTheme="minorHAnsi" w:hAnsiTheme="minorHAnsi" w:cstheme="minorHAnsi"/>
        </w:rPr>
      </w:pPr>
      <w:r w:rsidRPr="00121823">
        <w:rPr>
          <w:rFonts w:asciiTheme="minorHAnsi" w:hAnsiTheme="minorHAnsi" w:cstheme="minorHAnsi"/>
        </w:rPr>
        <w:t>Children are vulnerable to abuse by their peers. Such abuse should be taken as</w:t>
      </w:r>
      <w:r w:rsidRPr="00121823">
        <w:rPr>
          <w:rFonts w:asciiTheme="minorHAnsi" w:hAnsiTheme="minorHAnsi" w:cstheme="minorHAnsi"/>
          <w:spacing w:val="-59"/>
        </w:rPr>
        <w:t xml:space="preserve"> </w:t>
      </w:r>
      <w:r w:rsidRPr="00121823">
        <w:rPr>
          <w:rFonts w:asciiTheme="minorHAnsi" w:hAnsiTheme="minorHAnsi" w:cstheme="minorHAnsi"/>
        </w:rPr>
        <w:t>seriously as abuse by adults and should be subject to the same child protection</w:t>
      </w:r>
      <w:r w:rsidRPr="00121823">
        <w:rPr>
          <w:rFonts w:asciiTheme="minorHAnsi" w:hAnsiTheme="minorHAnsi" w:cstheme="minorHAnsi"/>
          <w:spacing w:val="1"/>
        </w:rPr>
        <w:t xml:space="preserve"> </w:t>
      </w:r>
      <w:r w:rsidRPr="00121823">
        <w:rPr>
          <w:rFonts w:asciiTheme="minorHAnsi" w:hAnsiTheme="minorHAnsi" w:cstheme="minorHAnsi"/>
        </w:rPr>
        <w:t>procedures.</w:t>
      </w:r>
    </w:p>
    <w:p w14:paraId="3812E00B" w14:textId="77777777" w:rsidR="004C0FDE" w:rsidRPr="00121823" w:rsidRDefault="004C0FDE" w:rsidP="00121823">
      <w:pPr>
        <w:pStyle w:val="ListParagraph"/>
        <w:numPr>
          <w:ilvl w:val="0"/>
          <w:numId w:val="32"/>
        </w:numPr>
        <w:tabs>
          <w:tab w:val="left" w:pos="1921"/>
          <w:tab w:val="left" w:pos="1922"/>
        </w:tabs>
        <w:spacing w:before="120"/>
        <w:ind w:right="305"/>
        <w:rPr>
          <w:rFonts w:asciiTheme="minorHAnsi" w:hAnsiTheme="minorHAnsi" w:cstheme="minorHAnsi"/>
        </w:rPr>
      </w:pPr>
      <w:r w:rsidRPr="00121823">
        <w:rPr>
          <w:rFonts w:asciiTheme="minorHAnsi" w:hAnsiTheme="minorHAnsi" w:cstheme="minorHAnsi"/>
        </w:rPr>
        <w:t>Children can abuse other children. This can include (but is not limited to): abuse within</w:t>
      </w:r>
      <w:r w:rsidRPr="00121823">
        <w:rPr>
          <w:rFonts w:asciiTheme="minorHAnsi" w:hAnsiTheme="minorHAnsi" w:cstheme="minorHAnsi"/>
          <w:spacing w:val="1"/>
        </w:rPr>
        <w:t xml:space="preserve"> </w:t>
      </w:r>
      <w:r w:rsidRPr="00121823">
        <w:rPr>
          <w:rFonts w:asciiTheme="minorHAnsi" w:hAnsiTheme="minorHAnsi" w:cstheme="minorHAnsi"/>
        </w:rPr>
        <w:t>intimate partner relationships; bullying (including cyberbullying); sexual violence and</w:t>
      </w:r>
      <w:r w:rsidRPr="00121823">
        <w:rPr>
          <w:rFonts w:asciiTheme="minorHAnsi" w:hAnsiTheme="minorHAnsi" w:cstheme="minorHAnsi"/>
          <w:spacing w:val="1"/>
        </w:rPr>
        <w:t xml:space="preserve"> </w:t>
      </w:r>
      <w:r w:rsidRPr="00121823">
        <w:rPr>
          <w:rFonts w:asciiTheme="minorHAnsi" w:hAnsiTheme="minorHAnsi" w:cstheme="minorHAnsi"/>
        </w:rPr>
        <w:t>sexual harassment; physical abuse such as hitting, kicking, shaking, biting, hair pulling,</w:t>
      </w:r>
      <w:r w:rsidRPr="00121823">
        <w:rPr>
          <w:rFonts w:asciiTheme="minorHAnsi" w:hAnsiTheme="minorHAnsi" w:cstheme="minorHAnsi"/>
          <w:spacing w:val="-59"/>
        </w:rPr>
        <w:t xml:space="preserve"> </w:t>
      </w:r>
      <w:r w:rsidRPr="00121823">
        <w:rPr>
          <w:rFonts w:asciiTheme="minorHAnsi" w:hAnsiTheme="minorHAnsi" w:cstheme="minorHAnsi"/>
        </w:rPr>
        <w:t>or otherwise causing physical harm; sexting and initiation/hazing type violence and</w:t>
      </w:r>
      <w:r w:rsidRPr="00121823">
        <w:rPr>
          <w:rFonts w:asciiTheme="minorHAnsi" w:hAnsiTheme="minorHAnsi" w:cstheme="minorHAnsi"/>
          <w:spacing w:val="1"/>
        </w:rPr>
        <w:t xml:space="preserve"> </w:t>
      </w:r>
      <w:r w:rsidRPr="00121823">
        <w:rPr>
          <w:rFonts w:asciiTheme="minorHAnsi" w:hAnsiTheme="minorHAnsi" w:cstheme="minorHAnsi"/>
        </w:rPr>
        <w:t xml:space="preserve">rituals.     </w:t>
      </w:r>
    </w:p>
    <w:p w14:paraId="4AB8EF49" w14:textId="77777777" w:rsidR="00CC5AB2" w:rsidRPr="00C9192A" w:rsidRDefault="00CC5AB2" w:rsidP="00CC5AB2">
      <w:pPr>
        <w:pStyle w:val="NoSpacing"/>
        <w:rPr>
          <w:lang w:val="en-GB"/>
        </w:rPr>
      </w:pPr>
    </w:p>
    <w:p w14:paraId="4729DAE4" w14:textId="39C80D74" w:rsidR="004C0FDE" w:rsidRPr="00C9192A" w:rsidRDefault="004C0FDE" w:rsidP="00CC5AB2">
      <w:pPr>
        <w:pStyle w:val="NoSpacing"/>
        <w:rPr>
          <w:lang w:val="en-GB"/>
        </w:rPr>
      </w:pPr>
      <w:r w:rsidRPr="00C9192A">
        <w:rPr>
          <w:lang w:val="en-GB"/>
        </w:rPr>
        <w:t>Abuse is abuse and should never be tolerated or passed off as ‘banter’ or ‘part of growing</w:t>
      </w:r>
      <w:r w:rsidR="00CC5AB2" w:rsidRPr="00C9192A">
        <w:rPr>
          <w:lang w:val="en-GB"/>
        </w:rPr>
        <w:t xml:space="preserve"> </w:t>
      </w:r>
      <w:r w:rsidRPr="00C9192A">
        <w:rPr>
          <w:lang w:val="en-GB"/>
        </w:rPr>
        <w:t xml:space="preserve">up’. It </w:t>
      </w:r>
      <w:r w:rsidR="00CC5AB2" w:rsidRPr="00C9192A">
        <w:rPr>
          <w:lang w:val="en-GB"/>
        </w:rPr>
        <w:t xml:space="preserve">is important </w:t>
      </w:r>
      <w:r w:rsidRPr="00C9192A">
        <w:rPr>
          <w:lang w:val="en-GB"/>
        </w:rPr>
        <w:t>to</w:t>
      </w:r>
      <w:r w:rsidRPr="00C9192A">
        <w:rPr>
          <w:spacing w:val="-2"/>
          <w:lang w:val="en-GB"/>
        </w:rPr>
        <w:t xml:space="preserve"> </w:t>
      </w:r>
      <w:r w:rsidRPr="00C9192A">
        <w:rPr>
          <w:lang w:val="en-GB"/>
        </w:rPr>
        <w:t>consider</w:t>
      </w:r>
      <w:r w:rsidRPr="00C9192A">
        <w:rPr>
          <w:spacing w:val="-2"/>
          <w:lang w:val="en-GB"/>
        </w:rPr>
        <w:t xml:space="preserve"> </w:t>
      </w:r>
      <w:r w:rsidRPr="00C9192A">
        <w:rPr>
          <w:lang w:val="en-GB"/>
        </w:rPr>
        <w:t>the</w:t>
      </w:r>
      <w:r w:rsidRPr="00C9192A">
        <w:rPr>
          <w:spacing w:val="-5"/>
          <w:lang w:val="en-GB"/>
        </w:rPr>
        <w:t xml:space="preserve"> </w:t>
      </w:r>
      <w:r w:rsidRPr="00C9192A">
        <w:rPr>
          <w:lang w:val="en-GB"/>
        </w:rPr>
        <w:t>forms</w:t>
      </w:r>
      <w:r w:rsidRPr="00C9192A">
        <w:rPr>
          <w:spacing w:val="-2"/>
          <w:lang w:val="en-GB"/>
        </w:rPr>
        <w:t xml:space="preserve"> </w:t>
      </w:r>
      <w:r w:rsidRPr="00C9192A">
        <w:rPr>
          <w:lang w:val="en-GB"/>
        </w:rPr>
        <w:t>abuse</w:t>
      </w:r>
      <w:r w:rsidRPr="00C9192A">
        <w:rPr>
          <w:spacing w:val="-3"/>
          <w:lang w:val="en-GB"/>
        </w:rPr>
        <w:t xml:space="preserve"> </w:t>
      </w:r>
      <w:r w:rsidRPr="00C9192A">
        <w:rPr>
          <w:lang w:val="en-GB"/>
        </w:rPr>
        <w:t>may</w:t>
      </w:r>
      <w:r w:rsidRPr="00C9192A">
        <w:rPr>
          <w:spacing w:val="-4"/>
          <w:lang w:val="en-GB"/>
        </w:rPr>
        <w:t xml:space="preserve"> </w:t>
      </w:r>
      <w:r w:rsidRPr="00C9192A">
        <w:rPr>
          <w:lang w:val="en-GB"/>
        </w:rPr>
        <w:t>take and</w:t>
      </w:r>
      <w:r w:rsidRPr="00C9192A">
        <w:rPr>
          <w:spacing w:val="-1"/>
          <w:lang w:val="en-GB"/>
        </w:rPr>
        <w:t xml:space="preserve"> </w:t>
      </w:r>
      <w:r w:rsidRPr="00C9192A">
        <w:rPr>
          <w:lang w:val="en-GB"/>
        </w:rPr>
        <w:t>the</w:t>
      </w:r>
      <w:r w:rsidRPr="00C9192A">
        <w:rPr>
          <w:spacing w:val="-2"/>
          <w:lang w:val="en-GB"/>
        </w:rPr>
        <w:t xml:space="preserve"> </w:t>
      </w:r>
      <w:r w:rsidRPr="00C9192A">
        <w:rPr>
          <w:lang w:val="en-GB"/>
        </w:rPr>
        <w:t>subsequent</w:t>
      </w:r>
      <w:r w:rsidRPr="00C9192A">
        <w:rPr>
          <w:spacing w:val="2"/>
          <w:lang w:val="en-GB"/>
        </w:rPr>
        <w:t xml:space="preserve"> </w:t>
      </w:r>
      <w:r w:rsidRPr="00C9192A">
        <w:rPr>
          <w:lang w:val="en-GB"/>
        </w:rPr>
        <w:t>actions</w:t>
      </w:r>
      <w:r w:rsidRPr="00C9192A">
        <w:rPr>
          <w:spacing w:val="-1"/>
          <w:lang w:val="en-GB"/>
        </w:rPr>
        <w:t xml:space="preserve"> </w:t>
      </w:r>
      <w:r w:rsidRPr="00C9192A">
        <w:rPr>
          <w:lang w:val="en-GB"/>
        </w:rPr>
        <w:t>required.</w:t>
      </w:r>
    </w:p>
    <w:p w14:paraId="2BBF2EF3" w14:textId="77777777" w:rsidR="004C0FDE" w:rsidRPr="00121823" w:rsidRDefault="004C0FDE" w:rsidP="00121823">
      <w:pPr>
        <w:pStyle w:val="ListParagraph"/>
        <w:numPr>
          <w:ilvl w:val="0"/>
          <w:numId w:val="36"/>
        </w:numPr>
        <w:tabs>
          <w:tab w:val="left" w:pos="1922"/>
        </w:tabs>
        <w:spacing w:before="120"/>
        <w:ind w:right="1079"/>
        <w:jc w:val="both"/>
        <w:rPr>
          <w:rFonts w:asciiTheme="minorHAnsi" w:hAnsiTheme="minorHAnsi" w:cstheme="minorHAnsi"/>
        </w:rPr>
      </w:pPr>
      <w:r w:rsidRPr="00121823">
        <w:rPr>
          <w:rFonts w:asciiTheme="minorHAnsi" w:hAnsiTheme="minorHAnsi" w:cstheme="minorHAnsi"/>
        </w:rPr>
        <w:t>Children are vulnerable to abuse by their peers. Such abuse should be taken as</w:t>
      </w:r>
      <w:r w:rsidRPr="00121823">
        <w:rPr>
          <w:rFonts w:asciiTheme="minorHAnsi" w:hAnsiTheme="minorHAnsi" w:cstheme="minorHAnsi"/>
          <w:spacing w:val="-59"/>
        </w:rPr>
        <w:t xml:space="preserve"> </w:t>
      </w:r>
      <w:r w:rsidRPr="00121823">
        <w:rPr>
          <w:rFonts w:asciiTheme="minorHAnsi" w:hAnsiTheme="minorHAnsi" w:cstheme="minorHAnsi"/>
        </w:rPr>
        <w:t>seriously as abuse by adults and should be subject to the same child protection</w:t>
      </w:r>
      <w:r w:rsidRPr="00121823">
        <w:rPr>
          <w:rFonts w:asciiTheme="minorHAnsi" w:hAnsiTheme="minorHAnsi" w:cstheme="minorHAnsi"/>
          <w:spacing w:val="1"/>
        </w:rPr>
        <w:t xml:space="preserve"> </w:t>
      </w:r>
      <w:r w:rsidRPr="00121823">
        <w:rPr>
          <w:rFonts w:asciiTheme="minorHAnsi" w:hAnsiTheme="minorHAnsi" w:cstheme="minorHAnsi"/>
        </w:rPr>
        <w:t>procedures.</w:t>
      </w:r>
    </w:p>
    <w:p w14:paraId="6078FD1D" w14:textId="77777777" w:rsidR="004C0FDE" w:rsidRPr="00121823" w:rsidRDefault="004C0FDE" w:rsidP="00121823">
      <w:pPr>
        <w:pStyle w:val="ListParagraph"/>
        <w:numPr>
          <w:ilvl w:val="0"/>
          <w:numId w:val="36"/>
        </w:numPr>
        <w:tabs>
          <w:tab w:val="left" w:pos="1921"/>
          <w:tab w:val="left" w:pos="1922"/>
        </w:tabs>
        <w:spacing w:before="117"/>
        <w:ind w:right="387"/>
        <w:rPr>
          <w:rFonts w:asciiTheme="minorHAnsi" w:hAnsiTheme="minorHAnsi" w:cstheme="minorHAnsi"/>
        </w:rPr>
      </w:pPr>
      <w:r w:rsidRPr="00121823">
        <w:rPr>
          <w:rFonts w:asciiTheme="minorHAnsi" w:hAnsiTheme="minorHAnsi" w:cstheme="minorHAnsi"/>
        </w:rPr>
        <w:t>Children can abuse other children. This can include (but is not limited to): abuse within</w:t>
      </w:r>
      <w:r w:rsidRPr="00121823">
        <w:rPr>
          <w:rFonts w:asciiTheme="minorHAnsi" w:hAnsiTheme="minorHAnsi" w:cstheme="minorHAnsi"/>
          <w:spacing w:val="1"/>
        </w:rPr>
        <w:t xml:space="preserve"> </w:t>
      </w:r>
      <w:r w:rsidRPr="00121823">
        <w:rPr>
          <w:rFonts w:asciiTheme="minorHAnsi" w:hAnsiTheme="minorHAnsi" w:cstheme="minorHAnsi"/>
        </w:rPr>
        <w:t>intimate partner relationships; bullying (including cyberbullying); sexual violence and</w:t>
      </w:r>
      <w:r w:rsidRPr="00121823">
        <w:rPr>
          <w:rFonts w:asciiTheme="minorHAnsi" w:hAnsiTheme="minorHAnsi" w:cstheme="minorHAnsi"/>
          <w:spacing w:val="1"/>
        </w:rPr>
        <w:t xml:space="preserve"> </w:t>
      </w:r>
      <w:r w:rsidRPr="00121823">
        <w:rPr>
          <w:rFonts w:asciiTheme="minorHAnsi" w:hAnsiTheme="minorHAnsi" w:cstheme="minorHAnsi"/>
        </w:rPr>
        <w:t>sexual harassment; physical abuse such as hitting, kicking, shaking, biting, hair pulling,</w:t>
      </w:r>
      <w:r w:rsidRPr="00121823">
        <w:rPr>
          <w:rFonts w:asciiTheme="minorHAnsi" w:hAnsiTheme="minorHAnsi" w:cstheme="minorHAnsi"/>
          <w:spacing w:val="-59"/>
        </w:rPr>
        <w:t xml:space="preserve"> </w:t>
      </w:r>
      <w:r w:rsidRPr="00121823">
        <w:rPr>
          <w:rFonts w:asciiTheme="minorHAnsi" w:hAnsiTheme="minorHAnsi" w:cstheme="minorHAnsi"/>
        </w:rPr>
        <w:t>or otherwise causing physical harm; sexting and initiation/hazing type violence and</w:t>
      </w:r>
      <w:r w:rsidRPr="00121823">
        <w:rPr>
          <w:rFonts w:asciiTheme="minorHAnsi" w:hAnsiTheme="minorHAnsi" w:cstheme="minorHAnsi"/>
          <w:spacing w:val="1"/>
        </w:rPr>
        <w:t xml:space="preserve"> </w:t>
      </w:r>
      <w:r w:rsidRPr="00121823">
        <w:rPr>
          <w:rFonts w:asciiTheme="minorHAnsi" w:hAnsiTheme="minorHAnsi" w:cstheme="minorHAnsi"/>
        </w:rPr>
        <w:t>rituals.</w:t>
      </w:r>
    </w:p>
    <w:p w14:paraId="1C931D66" w14:textId="77777777" w:rsidR="004C0FDE" w:rsidRPr="00121823" w:rsidRDefault="004C0FDE" w:rsidP="00121823">
      <w:pPr>
        <w:pStyle w:val="ListParagraph"/>
        <w:numPr>
          <w:ilvl w:val="0"/>
          <w:numId w:val="36"/>
        </w:numPr>
        <w:tabs>
          <w:tab w:val="left" w:pos="1921"/>
          <w:tab w:val="left" w:pos="1922"/>
        </w:tabs>
        <w:spacing w:before="123" w:line="237" w:lineRule="auto"/>
        <w:ind w:right="235"/>
        <w:rPr>
          <w:rFonts w:asciiTheme="minorHAnsi" w:hAnsiTheme="minorHAnsi" w:cstheme="minorHAnsi"/>
        </w:rPr>
      </w:pPr>
      <w:r w:rsidRPr="00121823">
        <w:rPr>
          <w:rFonts w:asciiTheme="minorHAnsi" w:hAnsiTheme="minorHAnsi" w:cstheme="minorHAnsi"/>
        </w:rPr>
        <w:t>Staff should not dismiss abusive behaviour as normal between young people and should</w:t>
      </w:r>
      <w:r w:rsidRPr="00121823">
        <w:rPr>
          <w:rFonts w:asciiTheme="minorHAnsi" w:hAnsiTheme="minorHAnsi" w:cstheme="minorHAnsi"/>
          <w:spacing w:val="-59"/>
        </w:rPr>
        <w:t xml:space="preserve"> </w:t>
      </w:r>
      <w:r w:rsidRPr="00121823">
        <w:rPr>
          <w:rFonts w:asciiTheme="minorHAnsi" w:hAnsiTheme="minorHAnsi" w:cstheme="minorHAnsi"/>
        </w:rPr>
        <w:t>not</w:t>
      </w:r>
      <w:r w:rsidRPr="00121823">
        <w:rPr>
          <w:rFonts w:asciiTheme="minorHAnsi" w:hAnsiTheme="minorHAnsi" w:cstheme="minorHAnsi"/>
          <w:spacing w:val="1"/>
        </w:rPr>
        <w:t xml:space="preserve"> </w:t>
      </w:r>
      <w:r w:rsidRPr="00121823">
        <w:rPr>
          <w:rFonts w:asciiTheme="minorHAnsi" w:hAnsiTheme="minorHAnsi" w:cstheme="minorHAnsi"/>
        </w:rPr>
        <w:t>develop high</w:t>
      </w:r>
      <w:r w:rsidRPr="00121823">
        <w:rPr>
          <w:rFonts w:asciiTheme="minorHAnsi" w:hAnsiTheme="minorHAnsi" w:cstheme="minorHAnsi"/>
          <w:spacing w:val="-2"/>
        </w:rPr>
        <w:t xml:space="preserve"> </w:t>
      </w:r>
      <w:r w:rsidRPr="00121823">
        <w:rPr>
          <w:rFonts w:asciiTheme="minorHAnsi" w:hAnsiTheme="minorHAnsi" w:cstheme="minorHAnsi"/>
        </w:rPr>
        <w:t>thresholds before</w:t>
      </w:r>
      <w:r w:rsidRPr="00121823">
        <w:rPr>
          <w:rFonts w:asciiTheme="minorHAnsi" w:hAnsiTheme="minorHAnsi" w:cstheme="minorHAnsi"/>
          <w:spacing w:val="-2"/>
        </w:rPr>
        <w:t xml:space="preserve"> </w:t>
      </w:r>
      <w:r w:rsidRPr="00121823">
        <w:rPr>
          <w:rFonts w:asciiTheme="minorHAnsi" w:hAnsiTheme="minorHAnsi" w:cstheme="minorHAnsi"/>
        </w:rPr>
        <w:t>taking</w:t>
      </w:r>
      <w:r w:rsidRPr="00121823">
        <w:rPr>
          <w:rFonts w:asciiTheme="minorHAnsi" w:hAnsiTheme="minorHAnsi" w:cstheme="minorHAnsi"/>
          <w:spacing w:val="-1"/>
        </w:rPr>
        <w:t xml:space="preserve"> </w:t>
      </w:r>
      <w:r w:rsidRPr="00121823">
        <w:rPr>
          <w:rFonts w:asciiTheme="minorHAnsi" w:hAnsiTheme="minorHAnsi" w:cstheme="minorHAnsi"/>
        </w:rPr>
        <w:t>action.</w:t>
      </w:r>
    </w:p>
    <w:p w14:paraId="52DBA00E" w14:textId="77777777" w:rsidR="004C0FDE" w:rsidRPr="00121823" w:rsidRDefault="004C0FDE" w:rsidP="00121823">
      <w:pPr>
        <w:pStyle w:val="ListParagraph"/>
        <w:numPr>
          <w:ilvl w:val="0"/>
          <w:numId w:val="36"/>
        </w:numPr>
        <w:tabs>
          <w:tab w:val="left" w:pos="1921"/>
          <w:tab w:val="left" w:pos="1922"/>
        </w:tabs>
        <w:spacing w:before="119"/>
        <w:ind w:right="619"/>
        <w:rPr>
          <w:rFonts w:asciiTheme="minorHAnsi" w:hAnsiTheme="minorHAnsi" w:cstheme="minorHAnsi"/>
        </w:rPr>
      </w:pPr>
      <w:r w:rsidRPr="00121823">
        <w:rPr>
          <w:rFonts w:asciiTheme="minorHAnsi" w:hAnsiTheme="minorHAnsi" w:cstheme="minorHAnsi"/>
        </w:rPr>
        <w:t>Staff should be aware of the potential uses of information technology for bullying and</w:t>
      </w:r>
      <w:r w:rsidRPr="00121823">
        <w:rPr>
          <w:rFonts w:asciiTheme="minorHAnsi" w:hAnsiTheme="minorHAnsi" w:cstheme="minorHAnsi"/>
          <w:spacing w:val="-59"/>
        </w:rPr>
        <w:t xml:space="preserve"> </w:t>
      </w:r>
      <w:r w:rsidRPr="00121823">
        <w:rPr>
          <w:rFonts w:asciiTheme="minorHAnsi" w:hAnsiTheme="minorHAnsi" w:cstheme="minorHAnsi"/>
        </w:rPr>
        <w:t>abusive</w:t>
      </w:r>
      <w:r w:rsidRPr="00121823">
        <w:rPr>
          <w:rFonts w:asciiTheme="minorHAnsi" w:hAnsiTheme="minorHAnsi" w:cstheme="minorHAnsi"/>
          <w:spacing w:val="-1"/>
        </w:rPr>
        <w:t xml:space="preserve"> </w:t>
      </w:r>
      <w:r w:rsidRPr="00121823">
        <w:rPr>
          <w:rFonts w:asciiTheme="minorHAnsi" w:hAnsiTheme="minorHAnsi" w:cstheme="minorHAnsi"/>
        </w:rPr>
        <w:t>behaviour</w:t>
      </w:r>
      <w:r w:rsidRPr="00121823">
        <w:rPr>
          <w:rFonts w:asciiTheme="minorHAnsi" w:hAnsiTheme="minorHAnsi" w:cstheme="minorHAnsi"/>
          <w:spacing w:val="1"/>
        </w:rPr>
        <w:t xml:space="preserve"> </w:t>
      </w:r>
      <w:r w:rsidRPr="00121823">
        <w:rPr>
          <w:rFonts w:asciiTheme="minorHAnsi" w:hAnsiTheme="minorHAnsi" w:cstheme="minorHAnsi"/>
        </w:rPr>
        <w:t>between young</w:t>
      </w:r>
      <w:r w:rsidRPr="00121823">
        <w:rPr>
          <w:rFonts w:asciiTheme="minorHAnsi" w:hAnsiTheme="minorHAnsi" w:cstheme="minorHAnsi"/>
          <w:spacing w:val="2"/>
        </w:rPr>
        <w:t xml:space="preserve"> </w:t>
      </w:r>
      <w:r w:rsidRPr="00121823">
        <w:rPr>
          <w:rFonts w:asciiTheme="minorHAnsi" w:hAnsiTheme="minorHAnsi" w:cstheme="minorHAnsi"/>
        </w:rPr>
        <w:t>people.</w:t>
      </w:r>
    </w:p>
    <w:p w14:paraId="4E98164C" w14:textId="77777777" w:rsidR="004C0FDE" w:rsidRPr="00121823" w:rsidRDefault="004C0FDE" w:rsidP="00121823">
      <w:pPr>
        <w:pStyle w:val="ListParagraph"/>
        <w:numPr>
          <w:ilvl w:val="0"/>
          <w:numId w:val="36"/>
        </w:numPr>
        <w:tabs>
          <w:tab w:val="left" w:pos="1922"/>
        </w:tabs>
        <w:spacing w:before="119"/>
        <w:ind w:right="315"/>
        <w:jc w:val="both"/>
        <w:rPr>
          <w:rFonts w:asciiTheme="minorHAnsi" w:hAnsiTheme="minorHAnsi" w:cstheme="minorHAnsi"/>
        </w:rPr>
      </w:pPr>
      <w:r w:rsidRPr="00121823">
        <w:rPr>
          <w:rFonts w:asciiTheme="minorHAnsi" w:hAnsiTheme="minorHAnsi" w:cstheme="minorHAnsi"/>
        </w:rPr>
        <w:t>Staff should be aware of the added vulnerability of children and young people who have</w:t>
      </w:r>
      <w:r w:rsidRPr="00121823">
        <w:rPr>
          <w:rFonts w:asciiTheme="minorHAnsi" w:hAnsiTheme="minorHAnsi" w:cstheme="minorHAnsi"/>
          <w:spacing w:val="-59"/>
        </w:rPr>
        <w:t xml:space="preserve"> </w:t>
      </w:r>
      <w:r w:rsidRPr="00121823">
        <w:rPr>
          <w:rFonts w:asciiTheme="minorHAnsi" w:hAnsiTheme="minorHAnsi" w:cstheme="minorHAnsi"/>
        </w:rPr>
        <w:t>been the victims of violent crime (for example mugging), including the risk that they may</w:t>
      </w:r>
      <w:r w:rsidRPr="00121823">
        <w:rPr>
          <w:rFonts w:asciiTheme="minorHAnsi" w:hAnsiTheme="minorHAnsi" w:cstheme="minorHAnsi"/>
          <w:spacing w:val="-59"/>
        </w:rPr>
        <w:t xml:space="preserve"> </w:t>
      </w:r>
      <w:r w:rsidRPr="00121823">
        <w:rPr>
          <w:rFonts w:asciiTheme="minorHAnsi" w:hAnsiTheme="minorHAnsi" w:cstheme="minorHAnsi"/>
        </w:rPr>
        <w:t>respond</w:t>
      </w:r>
      <w:r w:rsidRPr="00121823">
        <w:rPr>
          <w:rFonts w:asciiTheme="minorHAnsi" w:hAnsiTheme="minorHAnsi" w:cstheme="minorHAnsi"/>
          <w:spacing w:val="-2"/>
        </w:rPr>
        <w:t xml:space="preserve"> </w:t>
      </w:r>
      <w:r w:rsidRPr="00121823">
        <w:rPr>
          <w:rFonts w:asciiTheme="minorHAnsi" w:hAnsiTheme="minorHAnsi" w:cstheme="minorHAnsi"/>
        </w:rPr>
        <w:t>to</w:t>
      </w:r>
      <w:r w:rsidRPr="00121823">
        <w:rPr>
          <w:rFonts w:asciiTheme="minorHAnsi" w:hAnsiTheme="minorHAnsi" w:cstheme="minorHAnsi"/>
          <w:spacing w:val="-2"/>
        </w:rPr>
        <w:t xml:space="preserve"> </w:t>
      </w:r>
      <w:r w:rsidRPr="00121823">
        <w:rPr>
          <w:rFonts w:asciiTheme="minorHAnsi" w:hAnsiTheme="minorHAnsi" w:cstheme="minorHAnsi"/>
        </w:rPr>
        <w:t>this by</w:t>
      </w:r>
      <w:r w:rsidRPr="00121823">
        <w:rPr>
          <w:rFonts w:asciiTheme="minorHAnsi" w:hAnsiTheme="minorHAnsi" w:cstheme="minorHAnsi"/>
          <w:spacing w:val="-2"/>
        </w:rPr>
        <w:t xml:space="preserve"> </w:t>
      </w:r>
      <w:r w:rsidRPr="00121823">
        <w:rPr>
          <w:rFonts w:asciiTheme="minorHAnsi" w:hAnsiTheme="minorHAnsi" w:cstheme="minorHAnsi"/>
        </w:rPr>
        <w:t>abusing younger</w:t>
      </w:r>
      <w:r w:rsidRPr="00121823">
        <w:rPr>
          <w:rFonts w:asciiTheme="minorHAnsi" w:hAnsiTheme="minorHAnsi" w:cstheme="minorHAnsi"/>
          <w:spacing w:val="-1"/>
        </w:rPr>
        <w:t xml:space="preserve"> </w:t>
      </w:r>
      <w:r w:rsidRPr="00121823">
        <w:rPr>
          <w:rFonts w:asciiTheme="minorHAnsi" w:hAnsiTheme="minorHAnsi" w:cstheme="minorHAnsi"/>
        </w:rPr>
        <w:t>or</w:t>
      </w:r>
      <w:r w:rsidRPr="00121823">
        <w:rPr>
          <w:rFonts w:asciiTheme="minorHAnsi" w:hAnsiTheme="minorHAnsi" w:cstheme="minorHAnsi"/>
          <w:spacing w:val="-1"/>
        </w:rPr>
        <w:t xml:space="preserve"> </w:t>
      </w:r>
      <w:r w:rsidRPr="00121823">
        <w:rPr>
          <w:rFonts w:asciiTheme="minorHAnsi" w:hAnsiTheme="minorHAnsi" w:cstheme="minorHAnsi"/>
        </w:rPr>
        <w:t>weaker</w:t>
      </w:r>
      <w:r w:rsidRPr="00121823">
        <w:rPr>
          <w:rFonts w:asciiTheme="minorHAnsi" w:hAnsiTheme="minorHAnsi" w:cstheme="minorHAnsi"/>
          <w:spacing w:val="-1"/>
        </w:rPr>
        <w:t xml:space="preserve"> </w:t>
      </w:r>
      <w:r w:rsidRPr="00121823">
        <w:rPr>
          <w:rFonts w:asciiTheme="minorHAnsi" w:hAnsiTheme="minorHAnsi" w:cstheme="minorHAnsi"/>
        </w:rPr>
        <w:t>children.</w:t>
      </w:r>
    </w:p>
    <w:p w14:paraId="3B9C39F3" w14:textId="53689647" w:rsidR="004C0FDE" w:rsidRPr="00C9192A" w:rsidRDefault="004C0FDE" w:rsidP="00CC5AB2">
      <w:pPr>
        <w:pStyle w:val="BodyText"/>
        <w:spacing w:before="120"/>
        <w:ind w:left="0" w:right="366"/>
        <w:rPr>
          <w:rFonts w:asciiTheme="minorHAnsi" w:hAnsiTheme="minorHAnsi" w:cstheme="minorHAnsi"/>
        </w:rPr>
      </w:pPr>
      <w:r w:rsidRPr="00C9192A">
        <w:rPr>
          <w:rFonts w:asciiTheme="minorHAnsi" w:hAnsiTheme="minorHAnsi" w:cstheme="minorHAnsi"/>
        </w:rPr>
        <w:t>The alleged perpetrator is likely to have considerable unmet needs as well as posing a significant</w:t>
      </w:r>
      <w:r w:rsidRPr="00C9192A">
        <w:rPr>
          <w:rFonts w:asciiTheme="minorHAnsi" w:hAnsiTheme="minorHAnsi" w:cstheme="minorHAnsi"/>
          <w:spacing w:val="-59"/>
        </w:rPr>
        <w:t xml:space="preserve"> </w:t>
      </w:r>
      <w:r w:rsidRPr="00C9192A">
        <w:rPr>
          <w:rFonts w:asciiTheme="minorHAnsi" w:hAnsiTheme="minorHAnsi" w:cstheme="minorHAnsi"/>
        </w:rPr>
        <w:t>risk of harm to other children. Evidence suggests that such children may have suffered</w:t>
      </w:r>
      <w:r w:rsidRPr="00C9192A">
        <w:rPr>
          <w:rFonts w:asciiTheme="minorHAnsi" w:hAnsiTheme="minorHAnsi" w:cstheme="minorHAnsi"/>
          <w:spacing w:val="1"/>
        </w:rPr>
        <w:t xml:space="preserve"> </w:t>
      </w:r>
      <w:r w:rsidRPr="00C9192A">
        <w:rPr>
          <w:rFonts w:asciiTheme="minorHAnsi" w:hAnsiTheme="minorHAnsi" w:cstheme="minorHAnsi"/>
        </w:rPr>
        <w:t xml:space="preserve">considerable disruption in their lives, may have witnessed or been subjected to physical or </w:t>
      </w:r>
      <w:hyperlink r:id="rId11">
        <w:r w:rsidRPr="00C9192A">
          <w:rPr>
            <w:rFonts w:asciiTheme="minorHAnsi" w:hAnsiTheme="minorHAnsi" w:cstheme="minorHAnsi"/>
          </w:rPr>
          <w:t>sexual</w:t>
        </w:r>
      </w:hyperlink>
      <w:r w:rsidRPr="00C9192A">
        <w:rPr>
          <w:rFonts w:asciiTheme="minorHAnsi" w:hAnsiTheme="minorHAnsi" w:cstheme="minorHAnsi"/>
          <w:spacing w:val="-59"/>
        </w:rPr>
        <w:t xml:space="preserve"> </w:t>
      </w:r>
      <w:hyperlink r:id="rId12">
        <w:r w:rsidRPr="00C9192A">
          <w:rPr>
            <w:rFonts w:asciiTheme="minorHAnsi" w:hAnsiTheme="minorHAnsi" w:cstheme="minorHAnsi"/>
          </w:rPr>
          <w:t>abuse</w:t>
        </w:r>
      </w:hyperlink>
      <w:r w:rsidRPr="00C9192A">
        <w:rPr>
          <w:rFonts w:asciiTheme="minorHAnsi" w:hAnsiTheme="minorHAnsi" w:cstheme="minorHAnsi"/>
        </w:rPr>
        <w:t>, may have problems in their educational development and may have committed other</w:t>
      </w:r>
      <w:r w:rsidRPr="00C9192A">
        <w:rPr>
          <w:rFonts w:asciiTheme="minorHAnsi" w:hAnsiTheme="minorHAnsi" w:cstheme="minorHAnsi"/>
          <w:spacing w:val="1"/>
        </w:rPr>
        <w:t xml:space="preserve"> </w:t>
      </w:r>
      <w:r w:rsidRPr="00C9192A">
        <w:rPr>
          <w:rFonts w:asciiTheme="minorHAnsi" w:hAnsiTheme="minorHAnsi" w:cstheme="minorHAnsi"/>
        </w:rPr>
        <w:t xml:space="preserve">offences. They may therefore be suffering, or be at risk of suffering, </w:t>
      </w:r>
      <w:hyperlink r:id="rId13">
        <w:r w:rsidRPr="00C9192A">
          <w:rPr>
            <w:rFonts w:asciiTheme="minorHAnsi" w:hAnsiTheme="minorHAnsi" w:cstheme="minorHAnsi"/>
          </w:rPr>
          <w:t xml:space="preserve">significant harm </w:t>
        </w:r>
      </w:hyperlink>
      <w:r w:rsidRPr="00C9192A">
        <w:rPr>
          <w:rFonts w:asciiTheme="minorHAnsi" w:hAnsiTheme="minorHAnsi" w:cstheme="minorHAnsi"/>
        </w:rPr>
        <w:t>and be in</w:t>
      </w:r>
      <w:r w:rsidRPr="00C9192A">
        <w:rPr>
          <w:rFonts w:asciiTheme="minorHAnsi" w:hAnsiTheme="minorHAnsi" w:cstheme="minorHAnsi"/>
          <w:spacing w:val="1"/>
        </w:rPr>
        <w:t xml:space="preserve"> </w:t>
      </w:r>
      <w:r w:rsidRPr="00C9192A">
        <w:rPr>
          <w:rFonts w:asciiTheme="minorHAnsi" w:hAnsiTheme="minorHAnsi" w:cstheme="minorHAnsi"/>
        </w:rPr>
        <w:t>need</w:t>
      </w:r>
      <w:r w:rsidRPr="00C9192A">
        <w:rPr>
          <w:rFonts w:asciiTheme="minorHAnsi" w:hAnsiTheme="minorHAnsi" w:cstheme="minorHAnsi"/>
          <w:spacing w:val="-1"/>
        </w:rPr>
        <w:t xml:space="preserve"> </w:t>
      </w:r>
      <w:r w:rsidRPr="00C9192A">
        <w:rPr>
          <w:rFonts w:asciiTheme="minorHAnsi" w:hAnsiTheme="minorHAnsi" w:cstheme="minorHAnsi"/>
        </w:rPr>
        <w:t>of</w:t>
      </w:r>
      <w:r w:rsidRPr="00C9192A">
        <w:rPr>
          <w:rFonts w:asciiTheme="minorHAnsi" w:hAnsiTheme="minorHAnsi" w:cstheme="minorHAnsi"/>
          <w:spacing w:val="1"/>
        </w:rPr>
        <w:t xml:space="preserve"> </w:t>
      </w:r>
      <w:r w:rsidRPr="00C9192A">
        <w:rPr>
          <w:rFonts w:asciiTheme="minorHAnsi" w:hAnsiTheme="minorHAnsi" w:cstheme="minorHAnsi"/>
        </w:rPr>
        <w:t>protection.</w:t>
      </w:r>
      <w:r w:rsidRPr="00C9192A">
        <w:rPr>
          <w:rFonts w:asciiTheme="minorHAnsi" w:hAnsiTheme="minorHAnsi" w:cstheme="minorHAnsi"/>
          <w:spacing w:val="1"/>
        </w:rPr>
        <w:t xml:space="preserve"> </w:t>
      </w:r>
      <w:r w:rsidRPr="00C9192A">
        <w:rPr>
          <w:rFonts w:asciiTheme="minorHAnsi" w:hAnsiTheme="minorHAnsi" w:cstheme="minorHAnsi"/>
        </w:rPr>
        <w:t>Any</w:t>
      </w:r>
      <w:r w:rsidRPr="00C9192A">
        <w:rPr>
          <w:rFonts w:asciiTheme="minorHAnsi" w:hAnsiTheme="minorHAnsi" w:cstheme="minorHAnsi"/>
          <w:spacing w:val="-2"/>
        </w:rPr>
        <w:t xml:space="preserve"> </w:t>
      </w:r>
      <w:r w:rsidRPr="00C9192A">
        <w:rPr>
          <w:rFonts w:asciiTheme="minorHAnsi" w:hAnsiTheme="minorHAnsi" w:cstheme="minorHAnsi"/>
        </w:rPr>
        <w:t>long-term</w:t>
      </w:r>
      <w:r w:rsidRPr="00C9192A">
        <w:rPr>
          <w:rFonts w:asciiTheme="minorHAnsi" w:hAnsiTheme="minorHAnsi" w:cstheme="minorHAnsi"/>
          <w:spacing w:val="-2"/>
        </w:rPr>
        <w:t xml:space="preserve"> </w:t>
      </w:r>
      <w:r w:rsidRPr="00C9192A">
        <w:rPr>
          <w:rFonts w:asciiTheme="minorHAnsi" w:hAnsiTheme="minorHAnsi" w:cstheme="minorHAnsi"/>
        </w:rPr>
        <w:t>plan</w:t>
      </w:r>
      <w:r w:rsidRPr="00C9192A">
        <w:rPr>
          <w:rFonts w:asciiTheme="minorHAnsi" w:hAnsiTheme="minorHAnsi" w:cstheme="minorHAnsi"/>
          <w:spacing w:val="-1"/>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reduce</w:t>
      </w:r>
      <w:r w:rsidRPr="00C9192A">
        <w:rPr>
          <w:rFonts w:asciiTheme="minorHAnsi" w:hAnsiTheme="minorHAnsi" w:cstheme="minorHAnsi"/>
          <w:spacing w:val="-2"/>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risk</w:t>
      </w:r>
      <w:r w:rsidRPr="00C9192A">
        <w:rPr>
          <w:rFonts w:asciiTheme="minorHAnsi" w:hAnsiTheme="minorHAnsi" w:cstheme="minorHAnsi"/>
          <w:spacing w:val="2"/>
        </w:rPr>
        <w:t xml:space="preserve"> </w:t>
      </w:r>
      <w:r w:rsidRPr="00C9192A">
        <w:rPr>
          <w:rFonts w:asciiTheme="minorHAnsi" w:hAnsiTheme="minorHAnsi" w:cstheme="minorHAnsi"/>
        </w:rPr>
        <w:t>posed</w:t>
      </w:r>
      <w:r w:rsidRPr="00C9192A">
        <w:rPr>
          <w:rFonts w:asciiTheme="minorHAnsi" w:hAnsiTheme="minorHAnsi" w:cstheme="minorHAnsi"/>
          <w:spacing w:val="-3"/>
        </w:rPr>
        <w:t xml:space="preserve"> </w:t>
      </w:r>
      <w:r w:rsidRPr="00C9192A">
        <w:rPr>
          <w:rFonts w:asciiTheme="minorHAnsi" w:hAnsiTheme="minorHAnsi" w:cstheme="minorHAnsi"/>
        </w:rPr>
        <w:t>by</w:t>
      </w:r>
      <w:r w:rsidRPr="00C9192A">
        <w:rPr>
          <w:rFonts w:asciiTheme="minorHAnsi" w:hAnsiTheme="minorHAnsi" w:cstheme="minorHAnsi"/>
          <w:spacing w:val="-2"/>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alleged</w:t>
      </w:r>
      <w:r w:rsidRPr="00C9192A">
        <w:rPr>
          <w:rFonts w:asciiTheme="minorHAnsi" w:hAnsiTheme="minorHAnsi" w:cstheme="minorHAnsi"/>
          <w:spacing w:val="-3"/>
        </w:rPr>
        <w:t xml:space="preserve"> </w:t>
      </w:r>
      <w:r w:rsidRPr="00C9192A">
        <w:rPr>
          <w:rFonts w:asciiTheme="minorHAnsi" w:hAnsiTheme="minorHAnsi" w:cstheme="minorHAnsi"/>
        </w:rPr>
        <w:t>perpetrator</w:t>
      </w:r>
      <w:r w:rsidRPr="00C9192A">
        <w:rPr>
          <w:rFonts w:asciiTheme="minorHAnsi" w:hAnsiTheme="minorHAnsi" w:cstheme="minorHAnsi"/>
          <w:spacing w:val="-1"/>
        </w:rPr>
        <w:t xml:space="preserve"> </w:t>
      </w:r>
      <w:r w:rsidRPr="00C9192A">
        <w:rPr>
          <w:rFonts w:asciiTheme="minorHAnsi" w:hAnsiTheme="minorHAnsi" w:cstheme="minorHAnsi"/>
        </w:rPr>
        <w:t>must address</w:t>
      </w:r>
      <w:r w:rsidRPr="00C9192A">
        <w:rPr>
          <w:rFonts w:asciiTheme="minorHAnsi" w:hAnsiTheme="minorHAnsi" w:cstheme="minorHAnsi"/>
          <w:spacing w:val="-2"/>
        </w:rPr>
        <w:t xml:space="preserve"> </w:t>
      </w:r>
      <w:r w:rsidRPr="00C9192A">
        <w:rPr>
          <w:rFonts w:asciiTheme="minorHAnsi" w:hAnsiTheme="minorHAnsi" w:cstheme="minorHAnsi"/>
        </w:rPr>
        <w:t>their</w:t>
      </w:r>
      <w:r w:rsidRPr="00C9192A">
        <w:rPr>
          <w:rFonts w:asciiTheme="minorHAnsi" w:hAnsiTheme="minorHAnsi" w:cstheme="minorHAnsi"/>
          <w:spacing w:val="-1"/>
        </w:rPr>
        <w:t xml:space="preserve"> </w:t>
      </w:r>
      <w:r w:rsidRPr="00C9192A">
        <w:rPr>
          <w:rFonts w:asciiTheme="minorHAnsi" w:hAnsiTheme="minorHAnsi" w:cstheme="minorHAnsi"/>
        </w:rPr>
        <w:t>needs.</w:t>
      </w:r>
    </w:p>
    <w:p w14:paraId="6E59F3FD" w14:textId="77777777" w:rsidR="00CC5AB2" w:rsidRPr="00C9192A" w:rsidRDefault="00CC5AB2" w:rsidP="00CC5AB2">
      <w:pPr>
        <w:pStyle w:val="BodyText"/>
        <w:spacing w:before="120"/>
        <w:ind w:left="0" w:right="366"/>
        <w:rPr>
          <w:rFonts w:asciiTheme="minorHAnsi" w:hAnsiTheme="minorHAnsi" w:cstheme="minorHAnsi"/>
        </w:rPr>
      </w:pPr>
    </w:p>
    <w:p w14:paraId="7367FF08" w14:textId="10218056" w:rsidR="004C0FDE" w:rsidRPr="00DF380F" w:rsidRDefault="004C0FDE" w:rsidP="00CC5AB2">
      <w:pPr>
        <w:pStyle w:val="Heading3"/>
        <w:numPr>
          <w:ilvl w:val="0"/>
          <w:numId w:val="25"/>
        </w:numPr>
        <w:rPr>
          <w:color w:val="FF0000"/>
        </w:rPr>
      </w:pPr>
      <w:bookmarkStart w:id="8" w:name="_Toc108098471"/>
      <w:r w:rsidRPr="00DF380F">
        <w:rPr>
          <w:color w:val="FF0000"/>
        </w:rPr>
        <w:t>Types</w:t>
      </w:r>
      <w:r w:rsidRPr="00DF380F">
        <w:rPr>
          <w:color w:val="FF0000"/>
          <w:spacing w:val="-1"/>
        </w:rPr>
        <w:t xml:space="preserve"> </w:t>
      </w:r>
      <w:r w:rsidRPr="00DF380F">
        <w:rPr>
          <w:color w:val="FF0000"/>
        </w:rPr>
        <w:t>of</w:t>
      </w:r>
      <w:r w:rsidRPr="00DF380F">
        <w:rPr>
          <w:color w:val="FF0000"/>
          <w:spacing w:val="1"/>
        </w:rPr>
        <w:t xml:space="preserve"> </w:t>
      </w:r>
      <w:r w:rsidRPr="00DF380F">
        <w:rPr>
          <w:color w:val="FF0000"/>
        </w:rPr>
        <w:t>abuse</w:t>
      </w:r>
      <w:bookmarkEnd w:id="8"/>
    </w:p>
    <w:p w14:paraId="77AFDB5A" w14:textId="665EC29D" w:rsidR="004C0FDE" w:rsidRPr="00C9192A" w:rsidRDefault="004C0FDE" w:rsidP="00CC5AB2">
      <w:pPr>
        <w:pStyle w:val="BodyText"/>
        <w:spacing w:before="122"/>
        <w:ind w:left="0" w:right="269"/>
        <w:rPr>
          <w:rFonts w:asciiTheme="minorHAnsi" w:hAnsiTheme="minorHAnsi" w:cstheme="minorHAnsi"/>
        </w:rPr>
      </w:pPr>
      <w:r w:rsidRPr="00C9192A">
        <w:rPr>
          <w:rFonts w:asciiTheme="minorHAnsi" w:hAnsiTheme="minorHAnsi" w:cstheme="minorHAnsi"/>
        </w:rPr>
        <w:t>There are many forms of abuse that may occur between peers and this list is not exhaustive. Each</w:t>
      </w:r>
      <w:r w:rsidRPr="00C9192A">
        <w:rPr>
          <w:rFonts w:asciiTheme="minorHAnsi" w:hAnsiTheme="minorHAnsi" w:cstheme="minorHAnsi"/>
          <w:spacing w:val="-59"/>
        </w:rPr>
        <w:t xml:space="preserve"> </w:t>
      </w:r>
      <w:r w:rsidRPr="00C9192A">
        <w:rPr>
          <w:rFonts w:asciiTheme="minorHAnsi" w:hAnsiTheme="minorHAnsi" w:cstheme="minorHAnsi"/>
        </w:rPr>
        <w:t>form of abuse or prejudiced behaviour is described in detail followed by advice and support on</w:t>
      </w:r>
      <w:r w:rsidRPr="00C9192A">
        <w:rPr>
          <w:rFonts w:asciiTheme="minorHAnsi" w:hAnsiTheme="minorHAnsi" w:cstheme="minorHAnsi"/>
          <w:spacing w:val="1"/>
        </w:rPr>
        <w:t xml:space="preserve"> </w:t>
      </w:r>
      <w:r w:rsidRPr="00C9192A">
        <w:rPr>
          <w:rFonts w:asciiTheme="minorHAnsi" w:hAnsiTheme="minorHAnsi" w:cstheme="minorHAnsi"/>
        </w:rPr>
        <w:t>actions</w:t>
      </w:r>
      <w:r w:rsidRPr="00C9192A">
        <w:rPr>
          <w:rFonts w:asciiTheme="minorHAnsi" w:hAnsiTheme="minorHAnsi" w:cstheme="minorHAnsi"/>
          <w:spacing w:val="-2"/>
        </w:rPr>
        <w:t xml:space="preserve"> </w:t>
      </w:r>
      <w:r w:rsidRPr="00C9192A">
        <w:rPr>
          <w:rFonts w:asciiTheme="minorHAnsi" w:hAnsiTheme="minorHAnsi" w:cstheme="minorHAnsi"/>
        </w:rPr>
        <w:t>to be</w:t>
      </w:r>
      <w:r w:rsidRPr="00C9192A">
        <w:rPr>
          <w:rFonts w:asciiTheme="minorHAnsi" w:hAnsiTheme="minorHAnsi" w:cstheme="minorHAnsi"/>
          <w:spacing w:val="-2"/>
        </w:rPr>
        <w:t xml:space="preserve"> </w:t>
      </w:r>
      <w:r w:rsidRPr="00C9192A">
        <w:rPr>
          <w:rFonts w:asciiTheme="minorHAnsi" w:hAnsiTheme="minorHAnsi" w:cstheme="minorHAnsi"/>
        </w:rPr>
        <w:t>taken.</w:t>
      </w:r>
      <w:r w:rsidR="00CC5AB2" w:rsidRPr="00C9192A">
        <w:rPr>
          <w:rFonts w:asciiTheme="minorHAnsi" w:hAnsiTheme="minorHAnsi" w:cstheme="minorHAnsi"/>
        </w:rPr>
        <w:br/>
      </w:r>
    </w:p>
    <w:p w14:paraId="307EF8DE" w14:textId="0ECA99C2" w:rsidR="004C0FDE" w:rsidRPr="00DF380F" w:rsidRDefault="00CC5AB2" w:rsidP="00CC5AB2">
      <w:pPr>
        <w:pStyle w:val="Heading4"/>
        <w:rPr>
          <w:color w:val="FF0000"/>
        </w:rPr>
      </w:pPr>
      <w:r w:rsidRPr="00DF380F">
        <w:rPr>
          <w:color w:val="FF0000"/>
        </w:rPr>
        <w:t xml:space="preserve">6.1 </w:t>
      </w:r>
      <w:r w:rsidR="004C0FDE" w:rsidRPr="00DF380F">
        <w:rPr>
          <w:color w:val="FF0000"/>
        </w:rPr>
        <w:t>Physical</w:t>
      </w:r>
      <w:r w:rsidR="004C0FDE" w:rsidRPr="00DF380F">
        <w:rPr>
          <w:color w:val="FF0000"/>
          <w:spacing w:val="-1"/>
        </w:rPr>
        <w:t xml:space="preserve"> </w:t>
      </w:r>
      <w:r w:rsidR="004C0FDE" w:rsidRPr="00DF380F">
        <w:rPr>
          <w:color w:val="FF0000"/>
        </w:rPr>
        <w:t>abuse</w:t>
      </w:r>
    </w:p>
    <w:p w14:paraId="121E2927" w14:textId="6DBCC143" w:rsidR="004C0FDE" w:rsidRPr="00C9192A" w:rsidRDefault="004C0FDE" w:rsidP="00CC5AB2">
      <w:pPr>
        <w:pStyle w:val="BodyText"/>
        <w:spacing w:before="124"/>
        <w:ind w:left="0" w:right="280"/>
        <w:rPr>
          <w:rFonts w:asciiTheme="minorHAnsi" w:hAnsiTheme="minorHAnsi" w:cstheme="minorHAnsi"/>
        </w:rPr>
      </w:pPr>
      <w:r w:rsidRPr="00C9192A">
        <w:rPr>
          <w:rFonts w:asciiTheme="minorHAnsi" w:hAnsiTheme="minorHAnsi" w:cstheme="minorHAnsi"/>
        </w:rPr>
        <w:t>This may include hitting, kicking, nipping/pinching, shaking, biting, hair pulling, or otherwise</w:t>
      </w:r>
      <w:r w:rsidRPr="00C9192A">
        <w:rPr>
          <w:rFonts w:asciiTheme="minorHAnsi" w:hAnsiTheme="minorHAnsi" w:cstheme="minorHAnsi"/>
          <w:spacing w:val="-59"/>
        </w:rPr>
        <w:t xml:space="preserve"> </w:t>
      </w:r>
      <w:r w:rsidRPr="00C9192A">
        <w:rPr>
          <w:rFonts w:asciiTheme="minorHAnsi" w:hAnsiTheme="minorHAnsi" w:cstheme="minorHAnsi"/>
        </w:rPr>
        <w:t>causing physical harm to another person. There may be many reasons why a child harms</w:t>
      </w:r>
      <w:r w:rsidRPr="00C9192A">
        <w:rPr>
          <w:rFonts w:asciiTheme="minorHAnsi" w:hAnsiTheme="minorHAnsi" w:cstheme="minorHAnsi"/>
          <w:spacing w:val="1"/>
        </w:rPr>
        <w:t xml:space="preserve"> </w:t>
      </w:r>
      <w:r w:rsidRPr="00C9192A">
        <w:rPr>
          <w:rFonts w:asciiTheme="minorHAnsi" w:hAnsiTheme="minorHAnsi" w:cstheme="minorHAnsi"/>
        </w:rPr>
        <w:t>another and it is important to understand why a young person has engaged in such</w:t>
      </w:r>
      <w:r w:rsidRPr="00C9192A">
        <w:rPr>
          <w:rFonts w:asciiTheme="minorHAnsi" w:hAnsiTheme="minorHAnsi" w:cstheme="minorHAnsi"/>
          <w:spacing w:val="1"/>
        </w:rPr>
        <w:t xml:space="preserve"> </w:t>
      </w:r>
      <w:r w:rsidRPr="00C9192A">
        <w:rPr>
          <w:rFonts w:asciiTheme="minorHAnsi" w:hAnsiTheme="minorHAnsi" w:cstheme="minorHAnsi"/>
        </w:rPr>
        <w:t>behaviour, including accidently before considering the action or punishment to be</w:t>
      </w:r>
      <w:r w:rsidRPr="00C9192A">
        <w:rPr>
          <w:rFonts w:asciiTheme="minorHAnsi" w:hAnsiTheme="minorHAnsi" w:cstheme="minorHAnsi"/>
          <w:spacing w:val="1"/>
        </w:rPr>
        <w:t xml:space="preserve"> </w:t>
      </w:r>
      <w:r w:rsidRPr="00C9192A">
        <w:rPr>
          <w:rFonts w:asciiTheme="minorHAnsi" w:hAnsiTheme="minorHAnsi" w:cstheme="minorHAnsi"/>
        </w:rPr>
        <w:t>undertaken.</w:t>
      </w:r>
      <w:r w:rsidR="00C9192A" w:rsidRPr="00C9192A">
        <w:rPr>
          <w:rFonts w:asciiTheme="minorHAnsi" w:hAnsiTheme="minorHAnsi" w:cstheme="minorHAnsi"/>
        </w:rPr>
        <w:br/>
      </w:r>
    </w:p>
    <w:p w14:paraId="2A1D821B" w14:textId="77777777" w:rsidR="004C0FDE" w:rsidRPr="00B230C9" w:rsidRDefault="004C0FDE" w:rsidP="00CC5AB2">
      <w:pPr>
        <w:pStyle w:val="Heading4"/>
        <w:rPr>
          <w:color w:val="FF0000"/>
        </w:rPr>
      </w:pPr>
      <w:r w:rsidRPr="00B230C9">
        <w:rPr>
          <w:color w:val="FF0000"/>
        </w:rPr>
        <w:t>6.2 Sexual</w:t>
      </w:r>
      <w:r w:rsidRPr="00B230C9">
        <w:rPr>
          <w:color w:val="FF0000"/>
          <w:spacing w:val="1"/>
        </w:rPr>
        <w:t xml:space="preserve"> </w:t>
      </w:r>
      <w:r w:rsidRPr="00B230C9">
        <w:rPr>
          <w:color w:val="FF0000"/>
        </w:rPr>
        <w:t>violence</w:t>
      </w:r>
      <w:r w:rsidRPr="00B230C9">
        <w:rPr>
          <w:color w:val="FF0000"/>
          <w:spacing w:val="-3"/>
        </w:rPr>
        <w:t xml:space="preserve"> </w:t>
      </w:r>
      <w:r w:rsidRPr="00B230C9">
        <w:rPr>
          <w:color w:val="FF0000"/>
        </w:rPr>
        <w:t>and sexual harassment</w:t>
      </w:r>
    </w:p>
    <w:p w14:paraId="4914FD7B" w14:textId="77777777" w:rsidR="004C0FDE" w:rsidRPr="00C9192A" w:rsidRDefault="004C0FDE" w:rsidP="00CC5AB2">
      <w:pPr>
        <w:pStyle w:val="BodyText"/>
        <w:spacing w:before="122"/>
        <w:ind w:left="0"/>
        <w:rPr>
          <w:rFonts w:asciiTheme="minorHAnsi" w:hAnsiTheme="minorHAnsi" w:cstheme="minorHAnsi"/>
        </w:rPr>
      </w:pPr>
      <w:r w:rsidRPr="00C9192A">
        <w:rPr>
          <w:rFonts w:asciiTheme="minorHAnsi" w:hAnsiTheme="minorHAnsi" w:cstheme="minorHAnsi"/>
        </w:rPr>
        <w:t>This</w:t>
      </w:r>
      <w:r w:rsidRPr="00C9192A">
        <w:rPr>
          <w:rFonts w:asciiTheme="minorHAnsi" w:hAnsiTheme="minorHAnsi" w:cstheme="minorHAnsi"/>
          <w:spacing w:val="-4"/>
        </w:rPr>
        <w:t xml:space="preserve"> </w:t>
      </w:r>
      <w:r w:rsidRPr="00C9192A">
        <w:rPr>
          <w:rFonts w:asciiTheme="minorHAnsi" w:hAnsiTheme="minorHAnsi" w:cstheme="minorHAnsi"/>
        </w:rPr>
        <w:t>must</w:t>
      </w:r>
      <w:r w:rsidRPr="00C9192A">
        <w:rPr>
          <w:rFonts w:asciiTheme="minorHAnsi" w:hAnsiTheme="minorHAnsi" w:cstheme="minorHAnsi"/>
          <w:spacing w:val="1"/>
        </w:rPr>
        <w:t xml:space="preserve"> </w:t>
      </w:r>
      <w:r w:rsidRPr="00C9192A">
        <w:rPr>
          <w:rFonts w:asciiTheme="minorHAnsi" w:hAnsiTheme="minorHAnsi" w:cstheme="minorHAnsi"/>
        </w:rPr>
        <w:t>always</w:t>
      </w:r>
      <w:r w:rsidRPr="00C9192A">
        <w:rPr>
          <w:rFonts w:asciiTheme="minorHAnsi" w:hAnsiTheme="minorHAnsi" w:cstheme="minorHAnsi"/>
          <w:spacing w:val="-1"/>
        </w:rPr>
        <w:t xml:space="preserve"> </w:t>
      </w:r>
      <w:r w:rsidRPr="00C9192A">
        <w:rPr>
          <w:rFonts w:asciiTheme="minorHAnsi" w:hAnsiTheme="minorHAnsi" w:cstheme="minorHAnsi"/>
        </w:rPr>
        <w:t>be</w:t>
      </w:r>
      <w:r w:rsidRPr="00C9192A">
        <w:rPr>
          <w:rFonts w:asciiTheme="minorHAnsi" w:hAnsiTheme="minorHAnsi" w:cstheme="minorHAnsi"/>
          <w:spacing w:val="-1"/>
        </w:rPr>
        <w:t xml:space="preserve"> </w:t>
      </w:r>
      <w:r w:rsidRPr="00C9192A">
        <w:rPr>
          <w:rFonts w:asciiTheme="minorHAnsi" w:hAnsiTheme="minorHAnsi" w:cstheme="minorHAnsi"/>
        </w:rPr>
        <w:t>referred</w:t>
      </w:r>
      <w:r w:rsidRPr="00C9192A">
        <w:rPr>
          <w:rFonts w:asciiTheme="minorHAnsi" w:hAnsiTheme="minorHAnsi" w:cstheme="minorHAnsi"/>
          <w:spacing w:val="-3"/>
        </w:rPr>
        <w:t xml:space="preserve"> </w:t>
      </w:r>
      <w:r w:rsidRPr="00C9192A">
        <w:rPr>
          <w:rFonts w:asciiTheme="minorHAnsi" w:hAnsiTheme="minorHAnsi" w:cstheme="minorHAnsi"/>
        </w:rPr>
        <w:t>immediately</w:t>
      </w:r>
      <w:r w:rsidRPr="00C9192A">
        <w:rPr>
          <w:rFonts w:asciiTheme="minorHAnsi" w:hAnsiTheme="minorHAnsi" w:cstheme="minorHAnsi"/>
          <w:spacing w:val="-4"/>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Designated</w:t>
      </w:r>
      <w:r w:rsidRPr="00C9192A">
        <w:rPr>
          <w:rFonts w:asciiTheme="minorHAnsi" w:hAnsiTheme="minorHAnsi" w:cstheme="minorHAnsi"/>
          <w:spacing w:val="-4"/>
        </w:rPr>
        <w:t xml:space="preserve"> </w:t>
      </w:r>
      <w:r w:rsidRPr="00C9192A">
        <w:rPr>
          <w:rFonts w:asciiTheme="minorHAnsi" w:hAnsiTheme="minorHAnsi" w:cstheme="minorHAnsi"/>
        </w:rPr>
        <w:t>Safeguarding</w:t>
      </w:r>
      <w:r w:rsidRPr="00C9192A">
        <w:rPr>
          <w:rFonts w:asciiTheme="minorHAnsi" w:hAnsiTheme="minorHAnsi" w:cstheme="minorHAnsi"/>
          <w:spacing w:val="-1"/>
        </w:rPr>
        <w:t xml:space="preserve"> </w:t>
      </w:r>
      <w:r w:rsidRPr="00C9192A">
        <w:rPr>
          <w:rFonts w:asciiTheme="minorHAnsi" w:hAnsiTheme="minorHAnsi" w:cstheme="minorHAnsi"/>
        </w:rPr>
        <w:t>Lead</w:t>
      </w:r>
    </w:p>
    <w:p w14:paraId="4233AD62" w14:textId="273A035B" w:rsidR="004C0FDE" w:rsidRPr="00C9192A" w:rsidRDefault="004C0FDE" w:rsidP="00CC5AB2">
      <w:pPr>
        <w:pStyle w:val="BodyText"/>
        <w:spacing w:before="122"/>
        <w:ind w:left="0"/>
        <w:rPr>
          <w:rFonts w:asciiTheme="minorHAnsi" w:hAnsiTheme="minorHAnsi" w:cstheme="minorHAnsi"/>
        </w:rPr>
      </w:pPr>
      <w:r w:rsidRPr="00C9192A">
        <w:rPr>
          <w:rFonts w:asciiTheme="minorHAnsi" w:hAnsiTheme="minorHAnsi" w:cstheme="minorHAnsi"/>
        </w:rPr>
        <w:t xml:space="preserve">The DSL will follow the DfE Guidance: </w:t>
      </w:r>
      <w:hyperlink r:id="rId14" w:history="1">
        <w:r w:rsidR="00CC5AB2" w:rsidRPr="00C9192A">
          <w:rPr>
            <w:rStyle w:val="Hyperlink"/>
            <w:rFonts w:asciiTheme="minorHAnsi" w:hAnsiTheme="minorHAnsi" w:cstheme="minorHAnsi"/>
          </w:rPr>
          <w:t>PDF | Sexual violence and sexual harassment between children in schools and colleges</w:t>
        </w:r>
      </w:hyperlink>
      <w:r w:rsidR="00CC5AB2" w:rsidRPr="00C9192A">
        <w:rPr>
          <w:rFonts w:asciiTheme="minorHAnsi" w:hAnsiTheme="minorHAnsi" w:cstheme="minorHAnsi"/>
          <w:color w:val="00B050"/>
        </w:rPr>
        <w:t xml:space="preserve"> </w:t>
      </w:r>
      <w:r w:rsidRPr="00C9192A">
        <w:rPr>
          <w:rFonts w:asciiTheme="minorHAnsi" w:hAnsiTheme="minorHAnsi" w:cstheme="minorHAnsi"/>
        </w:rPr>
        <w:t>with</w:t>
      </w:r>
      <w:r w:rsidRPr="00C9192A">
        <w:rPr>
          <w:rFonts w:asciiTheme="minorHAnsi" w:hAnsiTheme="minorHAnsi" w:cstheme="minorHAnsi"/>
          <w:spacing w:val="-3"/>
        </w:rPr>
        <w:t xml:space="preserve"> </w:t>
      </w:r>
      <w:r w:rsidRPr="00C9192A">
        <w:rPr>
          <w:rFonts w:asciiTheme="minorHAnsi" w:hAnsiTheme="minorHAnsi" w:cstheme="minorHAnsi"/>
        </w:rPr>
        <w:t>consideration</w:t>
      </w:r>
      <w:r w:rsidRPr="00C9192A">
        <w:rPr>
          <w:rFonts w:asciiTheme="minorHAnsi" w:hAnsiTheme="minorHAnsi" w:cstheme="minorHAnsi"/>
          <w:spacing w:val="-3"/>
        </w:rPr>
        <w:t xml:space="preserve"> </w:t>
      </w:r>
      <w:r w:rsidRPr="00C9192A">
        <w:rPr>
          <w:rFonts w:asciiTheme="minorHAnsi" w:hAnsiTheme="minorHAnsi" w:cstheme="minorHAnsi"/>
        </w:rPr>
        <w:t>of</w:t>
      </w:r>
    </w:p>
    <w:p w14:paraId="538F4EF5" w14:textId="716B6507" w:rsidR="004C0FDE" w:rsidRPr="00C9192A" w:rsidRDefault="004C0FDE" w:rsidP="00CC5AB2">
      <w:pPr>
        <w:pStyle w:val="ListParagraph"/>
        <w:numPr>
          <w:ilvl w:val="2"/>
          <w:numId w:val="10"/>
        </w:numPr>
        <w:spacing w:before="121"/>
        <w:ind w:left="993" w:hanging="709"/>
        <w:contextualSpacing w:val="0"/>
        <w:rPr>
          <w:rFonts w:asciiTheme="minorHAnsi" w:hAnsiTheme="minorHAnsi" w:cstheme="minorHAnsi"/>
        </w:rPr>
      </w:pPr>
      <w:r w:rsidRPr="00C9192A">
        <w:rPr>
          <w:rFonts w:asciiTheme="minorHAnsi" w:hAnsiTheme="minorHAnsi" w:cstheme="minorHAnsi"/>
        </w:rPr>
        <w:t>Managing</w:t>
      </w:r>
      <w:r w:rsidRPr="00C9192A">
        <w:rPr>
          <w:rFonts w:asciiTheme="minorHAnsi" w:hAnsiTheme="minorHAnsi" w:cstheme="minorHAnsi"/>
          <w:spacing w:val="-2"/>
        </w:rPr>
        <w:t xml:space="preserve"> </w:t>
      </w:r>
      <w:r w:rsidRPr="00C9192A">
        <w:rPr>
          <w:rFonts w:asciiTheme="minorHAnsi" w:hAnsiTheme="minorHAnsi" w:cstheme="minorHAnsi"/>
        </w:rPr>
        <w:t>internally</w:t>
      </w:r>
      <w:r w:rsidRPr="00C9192A">
        <w:rPr>
          <w:rFonts w:asciiTheme="minorHAnsi" w:hAnsiTheme="minorHAnsi" w:cstheme="minorHAnsi"/>
        </w:rPr>
        <w:tab/>
      </w:r>
      <w:r w:rsidR="00CC5AB2" w:rsidRPr="00C9192A">
        <w:rPr>
          <w:rFonts w:asciiTheme="minorHAnsi" w:hAnsiTheme="minorHAnsi" w:cstheme="minorHAnsi"/>
        </w:rPr>
        <w:tab/>
      </w:r>
      <w:r w:rsidRPr="00C9192A">
        <w:rPr>
          <w:rFonts w:asciiTheme="minorHAnsi" w:hAnsiTheme="minorHAnsi" w:cstheme="minorHAnsi"/>
        </w:rPr>
        <w:t>65.1,</w:t>
      </w:r>
      <w:r w:rsidRPr="00C9192A">
        <w:rPr>
          <w:rFonts w:asciiTheme="minorHAnsi" w:hAnsiTheme="minorHAnsi" w:cstheme="minorHAnsi"/>
          <w:spacing w:val="-1"/>
        </w:rPr>
        <w:t xml:space="preserve"> </w:t>
      </w:r>
      <w:r w:rsidRPr="00C9192A">
        <w:rPr>
          <w:rFonts w:asciiTheme="minorHAnsi" w:hAnsiTheme="minorHAnsi" w:cstheme="minorHAnsi"/>
        </w:rPr>
        <w:t>page 27</w:t>
      </w:r>
    </w:p>
    <w:p w14:paraId="3BD4FC59" w14:textId="770CED02" w:rsidR="004C0FDE" w:rsidRPr="00C9192A" w:rsidRDefault="004C0FDE" w:rsidP="00CC5AB2">
      <w:pPr>
        <w:pStyle w:val="ListParagraph"/>
        <w:numPr>
          <w:ilvl w:val="2"/>
          <w:numId w:val="10"/>
        </w:numPr>
        <w:spacing w:before="117"/>
        <w:ind w:left="993" w:hanging="709"/>
        <w:contextualSpacing w:val="0"/>
        <w:rPr>
          <w:rFonts w:asciiTheme="minorHAnsi" w:hAnsiTheme="minorHAnsi" w:cstheme="minorHAnsi"/>
        </w:rPr>
      </w:pPr>
      <w:r w:rsidRPr="00C9192A">
        <w:rPr>
          <w:rFonts w:asciiTheme="minorHAnsi" w:hAnsiTheme="minorHAnsi" w:cstheme="minorHAnsi"/>
        </w:rPr>
        <w:t>Early</w:t>
      </w:r>
      <w:r w:rsidRPr="00C9192A">
        <w:rPr>
          <w:rFonts w:asciiTheme="minorHAnsi" w:hAnsiTheme="minorHAnsi" w:cstheme="minorHAnsi"/>
          <w:spacing w:val="-3"/>
        </w:rPr>
        <w:t xml:space="preserve"> </w:t>
      </w:r>
      <w:r w:rsidRPr="00C9192A">
        <w:rPr>
          <w:rFonts w:asciiTheme="minorHAnsi" w:hAnsiTheme="minorHAnsi" w:cstheme="minorHAnsi"/>
        </w:rPr>
        <w:t>Help</w:t>
      </w:r>
      <w:r w:rsidR="00CC5AB2" w:rsidRPr="00C9192A">
        <w:rPr>
          <w:rFonts w:asciiTheme="minorHAnsi" w:hAnsiTheme="minorHAnsi" w:cstheme="minorHAnsi"/>
        </w:rPr>
        <w:tab/>
      </w:r>
      <w:r w:rsidR="00CC5AB2" w:rsidRPr="00C9192A">
        <w:rPr>
          <w:rFonts w:asciiTheme="minorHAnsi" w:hAnsiTheme="minorHAnsi" w:cstheme="minorHAnsi"/>
        </w:rPr>
        <w:tab/>
      </w:r>
      <w:r w:rsidR="00CC5AB2" w:rsidRPr="00C9192A">
        <w:rPr>
          <w:rFonts w:asciiTheme="minorHAnsi" w:hAnsiTheme="minorHAnsi" w:cstheme="minorHAnsi"/>
        </w:rPr>
        <w:tab/>
      </w:r>
      <w:r w:rsidRPr="00C9192A">
        <w:rPr>
          <w:rFonts w:asciiTheme="minorHAnsi" w:hAnsiTheme="minorHAnsi" w:cstheme="minorHAnsi"/>
        </w:rPr>
        <w:t>65.2,</w:t>
      </w:r>
      <w:r w:rsidRPr="00C9192A">
        <w:rPr>
          <w:rFonts w:asciiTheme="minorHAnsi" w:hAnsiTheme="minorHAnsi" w:cstheme="minorHAnsi"/>
          <w:spacing w:val="-1"/>
        </w:rPr>
        <w:t xml:space="preserve"> </w:t>
      </w:r>
      <w:r w:rsidRPr="00C9192A">
        <w:rPr>
          <w:rFonts w:asciiTheme="minorHAnsi" w:hAnsiTheme="minorHAnsi" w:cstheme="minorHAnsi"/>
        </w:rPr>
        <w:t>page 28</w:t>
      </w:r>
    </w:p>
    <w:p w14:paraId="74E1B905" w14:textId="23C225D2" w:rsidR="004C0FDE" w:rsidRPr="00C9192A" w:rsidRDefault="004C0FDE" w:rsidP="00CC5AB2">
      <w:pPr>
        <w:pStyle w:val="ListParagraph"/>
        <w:numPr>
          <w:ilvl w:val="2"/>
          <w:numId w:val="10"/>
        </w:numPr>
        <w:tabs>
          <w:tab w:val="left" w:pos="2268"/>
        </w:tabs>
        <w:spacing w:before="119"/>
        <w:ind w:left="993" w:hanging="709"/>
        <w:contextualSpacing w:val="0"/>
        <w:rPr>
          <w:rFonts w:asciiTheme="minorHAnsi" w:hAnsiTheme="minorHAnsi" w:cstheme="minorHAnsi"/>
        </w:rPr>
      </w:pPr>
      <w:r w:rsidRPr="00C9192A">
        <w:rPr>
          <w:rFonts w:asciiTheme="minorHAnsi" w:hAnsiTheme="minorHAnsi" w:cstheme="minorHAnsi"/>
        </w:rPr>
        <w:t>MASH</w:t>
      </w:r>
      <w:r w:rsidRPr="00C9192A">
        <w:rPr>
          <w:rFonts w:asciiTheme="minorHAnsi" w:hAnsiTheme="minorHAnsi" w:cstheme="minorHAnsi"/>
          <w:spacing w:val="-1"/>
        </w:rPr>
        <w:t xml:space="preserve"> </w:t>
      </w:r>
      <w:r w:rsidRPr="00C9192A">
        <w:rPr>
          <w:rFonts w:asciiTheme="minorHAnsi" w:hAnsiTheme="minorHAnsi" w:cstheme="minorHAnsi"/>
        </w:rPr>
        <w:t>referral</w:t>
      </w:r>
      <w:r w:rsidR="00CC5AB2" w:rsidRPr="00C9192A">
        <w:rPr>
          <w:rFonts w:asciiTheme="minorHAnsi" w:hAnsiTheme="minorHAnsi" w:cstheme="minorHAnsi"/>
        </w:rPr>
        <w:tab/>
      </w:r>
      <w:r w:rsidR="00CC5AB2" w:rsidRPr="00C9192A">
        <w:rPr>
          <w:rFonts w:asciiTheme="minorHAnsi" w:hAnsiTheme="minorHAnsi" w:cstheme="minorHAnsi"/>
        </w:rPr>
        <w:tab/>
      </w:r>
      <w:r w:rsidR="00CC5AB2" w:rsidRPr="00C9192A">
        <w:rPr>
          <w:rFonts w:asciiTheme="minorHAnsi" w:hAnsiTheme="minorHAnsi" w:cstheme="minorHAnsi"/>
        </w:rPr>
        <w:tab/>
      </w:r>
      <w:r w:rsidRPr="00C9192A">
        <w:rPr>
          <w:rFonts w:asciiTheme="minorHAnsi" w:hAnsiTheme="minorHAnsi" w:cstheme="minorHAnsi"/>
        </w:rPr>
        <w:t>65.3.</w:t>
      </w:r>
      <w:r w:rsidRPr="00C9192A">
        <w:rPr>
          <w:rFonts w:asciiTheme="minorHAnsi" w:hAnsiTheme="minorHAnsi" w:cstheme="minorHAnsi"/>
          <w:spacing w:val="-1"/>
        </w:rPr>
        <w:t xml:space="preserve"> </w:t>
      </w:r>
      <w:r w:rsidRPr="00C9192A">
        <w:rPr>
          <w:rFonts w:asciiTheme="minorHAnsi" w:hAnsiTheme="minorHAnsi" w:cstheme="minorHAnsi"/>
        </w:rPr>
        <w:t>page 28</w:t>
      </w:r>
    </w:p>
    <w:p w14:paraId="1283FB17" w14:textId="01163AED" w:rsidR="004C0FDE" w:rsidRPr="00C9192A" w:rsidRDefault="004C0FDE" w:rsidP="00CC5AB2">
      <w:pPr>
        <w:pStyle w:val="ListParagraph"/>
        <w:numPr>
          <w:ilvl w:val="2"/>
          <w:numId w:val="10"/>
        </w:numPr>
        <w:tabs>
          <w:tab w:val="left" w:pos="3544"/>
        </w:tabs>
        <w:spacing w:before="117"/>
        <w:ind w:left="993" w:hanging="709"/>
        <w:contextualSpacing w:val="0"/>
        <w:rPr>
          <w:rFonts w:asciiTheme="minorHAnsi" w:hAnsiTheme="minorHAnsi" w:cstheme="minorHAnsi"/>
        </w:rPr>
      </w:pPr>
      <w:r w:rsidRPr="00C9192A">
        <w:rPr>
          <w:rFonts w:asciiTheme="minorHAnsi" w:hAnsiTheme="minorHAnsi" w:cstheme="minorHAnsi"/>
        </w:rPr>
        <w:t>Reporting</w:t>
      </w:r>
      <w:r w:rsidRPr="00C9192A">
        <w:rPr>
          <w:rFonts w:asciiTheme="minorHAnsi" w:hAnsiTheme="minorHAnsi" w:cstheme="minorHAnsi"/>
          <w:spacing w:val="-1"/>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1"/>
        </w:rPr>
        <w:t xml:space="preserve"> </w:t>
      </w:r>
      <w:r w:rsidRPr="00C9192A">
        <w:rPr>
          <w:rFonts w:asciiTheme="minorHAnsi" w:hAnsiTheme="minorHAnsi" w:cstheme="minorHAnsi"/>
        </w:rPr>
        <w:t>police</w:t>
      </w:r>
      <w:r w:rsidR="00CC5AB2" w:rsidRPr="00C9192A">
        <w:rPr>
          <w:rFonts w:asciiTheme="minorHAnsi" w:hAnsiTheme="minorHAnsi" w:cstheme="minorHAnsi"/>
        </w:rPr>
        <w:tab/>
      </w:r>
      <w:r w:rsidR="00CC5AB2" w:rsidRPr="00C9192A">
        <w:rPr>
          <w:rFonts w:asciiTheme="minorHAnsi" w:hAnsiTheme="minorHAnsi" w:cstheme="minorHAnsi"/>
        </w:rPr>
        <w:tab/>
      </w:r>
      <w:r w:rsidRPr="00C9192A">
        <w:rPr>
          <w:rFonts w:asciiTheme="minorHAnsi" w:hAnsiTheme="minorHAnsi" w:cstheme="minorHAnsi"/>
        </w:rPr>
        <w:t>65.4,</w:t>
      </w:r>
      <w:r w:rsidRPr="00C9192A">
        <w:rPr>
          <w:rFonts w:asciiTheme="minorHAnsi" w:hAnsiTheme="minorHAnsi" w:cstheme="minorHAnsi"/>
          <w:spacing w:val="-2"/>
        </w:rPr>
        <w:t xml:space="preserve"> </w:t>
      </w:r>
      <w:r w:rsidRPr="00C9192A">
        <w:rPr>
          <w:rFonts w:asciiTheme="minorHAnsi" w:hAnsiTheme="minorHAnsi" w:cstheme="minorHAnsi"/>
        </w:rPr>
        <w:t>Page 29</w:t>
      </w:r>
    </w:p>
    <w:p w14:paraId="6C446803" w14:textId="2FD96251" w:rsidR="004C0FDE" w:rsidRPr="00C9192A" w:rsidRDefault="00CC5AB2" w:rsidP="00CC5AB2">
      <w:pPr>
        <w:pStyle w:val="BodyText"/>
        <w:spacing w:before="120"/>
        <w:ind w:left="0" w:right="329"/>
        <w:rPr>
          <w:rFonts w:asciiTheme="minorHAnsi" w:hAnsiTheme="minorHAnsi" w:cstheme="minorHAnsi"/>
        </w:rPr>
      </w:pPr>
      <w:r w:rsidRPr="00C9192A">
        <w:rPr>
          <w:rFonts w:asciiTheme="minorHAnsi" w:hAnsiTheme="minorHAnsi" w:cstheme="minorHAnsi"/>
        </w:rPr>
        <w:br/>
      </w:r>
      <w:r w:rsidR="004C0FDE" w:rsidRPr="00C9192A">
        <w:rPr>
          <w:rFonts w:asciiTheme="minorHAnsi" w:hAnsiTheme="minorHAnsi" w:cstheme="minorHAnsi"/>
        </w:rPr>
        <w:t>Sexual violence and sexual harassment can occur between two children of any age and</w:t>
      </w:r>
      <w:r w:rsidR="004C0FDE" w:rsidRPr="00C9192A">
        <w:rPr>
          <w:rFonts w:asciiTheme="minorHAnsi" w:hAnsiTheme="minorHAnsi" w:cstheme="minorHAnsi"/>
          <w:spacing w:val="1"/>
        </w:rPr>
        <w:t xml:space="preserve"> </w:t>
      </w:r>
      <w:r w:rsidR="004C0FDE" w:rsidRPr="00C9192A">
        <w:rPr>
          <w:rFonts w:asciiTheme="minorHAnsi" w:hAnsiTheme="minorHAnsi" w:cstheme="minorHAnsi"/>
        </w:rPr>
        <w:t xml:space="preserve">sex. It can also occur through a group of children sexually assaulting or sexually </w:t>
      </w:r>
      <w:proofErr w:type="gramStart"/>
      <w:r w:rsidR="004C0FDE" w:rsidRPr="00C9192A">
        <w:rPr>
          <w:rFonts w:asciiTheme="minorHAnsi" w:hAnsiTheme="minorHAnsi" w:cstheme="minorHAnsi"/>
        </w:rPr>
        <w:t>harassing</w:t>
      </w:r>
      <w:r w:rsidR="00F831BF">
        <w:rPr>
          <w:rFonts w:asciiTheme="minorHAnsi" w:hAnsiTheme="minorHAnsi" w:cstheme="minorHAnsi"/>
        </w:rPr>
        <w:t xml:space="preserve"> </w:t>
      </w:r>
      <w:r w:rsidR="004C0FDE" w:rsidRPr="00C9192A">
        <w:rPr>
          <w:rFonts w:asciiTheme="minorHAnsi" w:hAnsiTheme="minorHAnsi" w:cstheme="minorHAnsi"/>
          <w:spacing w:val="-59"/>
        </w:rPr>
        <w:t xml:space="preserve"> </w:t>
      </w:r>
      <w:r w:rsidR="004C0FDE" w:rsidRPr="00C9192A">
        <w:rPr>
          <w:rFonts w:asciiTheme="minorHAnsi" w:hAnsiTheme="minorHAnsi" w:cstheme="minorHAnsi"/>
        </w:rPr>
        <w:t>a</w:t>
      </w:r>
      <w:proofErr w:type="gramEnd"/>
      <w:r w:rsidR="004C0FDE" w:rsidRPr="00C9192A">
        <w:rPr>
          <w:rFonts w:asciiTheme="minorHAnsi" w:hAnsiTheme="minorHAnsi" w:cstheme="minorHAnsi"/>
          <w:spacing w:val="-1"/>
        </w:rPr>
        <w:t xml:space="preserve"> </w:t>
      </w:r>
      <w:r w:rsidR="004C0FDE" w:rsidRPr="00C9192A">
        <w:rPr>
          <w:rFonts w:asciiTheme="minorHAnsi" w:hAnsiTheme="minorHAnsi" w:cstheme="minorHAnsi"/>
        </w:rPr>
        <w:t>single</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child or</w:t>
      </w:r>
      <w:r w:rsidR="004C0FDE" w:rsidRPr="00C9192A">
        <w:rPr>
          <w:rFonts w:asciiTheme="minorHAnsi" w:hAnsiTheme="minorHAnsi" w:cstheme="minorHAnsi"/>
          <w:spacing w:val="-3"/>
        </w:rPr>
        <w:t xml:space="preserve"> </w:t>
      </w:r>
      <w:r w:rsidR="004C0FDE" w:rsidRPr="00C9192A">
        <w:rPr>
          <w:rFonts w:asciiTheme="minorHAnsi" w:hAnsiTheme="minorHAnsi" w:cstheme="minorHAnsi"/>
        </w:rPr>
        <w:t>group</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of</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children.</w:t>
      </w:r>
    </w:p>
    <w:p w14:paraId="17571FF2" w14:textId="77777777" w:rsidR="004C0FDE" w:rsidRPr="00C9192A" w:rsidRDefault="004C0FDE" w:rsidP="00CC5AB2">
      <w:pPr>
        <w:pStyle w:val="BodyText"/>
        <w:spacing w:before="120"/>
        <w:ind w:left="0" w:right="247"/>
        <w:rPr>
          <w:rFonts w:asciiTheme="minorHAnsi" w:hAnsiTheme="minorHAnsi" w:cstheme="minorHAnsi"/>
        </w:rPr>
      </w:pPr>
      <w:r w:rsidRPr="00C9192A">
        <w:rPr>
          <w:rFonts w:asciiTheme="minorHAnsi" w:hAnsiTheme="minorHAnsi" w:cstheme="minorHAnsi"/>
        </w:rPr>
        <w:t>Sexually harmful behaviour from young people is not always contrived or with the intent to</w:t>
      </w:r>
      <w:r w:rsidRPr="00C9192A">
        <w:rPr>
          <w:rFonts w:asciiTheme="minorHAnsi" w:hAnsiTheme="minorHAnsi" w:cstheme="minorHAnsi"/>
          <w:spacing w:val="1"/>
        </w:rPr>
        <w:t xml:space="preserve"> </w:t>
      </w:r>
      <w:r w:rsidRPr="00C9192A">
        <w:rPr>
          <w:rFonts w:asciiTheme="minorHAnsi" w:hAnsiTheme="minorHAnsi" w:cstheme="minorHAnsi"/>
        </w:rPr>
        <w:t>harm</w:t>
      </w:r>
      <w:r w:rsidRPr="00C9192A">
        <w:rPr>
          <w:rFonts w:asciiTheme="minorHAnsi" w:hAnsiTheme="minorHAnsi" w:cstheme="minorHAnsi"/>
          <w:spacing w:val="3"/>
        </w:rPr>
        <w:t xml:space="preserve"> </w:t>
      </w:r>
      <w:r w:rsidRPr="00C9192A">
        <w:rPr>
          <w:rFonts w:asciiTheme="minorHAnsi" w:hAnsiTheme="minorHAnsi" w:cstheme="minorHAnsi"/>
        </w:rPr>
        <w:t>others.</w:t>
      </w:r>
      <w:r w:rsidRPr="00C9192A">
        <w:rPr>
          <w:rFonts w:asciiTheme="minorHAnsi" w:hAnsiTheme="minorHAnsi" w:cstheme="minorHAnsi"/>
          <w:spacing w:val="1"/>
        </w:rPr>
        <w:t xml:space="preserve"> </w:t>
      </w:r>
      <w:r w:rsidRPr="00C9192A">
        <w:rPr>
          <w:rFonts w:asciiTheme="minorHAnsi" w:hAnsiTheme="minorHAnsi" w:cstheme="minorHAnsi"/>
        </w:rPr>
        <w:t>There may</w:t>
      </w:r>
      <w:r w:rsidRPr="00C9192A">
        <w:rPr>
          <w:rFonts w:asciiTheme="minorHAnsi" w:hAnsiTheme="minorHAnsi" w:cstheme="minorHAnsi"/>
          <w:spacing w:val="2"/>
        </w:rPr>
        <w:t xml:space="preserve"> </w:t>
      </w:r>
      <w:r w:rsidRPr="00C9192A">
        <w:rPr>
          <w:rFonts w:asciiTheme="minorHAnsi" w:hAnsiTheme="minorHAnsi" w:cstheme="minorHAnsi"/>
        </w:rPr>
        <w:t>be</w:t>
      </w:r>
      <w:r w:rsidRPr="00C9192A">
        <w:rPr>
          <w:rFonts w:asciiTheme="minorHAnsi" w:hAnsiTheme="minorHAnsi" w:cstheme="minorHAnsi"/>
          <w:spacing w:val="4"/>
        </w:rPr>
        <w:t xml:space="preserve"> </w:t>
      </w:r>
      <w:r w:rsidRPr="00C9192A">
        <w:rPr>
          <w:rFonts w:asciiTheme="minorHAnsi" w:hAnsiTheme="minorHAnsi" w:cstheme="minorHAnsi"/>
        </w:rPr>
        <w:t>many</w:t>
      </w:r>
      <w:r w:rsidRPr="00C9192A">
        <w:rPr>
          <w:rFonts w:asciiTheme="minorHAnsi" w:hAnsiTheme="minorHAnsi" w:cstheme="minorHAnsi"/>
          <w:spacing w:val="2"/>
        </w:rPr>
        <w:t xml:space="preserve"> </w:t>
      </w:r>
      <w:r w:rsidRPr="00C9192A">
        <w:rPr>
          <w:rFonts w:asciiTheme="minorHAnsi" w:hAnsiTheme="minorHAnsi" w:cstheme="minorHAnsi"/>
        </w:rPr>
        <w:t>reasons</w:t>
      </w:r>
      <w:r w:rsidRPr="00C9192A">
        <w:rPr>
          <w:rFonts w:asciiTheme="minorHAnsi" w:hAnsiTheme="minorHAnsi" w:cstheme="minorHAnsi"/>
          <w:spacing w:val="5"/>
        </w:rPr>
        <w:t xml:space="preserve"> </w:t>
      </w:r>
      <w:r w:rsidRPr="00C9192A">
        <w:rPr>
          <w:rFonts w:asciiTheme="minorHAnsi" w:hAnsiTheme="minorHAnsi" w:cstheme="minorHAnsi"/>
        </w:rPr>
        <w:t>why</w:t>
      </w:r>
      <w:r w:rsidRPr="00C9192A">
        <w:rPr>
          <w:rFonts w:asciiTheme="minorHAnsi" w:hAnsiTheme="minorHAnsi" w:cstheme="minorHAnsi"/>
          <w:spacing w:val="2"/>
        </w:rPr>
        <w:t xml:space="preserve"> </w:t>
      </w:r>
      <w:r w:rsidRPr="00C9192A">
        <w:rPr>
          <w:rFonts w:asciiTheme="minorHAnsi" w:hAnsiTheme="minorHAnsi" w:cstheme="minorHAnsi"/>
        </w:rPr>
        <w:t>a</w:t>
      </w:r>
      <w:r w:rsidRPr="00C9192A">
        <w:rPr>
          <w:rFonts w:asciiTheme="minorHAnsi" w:hAnsiTheme="minorHAnsi" w:cstheme="minorHAnsi"/>
          <w:spacing w:val="8"/>
        </w:rPr>
        <w:t xml:space="preserve"> </w:t>
      </w:r>
      <w:r w:rsidRPr="00C9192A">
        <w:rPr>
          <w:rFonts w:asciiTheme="minorHAnsi" w:hAnsiTheme="minorHAnsi" w:cstheme="minorHAnsi"/>
        </w:rPr>
        <w:t>young</w:t>
      </w:r>
      <w:r w:rsidRPr="00C9192A">
        <w:rPr>
          <w:rFonts w:asciiTheme="minorHAnsi" w:hAnsiTheme="minorHAnsi" w:cstheme="minorHAnsi"/>
          <w:spacing w:val="6"/>
        </w:rPr>
        <w:t xml:space="preserve"> </w:t>
      </w:r>
      <w:r w:rsidRPr="00C9192A">
        <w:rPr>
          <w:rFonts w:asciiTheme="minorHAnsi" w:hAnsiTheme="minorHAnsi" w:cstheme="minorHAnsi"/>
        </w:rPr>
        <w:t>person</w:t>
      </w:r>
      <w:r w:rsidRPr="00C9192A">
        <w:rPr>
          <w:rFonts w:asciiTheme="minorHAnsi" w:hAnsiTheme="minorHAnsi" w:cstheme="minorHAnsi"/>
          <w:spacing w:val="2"/>
        </w:rPr>
        <w:t xml:space="preserve"> </w:t>
      </w:r>
      <w:r w:rsidRPr="00C9192A">
        <w:rPr>
          <w:rFonts w:asciiTheme="minorHAnsi" w:hAnsiTheme="minorHAnsi" w:cstheme="minorHAnsi"/>
        </w:rPr>
        <w:t>engages</w:t>
      </w:r>
      <w:r w:rsidRPr="00C9192A">
        <w:rPr>
          <w:rFonts w:asciiTheme="minorHAnsi" w:hAnsiTheme="minorHAnsi" w:cstheme="minorHAnsi"/>
          <w:spacing w:val="2"/>
        </w:rPr>
        <w:t xml:space="preserve"> </w:t>
      </w:r>
      <w:r w:rsidRPr="00C9192A">
        <w:rPr>
          <w:rFonts w:asciiTheme="minorHAnsi" w:hAnsiTheme="minorHAnsi" w:cstheme="minorHAnsi"/>
        </w:rPr>
        <w:t>in</w:t>
      </w:r>
      <w:r w:rsidRPr="00C9192A">
        <w:rPr>
          <w:rFonts w:asciiTheme="minorHAnsi" w:hAnsiTheme="minorHAnsi" w:cstheme="minorHAnsi"/>
          <w:spacing w:val="4"/>
        </w:rPr>
        <w:t xml:space="preserve"> </w:t>
      </w:r>
      <w:r w:rsidRPr="00C9192A">
        <w:rPr>
          <w:rFonts w:asciiTheme="minorHAnsi" w:hAnsiTheme="minorHAnsi" w:cstheme="minorHAnsi"/>
        </w:rPr>
        <w:t>sexually</w:t>
      </w:r>
      <w:r w:rsidRPr="00C9192A">
        <w:rPr>
          <w:rFonts w:asciiTheme="minorHAnsi" w:hAnsiTheme="minorHAnsi" w:cstheme="minorHAnsi"/>
          <w:spacing w:val="1"/>
        </w:rPr>
        <w:t xml:space="preserve"> </w:t>
      </w:r>
      <w:r w:rsidRPr="00C9192A">
        <w:rPr>
          <w:rFonts w:asciiTheme="minorHAnsi" w:hAnsiTheme="minorHAnsi" w:cstheme="minorHAnsi"/>
        </w:rPr>
        <w:t>harmful behaviour and it may be just as distressing to the young person who instigates it as</w:t>
      </w:r>
      <w:r w:rsidRPr="00C9192A">
        <w:rPr>
          <w:rFonts w:asciiTheme="minorHAnsi" w:hAnsiTheme="minorHAnsi" w:cstheme="minorHAnsi"/>
          <w:spacing w:val="-59"/>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1"/>
        </w:rPr>
        <w:t xml:space="preserve"> </w:t>
      </w:r>
      <w:r w:rsidRPr="00C9192A">
        <w:rPr>
          <w:rFonts w:asciiTheme="minorHAnsi" w:hAnsiTheme="minorHAnsi" w:cstheme="minorHAnsi"/>
        </w:rPr>
        <w:t>young</w:t>
      </w:r>
      <w:r w:rsidRPr="00C9192A">
        <w:rPr>
          <w:rFonts w:asciiTheme="minorHAnsi" w:hAnsiTheme="minorHAnsi" w:cstheme="minorHAnsi"/>
          <w:spacing w:val="-1"/>
        </w:rPr>
        <w:t xml:space="preserve"> </w:t>
      </w:r>
      <w:r w:rsidRPr="00C9192A">
        <w:rPr>
          <w:rFonts w:asciiTheme="minorHAnsi" w:hAnsiTheme="minorHAnsi" w:cstheme="minorHAnsi"/>
        </w:rPr>
        <w:t>person it</w:t>
      </w:r>
      <w:r w:rsidRPr="00C9192A">
        <w:rPr>
          <w:rFonts w:asciiTheme="minorHAnsi" w:hAnsiTheme="minorHAnsi" w:cstheme="minorHAnsi"/>
          <w:spacing w:val="-2"/>
        </w:rPr>
        <w:t xml:space="preserve"> </w:t>
      </w:r>
      <w:r w:rsidRPr="00C9192A">
        <w:rPr>
          <w:rFonts w:asciiTheme="minorHAnsi" w:hAnsiTheme="minorHAnsi" w:cstheme="minorHAnsi"/>
        </w:rPr>
        <w:t>is intended</w:t>
      </w:r>
      <w:r w:rsidRPr="00C9192A">
        <w:rPr>
          <w:rFonts w:asciiTheme="minorHAnsi" w:hAnsiTheme="minorHAnsi" w:cstheme="minorHAnsi"/>
          <w:spacing w:val="-3"/>
        </w:rPr>
        <w:t xml:space="preserve"> </w:t>
      </w:r>
      <w:r w:rsidRPr="00C9192A">
        <w:rPr>
          <w:rFonts w:asciiTheme="minorHAnsi" w:hAnsiTheme="minorHAnsi" w:cstheme="minorHAnsi"/>
        </w:rPr>
        <w:t>towards.</w:t>
      </w:r>
      <w:r w:rsidRPr="00C9192A">
        <w:rPr>
          <w:rFonts w:asciiTheme="minorHAnsi" w:hAnsiTheme="minorHAnsi" w:cstheme="minorHAnsi"/>
          <w:spacing w:val="60"/>
        </w:rPr>
        <w:t xml:space="preserve"> </w:t>
      </w:r>
      <w:r w:rsidRPr="00C9192A">
        <w:rPr>
          <w:rFonts w:asciiTheme="minorHAnsi" w:hAnsiTheme="minorHAnsi" w:cstheme="minorHAnsi"/>
        </w:rPr>
        <w:t>Sexually</w:t>
      </w:r>
      <w:r w:rsidRPr="00C9192A">
        <w:rPr>
          <w:rFonts w:asciiTheme="minorHAnsi" w:hAnsiTheme="minorHAnsi" w:cstheme="minorHAnsi"/>
          <w:spacing w:val="-3"/>
        </w:rPr>
        <w:t xml:space="preserve"> </w:t>
      </w:r>
      <w:r w:rsidRPr="00C9192A">
        <w:rPr>
          <w:rFonts w:asciiTheme="minorHAnsi" w:hAnsiTheme="minorHAnsi" w:cstheme="minorHAnsi"/>
        </w:rPr>
        <w:t>harmful</w:t>
      </w:r>
      <w:r w:rsidRPr="00C9192A">
        <w:rPr>
          <w:rFonts w:asciiTheme="minorHAnsi" w:hAnsiTheme="minorHAnsi" w:cstheme="minorHAnsi"/>
          <w:spacing w:val="-1"/>
        </w:rPr>
        <w:t xml:space="preserve"> </w:t>
      </w:r>
      <w:r w:rsidRPr="00C9192A">
        <w:rPr>
          <w:rFonts w:asciiTheme="minorHAnsi" w:hAnsiTheme="minorHAnsi" w:cstheme="minorHAnsi"/>
        </w:rPr>
        <w:t>behaviour may</w:t>
      </w:r>
      <w:r w:rsidRPr="00C9192A">
        <w:rPr>
          <w:rFonts w:asciiTheme="minorHAnsi" w:hAnsiTheme="minorHAnsi" w:cstheme="minorHAnsi"/>
          <w:spacing w:val="2"/>
        </w:rPr>
        <w:t xml:space="preserve"> </w:t>
      </w:r>
      <w:r w:rsidRPr="00C9192A">
        <w:rPr>
          <w:rFonts w:asciiTheme="minorHAnsi" w:hAnsiTheme="minorHAnsi" w:cstheme="minorHAnsi"/>
        </w:rPr>
        <w:t>include</w:t>
      </w:r>
    </w:p>
    <w:p w14:paraId="04714D47" w14:textId="77777777" w:rsidR="004C0FDE" w:rsidRPr="00121823" w:rsidRDefault="004C0FDE" w:rsidP="00121823">
      <w:pPr>
        <w:pStyle w:val="ListParagraph"/>
        <w:numPr>
          <w:ilvl w:val="0"/>
          <w:numId w:val="37"/>
        </w:numPr>
        <w:spacing w:before="120"/>
        <w:rPr>
          <w:rFonts w:asciiTheme="minorHAnsi" w:hAnsiTheme="minorHAnsi" w:cstheme="minorHAnsi"/>
        </w:rPr>
      </w:pPr>
      <w:r w:rsidRPr="00121823">
        <w:rPr>
          <w:rFonts w:asciiTheme="minorHAnsi" w:hAnsiTheme="minorHAnsi" w:cstheme="minorHAnsi"/>
        </w:rPr>
        <w:t>inappropriate</w:t>
      </w:r>
      <w:r w:rsidRPr="00121823">
        <w:rPr>
          <w:rFonts w:asciiTheme="minorHAnsi" w:hAnsiTheme="minorHAnsi" w:cstheme="minorHAnsi"/>
          <w:spacing w:val="-3"/>
        </w:rPr>
        <w:t xml:space="preserve"> </w:t>
      </w:r>
      <w:r w:rsidRPr="00121823">
        <w:rPr>
          <w:rFonts w:asciiTheme="minorHAnsi" w:hAnsiTheme="minorHAnsi" w:cstheme="minorHAnsi"/>
        </w:rPr>
        <w:t>sexual</w:t>
      </w:r>
      <w:r w:rsidRPr="00121823">
        <w:rPr>
          <w:rFonts w:asciiTheme="minorHAnsi" w:hAnsiTheme="minorHAnsi" w:cstheme="minorHAnsi"/>
          <w:spacing w:val="-3"/>
        </w:rPr>
        <w:t xml:space="preserve"> </w:t>
      </w:r>
      <w:r w:rsidRPr="00121823">
        <w:rPr>
          <w:rFonts w:asciiTheme="minorHAnsi" w:hAnsiTheme="minorHAnsi" w:cstheme="minorHAnsi"/>
        </w:rPr>
        <w:t>language</w:t>
      </w:r>
    </w:p>
    <w:p w14:paraId="09AE3F6A" w14:textId="77777777" w:rsidR="004C0FDE" w:rsidRPr="00121823" w:rsidRDefault="004C0FDE" w:rsidP="00121823">
      <w:pPr>
        <w:pStyle w:val="ListParagraph"/>
        <w:numPr>
          <w:ilvl w:val="0"/>
          <w:numId w:val="37"/>
        </w:numPr>
        <w:spacing w:before="119"/>
        <w:rPr>
          <w:rFonts w:asciiTheme="minorHAnsi" w:hAnsiTheme="minorHAnsi" w:cstheme="minorHAnsi"/>
        </w:rPr>
      </w:pPr>
      <w:r w:rsidRPr="00121823">
        <w:rPr>
          <w:rFonts w:asciiTheme="minorHAnsi" w:hAnsiTheme="minorHAnsi" w:cstheme="minorHAnsi"/>
        </w:rPr>
        <w:t>inappropriate</w:t>
      </w:r>
      <w:r w:rsidRPr="00121823">
        <w:rPr>
          <w:rFonts w:asciiTheme="minorHAnsi" w:hAnsiTheme="minorHAnsi" w:cstheme="minorHAnsi"/>
          <w:spacing w:val="-1"/>
        </w:rPr>
        <w:t xml:space="preserve"> </w:t>
      </w:r>
      <w:r w:rsidRPr="00121823">
        <w:rPr>
          <w:rFonts w:asciiTheme="minorHAnsi" w:hAnsiTheme="minorHAnsi" w:cstheme="minorHAnsi"/>
        </w:rPr>
        <w:t>role</w:t>
      </w:r>
      <w:r w:rsidRPr="00121823">
        <w:rPr>
          <w:rFonts w:asciiTheme="minorHAnsi" w:hAnsiTheme="minorHAnsi" w:cstheme="minorHAnsi"/>
          <w:spacing w:val="-1"/>
        </w:rPr>
        <w:t xml:space="preserve"> </w:t>
      </w:r>
      <w:r w:rsidRPr="00121823">
        <w:rPr>
          <w:rFonts w:asciiTheme="minorHAnsi" w:hAnsiTheme="minorHAnsi" w:cstheme="minorHAnsi"/>
        </w:rPr>
        <w:t>play</w:t>
      </w:r>
    </w:p>
    <w:p w14:paraId="7CC375D5" w14:textId="77777777" w:rsidR="004C0FDE" w:rsidRPr="00121823" w:rsidRDefault="004C0FDE" w:rsidP="00121823">
      <w:pPr>
        <w:pStyle w:val="ListParagraph"/>
        <w:numPr>
          <w:ilvl w:val="0"/>
          <w:numId w:val="37"/>
        </w:numPr>
        <w:spacing w:before="117"/>
        <w:rPr>
          <w:rFonts w:asciiTheme="minorHAnsi" w:hAnsiTheme="minorHAnsi" w:cstheme="minorHAnsi"/>
        </w:rPr>
      </w:pPr>
      <w:r w:rsidRPr="00121823">
        <w:rPr>
          <w:rFonts w:asciiTheme="minorHAnsi" w:hAnsiTheme="minorHAnsi" w:cstheme="minorHAnsi"/>
        </w:rPr>
        <w:t>sexual</w:t>
      </w:r>
      <w:r w:rsidRPr="00121823">
        <w:rPr>
          <w:rFonts w:asciiTheme="minorHAnsi" w:hAnsiTheme="minorHAnsi" w:cstheme="minorHAnsi"/>
          <w:spacing w:val="-1"/>
        </w:rPr>
        <w:t xml:space="preserve"> </w:t>
      </w:r>
      <w:r w:rsidRPr="00121823">
        <w:rPr>
          <w:rFonts w:asciiTheme="minorHAnsi" w:hAnsiTheme="minorHAnsi" w:cstheme="minorHAnsi"/>
        </w:rPr>
        <w:t>touching</w:t>
      </w:r>
    </w:p>
    <w:p w14:paraId="718C72A6" w14:textId="77777777" w:rsidR="004C0FDE" w:rsidRPr="00121823" w:rsidRDefault="004C0FDE" w:rsidP="00121823">
      <w:pPr>
        <w:pStyle w:val="ListParagraph"/>
        <w:numPr>
          <w:ilvl w:val="0"/>
          <w:numId w:val="37"/>
        </w:numPr>
        <w:spacing w:before="120"/>
        <w:rPr>
          <w:rFonts w:asciiTheme="minorHAnsi" w:hAnsiTheme="minorHAnsi" w:cstheme="minorHAnsi"/>
        </w:rPr>
      </w:pPr>
      <w:r w:rsidRPr="00121823">
        <w:rPr>
          <w:rFonts w:asciiTheme="minorHAnsi" w:hAnsiTheme="minorHAnsi" w:cstheme="minorHAnsi"/>
        </w:rPr>
        <w:t>sexual</w:t>
      </w:r>
      <w:r w:rsidRPr="00121823">
        <w:rPr>
          <w:rFonts w:asciiTheme="minorHAnsi" w:hAnsiTheme="minorHAnsi" w:cstheme="minorHAnsi"/>
          <w:spacing w:val="-1"/>
        </w:rPr>
        <w:t xml:space="preserve"> </w:t>
      </w:r>
      <w:r w:rsidRPr="00121823">
        <w:rPr>
          <w:rFonts w:asciiTheme="minorHAnsi" w:hAnsiTheme="minorHAnsi" w:cstheme="minorHAnsi"/>
        </w:rPr>
        <w:t>assault/abuse.</w:t>
      </w:r>
    </w:p>
    <w:p w14:paraId="17D2F5D4" w14:textId="77777777" w:rsidR="00C9192A" w:rsidRPr="00C9192A" w:rsidRDefault="00C9192A" w:rsidP="00C9192A">
      <w:pPr>
        <w:pStyle w:val="BodyText"/>
        <w:spacing w:before="117"/>
        <w:ind w:left="0"/>
        <w:rPr>
          <w:rFonts w:asciiTheme="minorHAnsi" w:hAnsiTheme="minorHAnsi" w:cstheme="minorHAnsi"/>
        </w:rPr>
      </w:pPr>
    </w:p>
    <w:p w14:paraId="34173754" w14:textId="03EC35A7" w:rsidR="004C0FDE" w:rsidRPr="00C9192A" w:rsidRDefault="004C0FDE" w:rsidP="00C9192A">
      <w:pPr>
        <w:pStyle w:val="BodyText"/>
        <w:spacing w:before="117"/>
        <w:ind w:left="0"/>
        <w:rPr>
          <w:rFonts w:asciiTheme="minorHAnsi" w:hAnsiTheme="minorHAnsi" w:cstheme="minorHAnsi"/>
        </w:rPr>
      </w:pPr>
      <w:r w:rsidRPr="00C9192A">
        <w:rPr>
          <w:rFonts w:asciiTheme="minorHAnsi" w:hAnsiTheme="minorHAnsi" w:cstheme="minorHAnsi"/>
        </w:rPr>
        <w:t>Staff should</w:t>
      </w:r>
      <w:r w:rsidRPr="00C9192A">
        <w:rPr>
          <w:rFonts w:asciiTheme="minorHAnsi" w:hAnsiTheme="minorHAnsi" w:cstheme="minorHAnsi"/>
          <w:spacing w:val="-2"/>
        </w:rPr>
        <w:t xml:space="preserve"> </w:t>
      </w:r>
      <w:r w:rsidRPr="00C9192A">
        <w:rPr>
          <w:rFonts w:asciiTheme="minorHAnsi" w:hAnsiTheme="minorHAnsi" w:cstheme="minorHAnsi"/>
        </w:rPr>
        <w:t>be</w:t>
      </w:r>
      <w:r w:rsidRPr="00C9192A">
        <w:rPr>
          <w:rFonts w:asciiTheme="minorHAnsi" w:hAnsiTheme="minorHAnsi" w:cstheme="minorHAnsi"/>
          <w:spacing w:val="-4"/>
        </w:rPr>
        <w:t xml:space="preserve"> </w:t>
      </w:r>
      <w:r w:rsidRPr="00C9192A">
        <w:rPr>
          <w:rFonts w:asciiTheme="minorHAnsi" w:hAnsiTheme="minorHAnsi" w:cstheme="minorHAnsi"/>
        </w:rPr>
        <w:t>aware of</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2"/>
        </w:rPr>
        <w:t xml:space="preserve"> </w:t>
      </w:r>
      <w:r w:rsidRPr="00C9192A">
        <w:rPr>
          <w:rFonts w:asciiTheme="minorHAnsi" w:hAnsiTheme="minorHAnsi" w:cstheme="minorHAnsi"/>
        </w:rPr>
        <w:t>importance</w:t>
      </w:r>
      <w:r w:rsidRPr="00C9192A">
        <w:rPr>
          <w:rFonts w:asciiTheme="minorHAnsi" w:hAnsiTheme="minorHAnsi" w:cstheme="minorHAnsi"/>
          <w:spacing w:val="-1"/>
        </w:rPr>
        <w:t xml:space="preserve"> </w:t>
      </w:r>
      <w:r w:rsidRPr="00C9192A">
        <w:rPr>
          <w:rFonts w:asciiTheme="minorHAnsi" w:hAnsiTheme="minorHAnsi" w:cstheme="minorHAnsi"/>
        </w:rPr>
        <w:t>of:</w:t>
      </w:r>
    </w:p>
    <w:p w14:paraId="79B25014" w14:textId="77777777" w:rsidR="004C0FDE" w:rsidRPr="00121823" w:rsidRDefault="004C0FDE" w:rsidP="00121823">
      <w:pPr>
        <w:pStyle w:val="ListParagraph"/>
        <w:numPr>
          <w:ilvl w:val="0"/>
          <w:numId w:val="38"/>
        </w:numPr>
        <w:spacing w:before="123" w:line="237" w:lineRule="auto"/>
        <w:ind w:right="265"/>
        <w:rPr>
          <w:rFonts w:asciiTheme="minorHAnsi" w:hAnsiTheme="minorHAnsi" w:cstheme="minorHAnsi"/>
        </w:rPr>
      </w:pPr>
      <w:r w:rsidRPr="00121823">
        <w:rPr>
          <w:rFonts w:asciiTheme="minorHAnsi" w:hAnsiTheme="minorHAnsi" w:cstheme="minorHAnsi"/>
        </w:rPr>
        <w:t>making clear that sexual violence and sexual harassment is not acceptable, will</w:t>
      </w:r>
      <w:r w:rsidRPr="00121823">
        <w:rPr>
          <w:rFonts w:asciiTheme="minorHAnsi" w:hAnsiTheme="minorHAnsi" w:cstheme="minorHAnsi"/>
          <w:spacing w:val="-59"/>
        </w:rPr>
        <w:t xml:space="preserve"> </w:t>
      </w:r>
      <w:r w:rsidRPr="00121823">
        <w:rPr>
          <w:rFonts w:asciiTheme="minorHAnsi" w:hAnsiTheme="minorHAnsi" w:cstheme="minorHAnsi"/>
        </w:rPr>
        <w:t>never be tolerated</w:t>
      </w:r>
      <w:r w:rsidRPr="00121823">
        <w:rPr>
          <w:rFonts w:asciiTheme="minorHAnsi" w:hAnsiTheme="minorHAnsi" w:cstheme="minorHAnsi"/>
          <w:spacing w:val="-3"/>
        </w:rPr>
        <w:t xml:space="preserve"> </w:t>
      </w:r>
      <w:r w:rsidRPr="00121823">
        <w:rPr>
          <w:rFonts w:asciiTheme="minorHAnsi" w:hAnsiTheme="minorHAnsi" w:cstheme="minorHAnsi"/>
        </w:rPr>
        <w:t>and is</w:t>
      </w:r>
      <w:r w:rsidRPr="00121823">
        <w:rPr>
          <w:rFonts w:asciiTheme="minorHAnsi" w:hAnsiTheme="minorHAnsi" w:cstheme="minorHAnsi"/>
          <w:spacing w:val="-2"/>
        </w:rPr>
        <w:t xml:space="preserve"> </w:t>
      </w:r>
      <w:r w:rsidRPr="00121823">
        <w:rPr>
          <w:rFonts w:asciiTheme="minorHAnsi" w:hAnsiTheme="minorHAnsi" w:cstheme="minorHAnsi"/>
        </w:rPr>
        <w:t>not</w:t>
      </w:r>
      <w:r w:rsidRPr="00121823">
        <w:rPr>
          <w:rFonts w:asciiTheme="minorHAnsi" w:hAnsiTheme="minorHAnsi" w:cstheme="minorHAnsi"/>
          <w:spacing w:val="-2"/>
        </w:rPr>
        <w:t xml:space="preserve"> </w:t>
      </w:r>
      <w:r w:rsidRPr="00121823">
        <w:rPr>
          <w:rFonts w:asciiTheme="minorHAnsi" w:hAnsiTheme="minorHAnsi" w:cstheme="minorHAnsi"/>
        </w:rPr>
        <w:t>an inevitable part</w:t>
      </w:r>
      <w:r w:rsidRPr="00121823">
        <w:rPr>
          <w:rFonts w:asciiTheme="minorHAnsi" w:hAnsiTheme="minorHAnsi" w:cstheme="minorHAnsi"/>
          <w:spacing w:val="-2"/>
        </w:rPr>
        <w:t xml:space="preserve"> </w:t>
      </w:r>
      <w:r w:rsidRPr="00121823">
        <w:rPr>
          <w:rFonts w:asciiTheme="minorHAnsi" w:hAnsiTheme="minorHAnsi" w:cstheme="minorHAnsi"/>
        </w:rPr>
        <w:t>of</w:t>
      </w:r>
      <w:r w:rsidRPr="00121823">
        <w:rPr>
          <w:rFonts w:asciiTheme="minorHAnsi" w:hAnsiTheme="minorHAnsi" w:cstheme="minorHAnsi"/>
          <w:spacing w:val="-1"/>
        </w:rPr>
        <w:t xml:space="preserve"> </w:t>
      </w:r>
      <w:r w:rsidRPr="00121823">
        <w:rPr>
          <w:rFonts w:asciiTheme="minorHAnsi" w:hAnsiTheme="minorHAnsi" w:cstheme="minorHAnsi"/>
        </w:rPr>
        <w:t>growing</w:t>
      </w:r>
      <w:r w:rsidRPr="00121823">
        <w:rPr>
          <w:rFonts w:asciiTheme="minorHAnsi" w:hAnsiTheme="minorHAnsi" w:cstheme="minorHAnsi"/>
          <w:spacing w:val="2"/>
        </w:rPr>
        <w:t xml:space="preserve"> </w:t>
      </w:r>
      <w:r w:rsidRPr="00121823">
        <w:rPr>
          <w:rFonts w:asciiTheme="minorHAnsi" w:hAnsiTheme="minorHAnsi" w:cstheme="minorHAnsi"/>
        </w:rPr>
        <w:t>up</w:t>
      </w:r>
    </w:p>
    <w:p w14:paraId="48B702CE" w14:textId="77777777" w:rsidR="004C0FDE" w:rsidRPr="00121823" w:rsidRDefault="004C0FDE" w:rsidP="00121823">
      <w:pPr>
        <w:pStyle w:val="ListParagraph"/>
        <w:numPr>
          <w:ilvl w:val="0"/>
          <w:numId w:val="38"/>
        </w:numPr>
        <w:spacing w:before="124" w:line="237" w:lineRule="auto"/>
        <w:ind w:right="444"/>
        <w:rPr>
          <w:rFonts w:asciiTheme="minorHAnsi" w:hAnsiTheme="minorHAnsi" w:cstheme="minorHAnsi"/>
        </w:rPr>
      </w:pPr>
      <w:r w:rsidRPr="00121823">
        <w:rPr>
          <w:rFonts w:asciiTheme="minorHAnsi" w:hAnsiTheme="minorHAnsi" w:cstheme="minorHAnsi"/>
        </w:rPr>
        <w:t>not tolerating or dismissing sexual violence or sexual harassment as “banter”,</w:t>
      </w:r>
      <w:r w:rsidRPr="00121823">
        <w:rPr>
          <w:rFonts w:asciiTheme="minorHAnsi" w:hAnsiTheme="minorHAnsi" w:cstheme="minorHAnsi"/>
          <w:spacing w:val="-59"/>
        </w:rPr>
        <w:t xml:space="preserve"> </w:t>
      </w:r>
      <w:r w:rsidRPr="00121823">
        <w:rPr>
          <w:rFonts w:asciiTheme="minorHAnsi" w:hAnsiTheme="minorHAnsi" w:cstheme="minorHAnsi"/>
        </w:rPr>
        <w:t>“part of</w:t>
      </w:r>
      <w:r w:rsidRPr="00121823">
        <w:rPr>
          <w:rFonts w:asciiTheme="minorHAnsi" w:hAnsiTheme="minorHAnsi" w:cstheme="minorHAnsi"/>
          <w:spacing w:val="-2"/>
        </w:rPr>
        <w:t xml:space="preserve"> </w:t>
      </w:r>
      <w:r w:rsidRPr="00121823">
        <w:rPr>
          <w:rFonts w:asciiTheme="minorHAnsi" w:hAnsiTheme="minorHAnsi" w:cstheme="minorHAnsi"/>
        </w:rPr>
        <w:t>growing</w:t>
      </w:r>
      <w:r w:rsidRPr="00121823">
        <w:rPr>
          <w:rFonts w:asciiTheme="minorHAnsi" w:hAnsiTheme="minorHAnsi" w:cstheme="minorHAnsi"/>
          <w:spacing w:val="1"/>
        </w:rPr>
        <w:t xml:space="preserve"> </w:t>
      </w:r>
      <w:r w:rsidRPr="00121823">
        <w:rPr>
          <w:rFonts w:asciiTheme="minorHAnsi" w:hAnsiTheme="minorHAnsi" w:cstheme="minorHAnsi"/>
        </w:rPr>
        <w:t>up”,</w:t>
      </w:r>
      <w:r w:rsidRPr="00121823">
        <w:rPr>
          <w:rFonts w:asciiTheme="minorHAnsi" w:hAnsiTheme="minorHAnsi" w:cstheme="minorHAnsi"/>
          <w:spacing w:val="-3"/>
        </w:rPr>
        <w:t xml:space="preserve"> </w:t>
      </w:r>
      <w:r w:rsidRPr="00121823">
        <w:rPr>
          <w:rFonts w:asciiTheme="minorHAnsi" w:hAnsiTheme="minorHAnsi" w:cstheme="minorHAnsi"/>
        </w:rPr>
        <w:t>“just</w:t>
      </w:r>
      <w:r w:rsidRPr="00121823">
        <w:rPr>
          <w:rFonts w:asciiTheme="minorHAnsi" w:hAnsiTheme="minorHAnsi" w:cstheme="minorHAnsi"/>
          <w:spacing w:val="-2"/>
        </w:rPr>
        <w:t xml:space="preserve"> </w:t>
      </w:r>
      <w:r w:rsidRPr="00121823">
        <w:rPr>
          <w:rFonts w:asciiTheme="minorHAnsi" w:hAnsiTheme="minorHAnsi" w:cstheme="minorHAnsi"/>
        </w:rPr>
        <w:t>having</w:t>
      </w:r>
      <w:r w:rsidRPr="00121823">
        <w:rPr>
          <w:rFonts w:asciiTheme="minorHAnsi" w:hAnsiTheme="minorHAnsi" w:cstheme="minorHAnsi"/>
          <w:spacing w:val="1"/>
        </w:rPr>
        <w:t xml:space="preserve"> </w:t>
      </w:r>
      <w:r w:rsidRPr="00121823">
        <w:rPr>
          <w:rFonts w:asciiTheme="minorHAnsi" w:hAnsiTheme="minorHAnsi" w:cstheme="minorHAnsi"/>
        </w:rPr>
        <w:t>a</w:t>
      </w:r>
      <w:r w:rsidRPr="00121823">
        <w:rPr>
          <w:rFonts w:asciiTheme="minorHAnsi" w:hAnsiTheme="minorHAnsi" w:cstheme="minorHAnsi"/>
          <w:spacing w:val="-2"/>
        </w:rPr>
        <w:t xml:space="preserve"> </w:t>
      </w:r>
      <w:r w:rsidRPr="00121823">
        <w:rPr>
          <w:rFonts w:asciiTheme="minorHAnsi" w:hAnsiTheme="minorHAnsi" w:cstheme="minorHAnsi"/>
        </w:rPr>
        <w:t>laugh” or</w:t>
      </w:r>
      <w:r w:rsidRPr="00121823">
        <w:rPr>
          <w:rFonts w:asciiTheme="minorHAnsi" w:hAnsiTheme="minorHAnsi" w:cstheme="minorHAnsi"/>
          <w:spacing w:val="-2"/>
        </w:rPr>
        <w:t xml:space="preserve"> </w:t>
      </w:r>
      <w:r w:rsidRPr="00121823">
        <w:rPr>
          <w:rFonts w:asciiTheme="minorHAnsi" w:hAnsiTheme="minorHAnsi" w:cstheme="minorHAnsi"/>
        </w:rPr>
        <w:t>“boys</w:t>
      </w:r>
      <w:r w:rsidRPr="00121823">
        <w:rPr>
          <w:rFonts w:asciiTheme="minorHAnsi" w:hAnsiTheme="minorHAnsi" w:cstheme="minorHAnsi"/>
          <w:spacing w:val="-1"/>
        </w:rPr>
        <w:t xml:space="preserve"> </w:t>
      </w:r>
      <w:r w:rsidRPr="00121823">
        <w:rPr>
          <w:rFonts w:asciiTheme="minorHAnsi" w:hAnsiTheme="minorHAnsi" w:cstheme="minorHAnsi"/>
        </w:rPr>
        <w:t>being</w:t>
      </w:r>
      <w:r w:rsidRPr="00121823">
        <w:rPr>
          <w:rFonts w:asciiTheme="minorHAnsi" w:hAnsiTheme="minorHAnsi" w:cstheme="minorHAnsi"/>
          <w:spacing w:val="-1"/>
        </w:rPr>
        <w:t xml:space="preserve"> </w:t>
      </w:r>
      <w:r w:rsidRPr="00121823">
        <w:rPr>
          <w:rFonts w:asciiTheme="minorHAnsi" w:hAnsiTheme="minorHAnsi" w:cstheme="minorHAnsi"/>
        </w:rPr>
        <w:t>boys”;</w:t>
      </w:r>
      <w:r w:rsidRPr="00121823">
        <w:rPr>
          <w:rFonts w:asciiTheme="minorHAnsi" w:hAnsiTheme="minorHAnsi" w:cstheme="minorHAnsi"/>
          <w:spacing w:val="-2"/>
        </w:rPr>
        <w:t xml:space="preserve"> </w:t>
      </w:r>
      <w:r w:rsidRPr="00121823">
        <w:rPr>
          <w:rFonts w:asciiTheme="minorHAnsi" w:hAnsiTheme="minorHAnsi" w:cstheme="minorHAnsi"/>
        </w:rPr>
        <w:t>and</w:t>
      </w:r>
    </w:p>
    <w:p w14:paraId="2FF37646" w14:textId="77777777" w:rsidR="004C0FDE" w:rsidRPr="00121823" w:rsidRDefault="004C0FDE" w:rsidP="00121823">
      <w:pPr>
        <w:pStyle w:val="ListParagraph"/>
        <w:numPr>
          <w:ilvl w:val="0"/>
          <w:numId w:val="38"/>
        </w:numPr>
        <w:spacing w:before="121"/>
        <w:ind w:right="432"/>
        <w:rPr>
          <w:rFonts w:asciiTheme="minorHAnsi" w:hAnsiTheme="minorHAnsi" w:cstheme="minorHAnsi"/>
        </w:rPr>
      </w:pPr>
      <w:r w:rsidRPr="00121823">
        <w:rPr>
          <w:rFonts w:asciiTheme="minorHAnsi" w:hAnsiTheme="minorHAnsi" w:cstheme="minorHAnsi"/>
        </w:rPr>
        <w:t>challenging behaviours (potentially criminal in nature), such as grabbing</w:t>
      </w:r>
      <w:r w:rsidRPr="00121823">
        <w:rPr>
          <w:rFonts w:asciiTheme="minorHAnsi" w:hAnsiTheme="minorHAnsi" w:cstheme="minorHAnsi"/>
          <w:spacing w:val="1"/>
        </w:rPr>
        <w:t xml:space="preserve"> </w:t>
      </w:r>
      <w:r w:rsidRPr="00121823">
        <w:rPr>
          <w:rFonts w:asciiTheme="minorHAnsi" w:hAnsiTheme="minorHAnsi" w:cstheme="minorHAnsi"/>
        </w:rPr>
        <w:t>bottoms, breasts and genitalia, flicking bras and lifting up skirts. Dismissing or</w:t>
      </w:r>
      <w:r w:rsidRPr="00121823">
        <w:rPr>
          <w:rFonts w:asciiTheme="minorHAnsi" w:hAnsiTheme="minorHAnsi" w:cstheme="minorHAnsi"/>
          <w:spacing w:val="-59"/>
        </w:rPr>
        <w:t xml:space="preserve"> </w:t>
      </w:r>
      <w:r w:rsidRPr="00121823">
        <w:rPr>
          <w:rFonts w:asciiTheme="minorHAnsi" w:hAnsiTheme="minorHAnsi" w:cstheme="minorHAnsi"/>
        </w:rPr>
        <w:t>tolerating</w:t>
      </w:r>
      <w:r w:rsidRPr="00121823">
        <w:rPr>
          <w:rFonts w:asciiTheme="minorHAnsi" w:hAnsiTheme="minorHAnsi" w:cstheme="minorHAnsi"/>
          <w:spacing w:val="-1"/>
        </w:rPr>
        <w:t xml:space="preserve"> </w:t>
      </w:r>
      <w:r w:rsidRPr="00121823">
        <w:rPr>
          <w:rFonts w:asciiTheme="minorHAnsi" w:hAnsiTheme="minorHAnsi" w:cstheme="minorHAnsi"/>
        </w:rPr>
        <w:t>such behaviours</w:t>
      </w:r>
      <w:r w:rsidRPr="00121823">
        <w:rPr>
          <w:rFonts w:asciiTheme="minorHAnsi" w:hAnsiTheme="minorHAnsi" w:cstheme="minorHAnsi"/>
          <w:spacing w:val="-2"/>
        </w:rPr>
        <w:t xml:space="preserve"> </w:t>
      </w:r>
      <w:r w:rsidRPr="00121823">
        <w:rPr>
          <w:rFonts w:asciiTheme="minorHAnsi" w:hAnsiTheme="minorHAnsi" w:cstheme="minorHAnsi"/>
        </w:rPr>
        <w:t>risks normalising them</w:t>
      </w:r>
    </w:p>
    <w:p w14:paraId="682A2855" w14:textId="3589D68B" w:rsidR="00C9192A" w:rsidRPr="00121823" w:rsidRDefault="004C0FDE" w:rsidP="00121823">
      <w:pPr>
        <w:pStyle w:val="ListParagraph"/>
        <w:numPr>
          <w:ilvl w:val="0"/>
          <w:numId w:val="38"/>
        </w:numPr>
        <w:spacing w:before="115"/>
        <w:ind w:right="459"/>
        <w:rPr>
          <w:rFonts w:asciiTheme="minorHAnsi" w:hAnsiTheme="minorHAnsi" w:cstheme="minorHAnsi"/>
        </w:rPr>
      </w:pPr>
      <w:proofErr w:type="spellStart"/>
      <w:r w:rsidRPr="00121823">
        <w:rPr>
          <w:rFonts w:asciiTheme="minorHAnsi" w:hAnsiTheme="minorHAnsi" w:cstheme="minorHAnsi"/>
          <w:bCs/>
        </w:rPr>
        <w:t>Upskirting</w:t>
      </w:r>
      <w:proofErr w:type="spellEnd"/>
      <w:r w:rsidRPr="00121823">
        <w:rPr>
          <w:rFonts w:asciiTheme="minorHAnsi" w:hAnsiTheme="minorHAnsi" w:cstheme="minorHAnsi"/>
          <w:bCs/>
        </w:rPr>
        <w:t>:</w:t>
      </w:r>
      <w:r w:rsidRPr="00121823">
        <w:rPr>
          <w:rFonts w:asciiTheme="minorHAnsi" w:hAnsiTheme="minorHAnsi" w:cstheme="minorHAnsi"/>
          <w:b/>
        </w:rPr>
        <w:t xml:space="preserve"> </w:t>
      </w:r>
      <w:r w:rsidRPr="00121823">
        <w:rPr>
          <w:rFonts w:asciiTheme="minorHAnsi" w:hAnsiTheme="minorHAnsi" w:cstheme="minorHAnsi"/>
        </w:rPr>
        <w:t>where someone takes a picture under a person’s clothing (not</w:t>
      </w:r>
      <w:r w:rsidRPr="00121823">
        <w:rPr>
          <w:rFonts w:asciiTheme="minorHAnsi" w:hAnsiTheme="minorHAnsi" w:cstheme="minorHAnsi"/>
          <w:spacing w:val="1"/>
        </w:rPr>
        <w:t xml:space="preserve"> </w:t>
      </w:r>
      <w:r w:rsidRPr="00121823">
        <w:rPr>
          <w:rFonts w:asciiTheme="minorHAnsi" w:hAnsiTheme="minorHAnsi" w:cstheme="minorHAnsi"/>
        </w:rPr>
        <w:t>necessarily a skirt) without permission and or knowledge, with the intention of</w:t>
      </w:r>
      <w:r w:rsidRPr="00121823">
        <w:rPr>
          <w:rFonts w:asciiTheme="minorHAnsi" w:hAnsiTheme="minorHAnsi" w:cstheme="minorHAnsi"/>
          <w:spacing w:val="-59"/>
        </w:rPr>
        <w:t xml:space="preserve"> </w:t>
      </w:r>
      <w:r w:rsidRPr="00121823">
        <w:rPr>
          <w:rFonts w:asciiTheme="minorHAnsi" w:hAnsiTheme="minorHAnsi" w:cstheme="minorHAnsi"/>
        </w:rPr>
        <w:t>viewing their</w:t>
      </w:r>
      <w:r w:rsidRPr="00121823">
        <w:rPr>
          <w:rFonts w:asciiTheme="minorHAnsi" w:hAnsiTheme="minorHAnsi" w:cstheme="minorHAnsi"/>
          <w:spacing w:val="-5"/>
        </w:rPr>
        <w:t xml:space="preserve"> </w:t>
      </w:r>
      <w:r w:rsidRPr="00121823">
        <w:rPr>
          <w:rFonts w:asciiTheme="minorHAnsi" w:hAnsiTheme="minorHAnsi" w:cstheme="minorHAnsi"/>
        </w:rPr>
        <w:t>genitals</w:t>
      </w:r>
      <w:r w:rsidRPr="00121823">
        <w:rPr>
          <w:rFonts w:asciiTheme="minorHAnsi" w:hAnsiTheme="minorHAnsi" w:cstheme="minorHAnsi"/>
          <w:spacing w:val="-4"/>
        </w:rPr>
        <w:t xml:space="preserve"> </w:t>
      </w:r>
      <w:r w:rsidRPr="00121823">
        <w:rPr>
          <w:rFonts w:asciiTheme="minorHAnsi" w:hAnsiTheme="minorHAnsi" w:cstheme="minorHAnsi"/>
        </w:rPr>
        <w:t>or</w:t>
      </w:r>
      <w:r w:rsidRPr="00121823">
        <w:rPr>
          <w:rFonts w:asciiTheme="minorHAnsi" w:hAnsiTheme="minorHAnsi" w:cstheme="minorHAnsi"/>
          <w:spacing w:val="-6"/>
        </w:rPr>
        <w:t xml:space="preserve"> </w:t>
      </w:r>
      <w:r w:rsidRPr="00121823">
        <w:rPr>
          <w:rFonts w:asciiTheme="minorHAnsi" w:hAnsiTheme="minorHAnsi" w:cstheme="minorHAnsi"/>
        </w:rPr>
        <w:t>buttocks</w:t>
      </w:r>
      <w:r w:rsidRPr="00121823">
        <w:rPr>
          <w:rFonts w:asciiTheme="minorHAnsi" w:hAnsiTheme="minorHAnsi" w:cstheme="minorHAnsi"/>
          <w:spacing w:val="-3"/>
        </w:rPr>
        <w:t xml:space="preserve"> </w:t>
      </w:r>
      <w:r w:rsidRPr="00121823">
        <w:rPr>
          <w:rFonts w:asciiTheme="minorHAnsi" w:hAnsiTheme="minorHAnsi" w:cstheme="minorHAnsi"/>
        </w:rPr>
        <w:t>(with</w:t>
      </w:r>
      <w:r w:rsidRPr="00121823">
        <w:rPr>
          <w:rFonts w:asciiTheme="minorHAnsi" w:hAnsiTheme="minorHAnsi" w:cstheme="minorHAnsi"/>
          <w:spacing w:val="-2"/>
        </w:rPr>
        <w:t xml:space="preserve"> </w:t>
      </w:r>
      <w:r w:rsidRPr="00121823">
        <w:rPr>
          <w:rFonts w:asciiTheme="minorHAnsi" w:hAnsiTheme="minorHAnsi" w:cstheme="minorHAnsi"/>
        </w:rPr>
        <w:t>or without</w:t>
      </w:r>
      <w:r w:rsidRPr="00121823">
        <w:rPr>
          <w:rFonts w:asciiTheme="minorHAnsi" w:hAnsiTheme="minorHAnsi" w:cstheme="minorHAnsi"/>
          <w:spacing w:val="-3"/>
        </w:rPr>
        <w:t xml:space="preserve"> </w:t>
      </w:r>
      <w:r w:rsidRPr="00121823">
        <w:rPr>
          <w:rFonts w:asciiTheme="minorHAnsi" w:hAnsiTheme="minorHAnsi" w:cstheme="minorHAnsi"/>
        </w:rPr>
        <w:t>underwear)</w:t>
      </w:r>
      <w:r w:rsidRPr="00121823">
        <w:rPr>
          <w:rFonts w:asciiTheme="minorHAnsi" w:hAnsiTheme="minorHAnsi" w:cstheme="minorHAnsi"/>
          <w:spacing w:val="-1"/>
        </w:rPr>
        <w:t xml:space="preserve"> </w:t>
      </w:r>
      <w:r w:rsidRPr="00121823">
        <w:rPr>
          <w:rFonts w:asciiTheme="minorHAnsi" w:hAnsiTheme="minorHAnsi" w:cstheme="minorHAnsi"/>
        </w:rPr>
        <w:t>to</w:t>
      </w:r>
      <w:r w:rsidRPr="00121823">
        <w:rPr>
          <w:rFonts w:asciiTheme="minorHAnsi" w:hAnsiTheme="minorHAnsi" w:cstheme="minorHAnsi"/>
          <w:spacing w:val="-3"/>
        </w:rPr>
        <w:t xml:space="preserve"> </w:t>
      </w:r>
      <w:r w:rsidRPr="00121823">
        <w:rPr>
          <w:rFonts w:asciiTheme="minorHAnsi" w:hAnsiTheme="minorHAnsi" w:cstheme="minorHAnsi"/>
        </w:rPr>
        <w:t>obtain</w:t>
      </w:r>
      <w:r w:rsidRPr="00121823">
        <w:rPr>
          <w:rFonts w:asciiTheme="minorHAnsi" w:hAnsiTheme="minorHAnsi" w:cstheme="minorHAnsi"/>
          <w:spacing w:val="-4"/>
        </w:rPr>
        <w:t xml:space="preserve"> </w:t>
      </w:r>
      <w:r w:rsidRPr="00121823">
        <w:rPr>
          <w:rFonts w:asciiTheme="minorHAnsi" w:hAnsiTheme="minorHAnsi" w:cstheme="minorHAnsi"/>
        </w:rPr>
        <w:t>sexual gratification, or cause the victim humiliation, distress or alarm. It is a</w:t>
      </w:r>
      <w:r w:rsidRPr="00121823">
        <w:rPr>
          <w:rFonts w:asciiTheme="minorHAnsi" w:hAnsiTheme="minorHAnsi" w:cstheme="minorHAnsi"/>
          <w:spacing w:val="-59"/>
        </w:rPr>
        <w:t xml:space="preserve"> </w:t>
      </w:r>
      <w:r w:rsidRPr="00121823">
        <w:rPr>
          <w:rFonts w:asciiTheme="minorHAnsi" w:hAnsiTheme="minorHAnsi" w:cstheme="minorHAnsi"/>
        </w:rPr>
        <w:t>criminal</w:t>
      </w:r>
      <w:r w:rsidRPr="00121823">
        <w:rPr>
          <w:rFonts w:asciiTheme="minorHAnsi" w:hAnsiTheme="minorHAnsi" w:cstheme="minorHAnsi"/>
          <w:spacing w:val="-1"/>
        </w:rPr>
        <w:t xml:space="preserve"> </w:t>
      </w:r>
      <w:r w:rsidRPr="00121823">
        <w:rPr>
          <w:rFonts w:asciiTheme="minorHAnsi" w:hAnsiTheme="minorHAnsi" w:cstheme="minorHAnsi"/>
        </w:rPr>
        <w:t>offence.</w:t>
      </w:r>
      <w:r w:rsidRPr="00121823">
        <w:rPr>
          <w:rFonts w:asciiTheme="minorHAnsi" w:hAnsiTheme="minorHAnsi" w:cstheme="minorHAnsi"/>
          <w:spacing w:val="1"/>
        </w:rPr>
        <w:t xml:space="preserve"> </w:t>
      </w:r>
      <w:r w:rsidRPr="00121823">
        <w:rPr>
          <w:rFonts w:asciiTheme="minorHAnsi" w:hAnsiTheme="minorHAnsi" w:cstheme="minorHAnsi"/>
        </w:rPr>
        <w:t>Anyone of</w:t>
      </w:r>
      <w:r w:rsidRPr="00121823">
        <w:rPr>
          <w:rFonts w:asciiTheme="minorHAnsi" w:hAnsiTheme="minorHAnsi" w:cstheme="minorHAnsi"/>
          <w:spacing w:val="1"/>
        </w:rPr>
        <w:t xml:space="preserve"> </w:t>
      </w:r>
      <w:r w:rsidRPr="00121823">
        <w:rPr>
          <w:rFonts w:asciiTheme="minorHAnsi" w:hAnsiTheme="minorHAnsi" w:cstheme="minorHAnsi"/>
        </w:rPr>
        <w:t>any</w:t>
      </w:r>
      <w:r w:rsidRPr="00121823">
        <w:rPr>
          <w:rFonts w:asciiTheme="minorHAnsi" w:hAnsiTheme="minorHAnsi" w:cstheme="minorHAnsi"/>
          <w:spacing w:val="-2"/>
        </w:rPr>
        <w:t xml:space="preserve"> </w:t>
      </w:r>
      <w:r w:rsidRPr="00121823">
        <w:rPr>
          <w:rFonts w:asciiTheme="minorHAnsi" w:hAnsiTheme="minorHAnsi" w:cstheme="minorHAnsi"/>
        </w:rPr>
        <w:t>gender,</w:t>
      </w:r>
      <w:r w:rsidRPr="00121823">
        <w:rPr>
          <w:rFonts w:asciiTheme="minorHAnsi" w:hAnsiTheme="minorHAnsi" w:cstheme="minorHAnsi"/>
          <w:spacing w:val="-2"/>
        </w:rPr>
        <w:t xml:space="preserve"> </w:t>
      </w:r>
      <w:r w:rsidRPr="00121823">
        <w:rPr>
          <w:rFonts w:asciiTheme="minorHAnsi" w:hAnsiTheme="minorHAnsi" w:cstheme="minorHAnsi"/>
        </w:rPr>
        <w:t>can</w:t>
      </w:r>
      <w:r w:rsidRPr="00121823">
        <w:rPr>
          <w:rFonts w:asciiTheme="minorHAnsi" w:hAnsiTheme="minorHAnsi" w:cstheme="minorHAnsi"/>
          <w:spacing w:val="-2"/>
        </w:rPr>
        <w:t xml:space="preserve"> </w:t>
      </w:r>
      <w:r w:rsidRPr="00121823">
        <w:rPr>
          <w:rFonts w:asciiTheme="minorHAnsi" w:hAnsiTheme="minorHAnsi" w:cstheme="minorHAnsi"/>
        </w:rPr>
        <w:t>be</w:t>
      </w:r>
      <w:r w:rsidRPr="00121823">
        <w:rPr>
          <w:rFonts w:asciiTheme="minorHAnsi" w:hAnsiTheme="minorHAnsi" w:cstheme="minorHAnsi"/>
          <w:spacing w:val="-1"/>
        </w:rPr>
        <w:t xml:space="preserve"> </w:t>
      </w:r>
      <w:r w:rsidRPr="00121823">
        <w:rPr>
          <w:rFonts w:asciiTheme="minorHAnsi" w:hAnsiTheme="minorHAnsi" w:cstheme="minorHAnsi"/>
        </w:rPr>
        <w:t>a</w:t>
      </w:r>
      <w:r w:rsidRPr="00121823">
        <w:rPr>
          <w:rFonts w:asciiTheme="minorHAnsi" w:hAnsiTheme="minorHAnsi" w:cstheme="minorHAnsi"/>
          <w:spacing w:val="-4"/>
        </w:rPr>
        <w:t xml:space="preserve"> </w:t>
      </w:r>
      <w:r w:rsidRPr="00121823">
        <w:rPr>
          <w:rFonts w:asciiTheme="minorHAnsi" w:hAnsiTheme="minorHAnsi" w:cstheme="minorHAnsi"/>
        </w:rPr>
        <w:t>victim.</w:t>
      </w:r>
    </w:p>
    <w:p w14:paraId="03F87568" w14:textId="77777777" w:rsidR="00C9192A" w:rsidRPr="00C9192A" w:rsidRDefault="00C9192A" w:rsidP="00C9192A">
      <w:pPr>
        <w:pStyle w:val="ListParagraph"/>
        <w:spacing w:before="115"/>
        <w:ind w:left="993" w:right="459"/>
        <w:contextualSpacing w:val="0"/>
        <w:rPr>
          <w:rFonts w:asciiTheme="minorHAnsi" w:hAnsiTheme="minorHAnsi" w:cstheme="minorHAnsi"/>
        </w:rPr>
      </w:pPr>
    </w:p>
    <w:p w14:paraId="54EA2A75" w14:textId="69511F49" w:rsidR="004C0FDE" w:rsidRPr="008C51D5" w:rsidRDefault="004C0FDE" w:rsidP="00C9192A">
      <w:pPr>
        <w:pStyle w:val="Heading4"/>
        <w:rPr>
          <w:color w:val="FF0000"/>
        </w:rPr>
      </w:pPr>
      <w:r w:rsidRPr="008C51D5">
        <w:rPr>
          <w:color w:val="FF0000"/>
        </w:rPr>
        <w:lastRenderedPageBreak/>
        <w:t xml:space="preserve">6.3 Bullying </w:t>
      </w:r>
    </w:p>
    <w:p w14:paraId="366BAAB6" w14:textId="77777777" w:rsidR="004C0FDE" w:rsidRPr="00C9192A" w:rsidRDefault="004C0FDE" w:rsidP="00C9192A">
      <w:pPr>
        <w:pStyle w:val="BodyText"/>
        <w:spacing w:before="124"/>
        <w:ind w:left="0" w:right="194"/>
        <w:rPr>
          <w:rFonts w:asciiTheme="minorHAnsi" w:hAnsiTheme="minorHAnsi" w:cstheme="minorHAnsi"/>
        </w:rPr>
      </w:pPr>
      <w:r w:rsidRPr="00C9192A">
        <w:rPr>
          <w:rFonts w:asciiTheme="minorHAnsi" w:hAnsiTheme="minorHAnsi" w:cstheme="minorHAnsi"/>
        </w:rPr>
        <w:t>Bulling is unwanted, aggressive behaviour among school aged children that involves a real</w:t>
      </w:r>
      <w:r w:rsidRPr="00C9192A">
        <w:rPr>
          <w:rFonts w:asciiTheme="minorHAnsi" w:hAnsiTheme="minorHAnsi" w:cstheme="minorHAnsi"/>
          <w:spacing w:val="-59"/>
        </w:rPr>
        <w:t xml:space="preserve"> </w:t>
      </w:r>
      <w:r w:rsidRPr="00C9192A">
        <w:rPr>
          <w:rFonts w:asciiTheme="minorHAnsi" w:hAnsiTheme="minorHAnsi" w:cstheme="minorHAnsi"/>
        </w:rPr>
        <w:t>or perceived power imbalance. The behaviour is repeated, or has the potential to be</w:t>
      </w:r>
      <w:r w:rsidRPr="00C9192A">
        <w:rPr>
          <w:rFonts w:asciiTheme="minorHAnsi" w:hAnsiTheme="minorHAnsi" w:cstheme="minorHAnsi"/>
          <w:spacing w:val="1"/>
        </w:rPr>
        <w:t xml:space="preserve"> </w:t>
      </w:r>
      <w:r w:rsidRPr="00C9192A">
        <w:rPr>
          <w:rFonts w:asciiTheme="minorHAnsi" w:hAnsiTheme="minorHAnsi" w:cstheme="minorHAnsi"/>
        </w:rPr>
        <w:t>repeated, over time. Both young people who are bullied and who bully others may have</w:t>
      </w:r>
      <w:r w:rsidRPr="00C9192A">
        <w:rPr>
          <w:rFonts w:asciiTheme="minorHAnsi" w:hAnsiTheme="minorHAnsi" w:cstheme="minorHAnsi"/>
          <w:spacing w:val="1"/>
        </w:rPr>
        <w:t xml:space="preserve"> </w:t>
      </w:r>
      <w:r w:rsidRPr="00C9192A">
        <w:rPr>
          <w:rFonts w:asciiTheme="minorHAnsi" w:hAnsiTheme="minorHAnsi" w:cstheme="minorHAnsi"/>
        </w:rPr>
        <w:t>serious,</w:t>
      </w:r>
      <w:r w:rsidRPr="00C9192A">
        <w:rPr>
          <w:rFonts w:asciiTheme="minorHAnsi" w:hAnsiTheme="minorHAnsi" w:cstheme="minorHAnsi"/>
          <w:spacing w:val="-2"/>
        </w:rPr>
        <w:t xml:space="preserve"> </w:t>
      </w:r>
      <w:r w:rsidRPr="00C9192A">
        <w:rPr>
          <w:rFonts w:asciiTheme="minorHAnsi" w:hAnsiTheme="minorHAnsi" w:cstheme="minorHAnsi"/>
        </w:rPr>
        <w:t>lasting</w:t>
      </w:r>
      <w:r w:rsidRPr="00C9192A">
        <w:rPr>
          <w:rFonts w:asciiTheme="minorHAnsi" w:hAnsiTheme="minorHAnsi" w:cstheme="minorHAnsi"/>
          <w:spacing w:val="2"/>
        </w:rPr>
        <w:t xml:space="preserve"> </w:t>
      </w:r>
      <w:r w:rsidRPr="00C9192A">
        <w:rPr>
          <w:rFonts w:asciiTheme="minorHAnsi" w:hAnsiTheme="minorHAnsi" w:cstheme="minorHAnsi"/>
        </w:rPr>
        <w:t>problems.</w:t>
      </w:r>
    </w:p>
    <w:p w14:paraId="5B80EAA6" w14:textId="77777777" w:rsidR="004C0FDE" w:rsidRPr="00C9192A" w:rsidRDefault="004C0FDE" w:rsidP="00C9192A">
      <w:pPr>
        <w:pStyle w:val="BodyText"/>
        <w:spacing w:before="118"/>
        <w:ind w:left="0"/>
        <w:rPr>
          <w:rFonts w:asciiTheme="minorHAnsi" w:hAnsiTheme="minorHAnsi" w:cstheme="minorHAnsi"/>
        </w:rPr>
      </w:pPr>
      <w:r w:rsidRPr="00C9192A">
        <w:rPr>
          <w:rFonts w:asciiTheme="minorHAnsi" w:hAnsiTheme="minorHAnsi" w:cstheme="minorHAnsi"/>
        </w:rPr>
        <w:t>In</w:t>
      </w:r>
      <w:r w:rsidRPr="00C9192A">
        <w:rPr>
          <w:rFonts w:asciiTheme="minorHAnsi" w:hAnsiTheme="minorHAnsi" w:cstheme="minorHAnsi"/>
          <w:spacing w:val="-1"/>
        </w:rPr>
        <w:t xml:space="preserve"> </w:t>
      </w:r>
      <w:r w:rsidRPr="00C9192A">
        <w:rPr>
          <w:rFonts w:asciiTheme="minorHAnsi" w:hAnsiTheme="minorHAnsi" w:cstheme="minorHAnsi"/>
        </w:rPr>
        <w:t>order</w:t>
      </w:r>
      <w:r w:rsidRPr="00C9192A">
        <w:rPr>
          <w:rFonts w:asciiTheme="minorHAnsi" w:hAnsiTheme="minorHAnsi" w:cstheme="minorHAnsi"/>
          <w:spacing w:val="-2"/>
        </w:rPr>
        <w:t xml:space="preserve"> </w:t>
      </w:r>
      <w:r w:rsidRPr="00C9192A">
        <w:rPr>
          <w:rFonts w:asciiTheme="minorHAnsi" w:hAnsiTheme="minorHAnsi" w:cstheme="minorHAnsi"/>
        </w:rPr>
        <w:t>to</w:t>
      </w:r>
      <w:r w:rsidRPr="00C9192A">
        <w:rPr>
          <w:rFonts w:asciiTheme="minorHAnsi" w:hAnsiTheme="minorHAnsi" w:cstheme="minorHAnsi"/>
          <w:spacing w:val="-4"/>
        </w:rPr>
        <w:t xml:space="preserve"> </w:t>
      </w:r>
      <w:r w:rsidRPr="00C9192A">
        <w:rPr>
          <w:rFonts w:asciiTheme="minorHAnsi" w:hAnsiTheme="minorHAnsi" w:cstheme="minorHAnsi"/>
        </w:rPr>
        <w:t>be</w:t>
      </w:r>
      <w:r w:rsidRPr="00C9192A">
        <w:rPr>
          <w:rFonts w:asciiTheme="minorHAnsi" w:hAnsiTheme="minorHAnsi" w:cstheme="minorHAnsi"/>
          <w:spacing w:val="-1"/>
        </w:rPr>
        <w:t xml:space="preserve"> </w:t>
      </w:r>
      <w:r w:rsidRPr="00C9192A">
        <w:rPr>
          <w:rFonts w:asciiTheme="minorHAnsi" w:hAnsiTheme="minorHAnsi" w:cstheme="minorHAnsi"/>
        </w:rPr>
        <w:t>considered</w:t>
      </w:r>
      <w:r w:rsidRPr="00C9192A">
        <w:rPr>
          <w:rFonts w:asciiTheme="minorHAnsi" w:hAnsiTheme="minorHAnsi" w:cstheme="minorHAnsi"/>
          <w:spacing w:val="-3"/>
        </w:rPr>
        <w:t xml:space="preserve"> </w:t>
      </w:r>
      <w:r w:rsidRPr="00C9192A">
        <w:rPr>
          <w:rFonts w:asciiTheme="minorHAnsi" w:hAnsiTheme="minorHAnsi" w:cstheme="minorHAnsi"/>
        </w:rPr>
        <w:t>bullying, the</w:t>
      </w:r>
      <w:r w:rsidRPr="00C9192A">
        <w:rPr>
          <w:rFonts w:asciiTheme="minorHAnsi" w:hAnsiTheme="minorHAnsi" w:cstheme="minorHAnsi"/>
          <w:spacing w:val="-3"/>
        </w:rPr>
        <w:t xml:space="preserve"> </w:t>
      </w:r>
      <w:r w:rsidRPr="00C9192A">
        <w:rPr>
          <w:rFonts w:asciiTheme="minorHAnsi" w:hAnsiTheme="minorHAnsi" w:cstheme="minorHAnsi"/>
        </w:rPr>
        <w:t>behaviour</w:t>
      </w:r>
      <w:r w:rsidRPr="00C9192A">
        <w:rPr>
          <w:rFonts w:asciiTheme="minorHAnsi" w:hAnsiTheme="minorHAnsi" w:cstheme="minorHAnsi"/>
          <w:spacing w:val="-3"/>
        </w:rPr>
        <w:t xml:space="preserve"> </w:t>
      </w:r>
      <w:r w:rsidRPr="00C9192A">
        <w:rPr>
          <w:rFonts w:asciiTheme="minorHAnsi" w:hAnsiTheme="minorHAnsi" w:cstheme="minorHAnsi"/>
        </w:rPr>
        <w:t>must</w:t>
      </w:r>
      <w:r w:rsidRPr="00C9192A">
        <w:rPr>
          <w:rFonts w:asciiTheme="minorHAnsi" w:hAnsiTheme="minorHAnsi" w:cstheme="minorHAnsi"/>
          <w:spacing w:val="-2"/>
        </w:rPr>
        <w:t xml:space="preserve"> </w:t>
      </w:r>
      <w:r w:rsidRPr="00C9192A">
        <w:rPr>
          <w:rFonts w:asciiTheme="minorHAnsi" w:hAnsiTheme="minorHAnsi" w:cstheme="minorHAnsi"/>
        </w:rPr>
        <w:t>be</w:t>
      </w:r>
      <w:r w:rsidRPr="00C9192A">
        <w:rPr>
          <w:rFonts w:asciiTheme="minorHAnsi" w:hAnsiTheme="minorHAnsi" w:cstheme="minorHAnsi"/>
          <w:spacing w:val="-1"/>
        </w:rPr>
        <w:t xml:space="preserve"> </w:t>
      </w:r>
      <w:r w:rsidRPr="00C9192A">
        <w:rPr>
          <w:rFonts w:asciiTheme="minorHAnsi" w:hAnsiTheme="minorHAnsi" w:cstheme="minorHAnsi"/>
        </w:rPr>
        <w:t>aggressive</w:t>
      </w:r>
      <w:r w:rsidRPr="00C9192A">
        <w:rPr>
          <w:rFonts w:asciiTheme="minorHAnsi" w:hAnsiTheme="minorHAnsi" w:cstheme="minorHAnsi"/>
          <w:spacing w:val="-2"/>
        </w:rPr>
        <w:t xml:space="preserve"> </w:t>
      </w:r>
      <w:r w:rsidRPr="00C9192A">
        <w:rPr>
          <w:rFonts w:asciiTheme="minorHAnsi" w:hAnsiTheme="minorHAnsi" w:cstheme="minorHAnsi"/>
        </w:rPr>
        <w:t>and</w:t>
      </w:r>
      <w:r w:rsidRPr="00C9192A">
        <w:rPr>
          <w:rFonts w:asciiTheme="minorHAnsi" w:hAnsiTheme="minorHAnsi" w:cstheme="minorHAnsi"/>
          <w:spacing w:val="-1"/>
        </w:rPr>
        <w:t xml:space="preserve"> </w:t>
      </w:r>
      <w:r w:rsidRPr="00C9192A">
        <w:rPr>
          <w:rFonts w:asciiTheme="minorHAnsi" w:hAnsiTheme="minorHAnsi" w:cstheme="minorHAnsi"/>
        </w:rPr>
        <w:t>include:</w:t>
      </w:r>
    </w:p>
    <w:p w14:paraId="7BB6B6AC" w14:textId="77777777" w:rsidR="004C0FDE" w:rsidRPr="00121823" w:rsidRDefault="004C0FDE" w:rsidP="00121823">
      <w:pPr>
        <w:pStyle w:val="ListParagraph"/>
        <w:numPr>
          <w:ilvl w:val="0"/>
          <w:numId w:val="39"/>
        </w:numPr>
        <w:tabs>
          <w:tab w:val="left" w:pos="2410"/>
        </w:tabs>
        <w:spacing w:before="121"/>
        <w:ind w:right="541"/>
        <w:rPr>
          <w:rFonts w:asciiTheme="minorHAnsi" w:hAnsiTheme="minorHAnsi" w:cstheme="minorHAnsi"/>
        </w:rPr>
      </w:pPr>
      <w:r w:rsidRPr="00121823">
        <w:rPr>
          <w:rFonts w:asciiTheme="minorHAnsi" w:hAnsiTheme="minorHAnsi" w:cstheme="minorHAnsi"/>
        </w:rPr>
        <w:t>An Imbalance of Power: Young people who bully use their power—such as</w:t>
      </w:r>
      <w:r w:rsidRPr="00121823">
        <w:rPr>
          <w:rFonts w:asciiTheme="minorHAnsi" w:hAnsiTheme="minorHAnsi" w:cstheme="minorHAnsi"/>
          <w:spacing w:val="-59"/>
        </w:rPr>
        <w:t xml:space="preserve"> </w:t>
      </w:r>
      <w:r w:rsidRPr="00121823">
        <w:rPr>
          <w:rFonts w:asciiTheme="minorHAnsi" w:hAnsiTheme="minorHAnsi" w:cstheme="minorHAnsi"/>
        </w:rPr>
        <w:t>physical strength, access to embarrassing information, or popularity—to</w:t>
      </w:r>
      <w:r w:rsidRPr="00121823">
        <w:rPr>
          <w:rFonts w:asciiTheme="minorHAnsi" w:hAnsiTheme="minorHAnsi" w:cstheme="minorHAnsi"/>
          <w:spacing w:val="1"/>
        </w:rPr>
        <w:t xml:space="preserve"> </w:t>
      </w:r>
      <w:r w:rsidRPr="00121823">
        <w:rPr>
          <w:rFonts w:asciiTheme="minorHAnsi" w:hAnsiTheme="minorHAnsi" w:cstheme="minorHAnsi"/>
        </w:rPr>
        <w:t>control or harm others. Power imbalances can change over time and in</w:t>
      </w:r>
      <w:r w:rsidRPr="00121823">
        <w:rPr>
          <w:rFonts w:asciiTheme="minorHAnsi" w:hAnsiTheme="minorHAnsi" w:cstheme="minorHAnsi"/>
          <w:spacing w:val="1"/>
        </w:rPr>
        <w:t xml:space="preserve"> </w:t>
      </w:r>
      <w:r w:rsidRPr="00121823">
        <w:rPr>
          <w:rFonts w:asciiTheme="minorHAnsi" w:hAnsiTheme="minorHAnsi" w:cstheme="minorHAnsi"/>
        </w:rPr>
        <w:t>different</w:t>
      </w:r>
      <w:r w:rsidRPr="00121823">
        <w:rPr>
          <w:rFonts w:asciiTheme="minorHAnsi" w:hAnsiTheme="minorHAnsi" w:cstheme="minorHAnsi"/>
          <w:spacing w:val="1"/>
        </w:rPr>
        <w:t xml:space="preserve"> </w:t>
      </w:r>
      <w:r w:rsidRPr="00121823">
        <w:rPr>
          <w:rFonts w:asciiTheme="minorHAnsi" w:hAnsiTheme="minorHAnsi" w:cstheme="minorHAnsi"/>
        </w:rPr>
        <w:t>situations,</w:t>
      </w:r>
      <w:r w:rsidRPr="00121823">
        <w:rPr>
          <w:rFonts w:asciiTheme="minorHAnsi" w:hAnsiTheme="minorHAnsi" w:cstheme="minorHAnsi"/>
          <w:spacing w:val="2"/>
        </w:rPr>
        <w:t xml:space="preserve"> </w:t>
      </w:r>
      <w:r w:rsidRPr="00121823">
        <w:rPr>
          <w:rFonts w:asciiTheme="minorHAnsi" w:hAnsiTheme="minorHAnsi" w:cstheme="minorHAnsi"/>
        </w:rPr>
        <w:t>even</w:t>
      </w:r>
      <w:r w:rsidRPr="00121823">
        <w:rPr>
          <w:rFonts w:asciiTheme="minorHAnsi" w:hAnsiTheme="minorHAnsi" w:cstheme="minorHAnsi"/>
          <w:spacing w:val="-3"/>
        </w:rPr>
        <w:t xml:space="preserve"> </w:t>
      </w:r>
      <w:r w:rsidRPr="00121823">
        <w:rPr>
          <w:rFonts w:asciiTheme="minorHAnsi" w:hAnsiTheme="minorHAnsi" w:cstheme="minorHAnsi"/>
        </w:rPr>
        <w:t>if</w:t>
      </w:r>
      <w:r w:rsidRPr="00121823">
        <w:rPr>
          <w:rFonts w:asciiTheme="minorHAnsi" w:hAnsiTheme="minorHAnsi" w:cstheme="minorHAnsi"/>
          <w:spacing w:val="2"/>
        </w:rPr>
        <w:t xml:space="preserve"> </w:t>
      </w:r>
      <w:r w:rsidRPr="00121823">
        <w:rPr>
          <w:rFonts w:asciiTheme="minorHAnsi" w:hAnsiTheme="minorHAnsi" w:cstheme="minorHAnsi"/>
        </w:rPr>
        <w:t>they</w:t>
      </w:r>
      <w:r w:rsidRPr="00121823">
        <w:rPr>
          <w:rFonts w:asciiTheme="minorHAnsi" w:hAnsiTheme="minorHAnsi" w:cstheme="minorHAnsi"/>
          <w:spacing w:val="-3"/>
        </w:rPr>
        <w:t xml:space="preserve"> </w:t>
      </w:r>
      <w:r w:rsidRPr="00121823">
        <w:rPr>
          <w:rFonts w:asciiTheme="minorHAnsi" w:hAnsiTheme="minorHAnsi" w:cstheme="minorHAnsi"/>
        </w:rPr>
        <w:t>involve the</w:t>
      </w:r>
      <w:r w:rsidRPr="00121823">
        <w:rPr>
          <w:rFonts w:asciiTheme="minorHAnsi" w:hAnsiTheme="minorHAnsi" w:cstheme="minorHAnsi"/>
          <w:spacing w:val="-1"/>
        </w:rPr>
        <w:t xml:space="preserve"> </w:t>
      </w:r>
      <w:r w:rsidRPr="00121823">
        <w:rPr>
          <w:rFonts w:asciiTheme="minorHAnsi" w:hAnsiTheme="minorHAnsi" w:cstheme="minorHAnsi"/>
        </w:rPr>
        <w:t>same</w:t>
      </w:r>
      <w:r w:rsidRPr="00121823">
        <w:rPr>
          <w:rFonts w:asciiTheme="minorHAnsi" w:hAnsiTheme="minorHAnsi" w:cstheme="minorHAnsi"/>
          <w:spacing w:val="-4"/>
        </w:rPr>
        <w:t xml:space="preserve"> </w:t>
      </w:r>
      <w:r w:rsidRPr="00121823">
        <w:rPr>
          <w:rFonts w:asciiTheme="minorHAnsi" w:hAnsiTheme="minorHAnsi" w:cstheme="minorHAnsi"/>
        </w:rPr>
        <w:t>people.</w:t>
      </w:r>
    </w:p>
    <w:p w14:paraId="2B8AD28E" w14:textId="77777777" w:rsidR="004C0FDE" w:rsidRPr="00121823" w:rsidRDefault="004C0FDE" w:rsidP="00121823">
      <w:pPr>
        <w:pStyle w:val="ListParagraph"/>
        <w:numPr>
          <w:ilvl w:val="0"/>
          <w:numId w:val="39"/>
        </w:numPr>
        <w:tabs>
          <w:tab w:val="left" w:pos="2410"/>
        </w:tabs>
        <w:spacing w:before="116"/>
        <w:ind w:right="365"/>
        <w:rPr>
          <w:rFonts w:asciiTheme="minorHAnsi" w:hAnsiTheme="minorHAnsi" w:cstheme="minorHAnsi"/>
        </w:rPr>
      </w:pPr>
      <w:r w:rsidRPr="00121823">
        <w:rPr>
          <w:rFonts w:asciiTheme="minorHAnsi" w:hAnsiTheme="minorHAnsi" w:cstheme="minorHAnsi"/>
        </w:rPr>
        <w:t>Repetition: Bullying behaviours happen more than once or have the potential</w:t>
      </w:r>
      <w:r w:rsidRPr="00121823">
        <w:rPr>
          <w:rFonts w:asciiTheme="minorHAnsi" w:hAnsiTheme="minorHAnsi" w:cstheme="minorHAnsi"/>
          <w:spacing w:val="-59"/>
        </w:rPr>
        <w:t xml:space="preserve"> </w:t>
      </w:r>
      <w:r w:rsidRPr="00121823">
        <w:rPr>
          <w:rFonts w:asciiTheme="minorHAnsi" w:hAnsiTheme="minorHAnsi" w:cstheme="minorHAnsi"/>
        </w:rPr>
        <w:t>to</w:t>
      </w:r>
      <w:r w:rsidRPr="00121823">
        <w:rPr>
          <w:rFonts w:asciiTheme="minorHAnsi" w:hAnsiTheme="minorHAnsi" w:cstheme="minorHAnsi"/>
          <w:spacing w:val="-1"/>
        </w:rPr>
        <w:t xml:space="preserve"> </w:t>
      </w:r>
      <w:r w:rsidRPr="00121823">
        <w:rPr>
          <w:rFonts w:asciiTheme="minorHAnsi" w:hAnsiTheme="minorHAnsi" w:cstheme="minorHAnsi"/>
        </w:rPr>
        <w:t>happen</w:t>
      </w:r>
      <w:r w:rsidRPr="00121823">
        <w:rPr>
          <w:rFonts w:asciiTheme="minorHAnsi" w:hAnsiTheme="minorHAnsi" w:cstheme="minorHAnsi"/>
          <w:spacing w:val="-2"/>
        </w:rPr>
        <w:t xml:space="preserve"> </w:t>
      </w:r>
      <w:r w:rsidRPr="00121823">
        <w:rPr>
          <w:rFonts w:asciiTheme="minorHAnsi" w:hAnsiTheme="minorHAnsi" w:cstheme="minorHAnsi"/>
        </w:rPr>
        <w:t>more</w:t>
      </w:r>
      <w:r w:rsidRPr="00121823">
        <w:rPr>
          <w:rFonts w:asciiTheme="minorHAnsi" w:hAnsiTheme="minorHAnsi" w:cstheme="minorHAnsi"/>
          <w:spacing w:val="-2"/>
        </w:rPr>
        <w:t xml:space="preserve"> </w:t>
      </w:r>
      <w:r w:rsidRPr="00121823">
        <w:rPr>
          <w:rFonts w:asciiTheme="minorHAnsi" w:hAnsiTheme="minorHAnsi" w:cstheme="minorHAnsi"/>
        </w:rPr>
        <w:t>than once.</w:t>
      </w:r>
    </w:p>
    <w:p w14:paraId="07BC64FC" w14:textId="77777777" w:rsidR="004C0FDE" w:rsidRPr="00C9192A" w:rsidRDefault="004C0FDE" w:rsidP="00C9192A">
      <w:pPr>
        <w:pStyle w:val="BodyText"/>
        <w:spacing w:before="120"/>
        <w:ind w:left="0" w:right="-32"/>
        <w:rPr>
          <w:rFonts w:asciiTheme="minorHAnsi" w:hAnsiTheme="minorHAnsi" w:cstheme="minorHAnsi"/>
        </w:rPr>
      </w:pPr>
      <w:r w:rsidRPr="00C9192A">
        <w:rPr>
          <w:rFonts w:asciiTheme="minorHAnsi" w:hAnsiTheme="minorHAnsi" w:cstheme="minorHAnsi"/>
        </w:rPr>
        <w:t>Bullying includes actions such as making threats, spreading rumours, attacking</w:t>
      </w:r>
      <w:r w:rsidRPr="00C9192A">
        <w:rPr>
          <w:rFonts w:asciiTheme="minorHAnsi" w:hAnsiTheme="minorHAnsi" w:cstheme="minorHAnsi"/>
          <w:spacing w:val="-59"/>
        </w:rPr>
        <w:t xml:space="preserve"> </w:t>
      </w:r>
      <w:r w:rsidRPr="00C9192A">
        <w:rPr>
          <w:rFonts w:asciiTheme="minorHAnsi" w:hAnsiTheme="minorHAnsi" w:cstheme="minorHAnsi"/>
        </w:rPr>
        <w:t>someone physically or verbally or for a particular reason e.g. size, hair colour,</w:t>
      </w:r>
      <w:r w:rsidRPr="00C9192A">
        <w:rPr>
          <w:rFonts w:asciiTheme="minorHAnsi" w:hAnsiTheme="minorHAnsi" w:cstheme="minorHAnsi"/>
          <w:spacing w:val="1"/>
        </w:rPr>
        <w:t xml:space="preserve"> </w:t>
      </w:r>
      <w:r w:rsidRPr="00C9192A">
        <w:rPr>
          <w:rFonts w:asciiTheme="minorHAnsi" w:hAnsiTheme="minorHAnsi" w:cstheme="minorHAnsi"/>
        </w:rPr>
        <w:t>gender,</w:t>
      </w:r>
      <w:r w:rsidRPr="00C9192A">
        <w:rPr>
          <w:rFonts w:asciiTheme="minorHAnsi" w:hAnsiTheme="minorHAnsi" w:cstheme="minorHAnsi"/>
          <w:spacing w:val="-2"/>
        </w:rPr>
        <w:t xml:space="preserve"> </w:t>
      </w:r>
      <w:r w:rsidRPr="00C9192A">
        <w:rPr>
          <w:rFonts w:asciiTheme="minorHAnsi" w:hAnsiTheme="minorHAnsi" w:cstheme="minorHAnsi"/>
        </w:rPr>
        <w:t>sexual</w:t>
      </w:r>
      <w:r w:rsidRPr="00C9192A">
        <w:rPr>
          <w:rFonts w:asciiTheme="minorHAnsi" w:hAnsiTheme="minorHAnsi" w:cstheme="minorHAnsi"/>
          <w:spacing w:val="-1"/>
        </w:rPr>
        <w:t xml:space="preserve"> </w:t>
      </w:r>
      <w:r w:rsidRPr="00C9192A">
        <w:rPr>
          <w:rFonts w:asciiTheme="minorHAnsi" w:hAnsiTheme="minorHAnsi" w:cstheme="minorHAnsi"/>
        </w:rPr>
        <w:t>orientation, and</w:t>
      </w:r>
      <w:r w:rsidRPr="00C9192A">
        <w:rPr>
          <w:rFonts w:asciiTheme="minorHAnsi" w:hAnsiTheme="minorHAnsi" w:cstheme="minorHAnsi"/>
          <w:spacing w:val="-3"/>
        </w:rPr>
        <w:t xml:space="preserve"> </w:t>
      </w:r>
      <w:r w:rsidRPr="00C9192A">
        <w:rPr>
          <w:rFonts w:asciiTheme="minorHAnsi" w:hAnsiTheme="minorHAnsi" w:cstheme="minorHAnsi"/>
        </w:rPr>
        <w:t>excluding</w:t>
      </w:r>
      <w:r w:rsidRPr="00C9192A">
        <w:rPr>
          <w:rFonts w:asciiTheme="minorHAnsi" w:hAnsiTheme="minorHAnsi" w:cstheme="minorHAnsi"/>
          <w:spacing w:val="2"/>
        </w:rPr>
        <w:t xml:space="preserve"> </w:t>
      </w:r>
      <w:r w:rsidRPr="00C9192A">
        <w:rPr>
          <w:rFonts w:asciiTheme="minorHAnsi" w:hAnsiTheme="minorHAnsi" w:cstheme="minorHAnsi"/>
        </w:rPr>
        <w:t>someone</w:t>
      </w:r>
      <w:r w:rsidRPr="00C9192A">
        <w:rPr>
          <w:rFonts w:asciiTheme="minorHAnsi" w:hAnsiTheme="minorHAnsi" w:cstheme="minorHAnsi"/>
          <w:spacing w:val="-3"/>
        </w:rPr>
        <w:t xml:space="preserve"> </w:t>
      </w:r>
      <w:r w:rsidRPr="00C9192A">
        <w:rPr>
          <w:rFonts w:asciiTheme="minorHAnsi" w:hAnsiTheme="minorHAnsi" w:cstheme="minorHAnsi"/>
        </w:rPr>
        <w:t>from</w:t>
      </w:r>
      <w:r w:rsidRPr="00C9192A">
        <w:rPr>
          <w:rFonts w:asciiTheme="minorHAnsi" w:hAnsiTheme="minorHAnsi" w:cstheme="minorHAnsi"/>
          <w:spacing w:val="-2"/>
        </w:rPr>
        <w:t xml:space="preserve"> </w:t>
      </w:r>
      <w:r w:rsidRPr="00C9192A">
        <w:rPr>
          <w:rFonts w:asciiTheme="minorHAnsi" w:hAnsiTheme="minorHAnsi" w:cstheme="minorHAnsi"/>
        </w:rPr>
        <w:t>a</w:t>
      </w:r>
      <w:r w:rsidRPr="00C9192A">
        <w:rPr>
          <w:rFonts w:asciiTheme="minorHAnsi" w:hAnsiTheme="minorHAnsi" w:cstheme="minorHAnsi"/>
          <w:spacing w:val="-3"/>
        </w:rPr>
        <w:t xml:space="preserve"> </w:t>
      </w:r>
      <w:r w:rsidRPr="00C9192A">
        <w:rPr>
          <w:rFonts w:asciiTheme="minorHAnsi" w:hAnsiTheme="minorHAnsi" w:cstheme="minorHAnsi"/>
        </w:rPr>
        <w:t>group on</w:t>
      </w:r>
      <w:r w:rsidRPr="00C9192A">
        <w:rPr>
          <w:rFonts w:asciiTheme="minorHAnsi" w:hAnsiTheme="minorHAnsi" w:cstheme="minorHAnsi"/>
          <w:spacing w:val="-3"/>
        </w:rPr>
        <w:t xml:space="preserve"> </w:t>
      </w:r>
      <w:r w:rsidRPr="00C9192A">
        <w:rPr>
          <w:rFonts w:asciiTheme="minorHAnsi" w:hAnsiTheme="minorHAnsi" w:cstheme="minorHAnsi"/>
        </w:rPr>
        <w:t>purpose.</w:t>
      </w:r>
    </w:p>
    <w:p w14:paraId="02557826" w14:textId="77777777" w:rsidR="00C9192A" w:rsidRPr="00C9192A" w:rsidRDefault="00C9192A" w:rsidP="00C9192A">
      <w:pPr>
        <w:pStyle w:val="Heading4"/>
      </w:pPr>
    </w:p>
    <w:p w14:paraId="3FBFCBDC" w14:textId="4472C752" w:rsidR="004C0FDE" w:rsidRPr="00905772" w:rsidRDefault="004C0FDE" w:rsidP="00C9192A">
      <w:pPr>
        <w:pStyle w:val="Heading4"/>
        <w:rPr>
          <w:color w:val="FF0000"/>
        </w:rPr>
      </w:pPr>
      <w:r w:rsidRPr="00905772">
        <w:rPr>
          <w:color w:val="FF0000"/>
        </w:rPr>
        <w:t>6.4 Online Bulling</w:t>
      </w:r>
    </w:p>
    <w:p w14:paraId="7AEE88F9" w14:textId="096BBAD6" w:rsidR="009904E5" w:rsidRPr="00C9192A" w:rsidRDefault="004C0FDE" w:rsidP="009904E5">
      <w:pPr>
        <w:pStyle w:val="BodyText"/>
        <w:spacing w:before="122"/>
        <w:ind w:left="0" w:right="-32"/>
        <w:rPr>
          <w:rFonts w:asciiTheme="minorHAnsi" w:hAnsiTheme="minorHAnsi" w:cstheme="minorHAnsi"/>
        </w:rPr>
      </w:pPr>
      <w:r w:rsidRPr="00C9192A">
        <w:rPr>
          <w:rFonts w:asciiTheme="minorHAnsi" w:hAnsiTheme="minorHAnsi" w:cstheme="minorHAnsi"/>
        </w:rPr>
        <w:t>Online Bullying is the use of technology (social networking, messaging, text messages, e-</w:t>
      </w:r>
      <w:r w:rsidRPr="00C9192A">
        <w:rPr>
          <w:rFonts w:asciiTheme="minorHAnsi" w:hAnsiTheme="minorHAnsi" w:cstheme="minorHAnsi"/>
          <w:spacing w:val="-59"/>
        </w:rPr>
        <w:t xml:space="preserve"> </w:t>
      </w:r>
      <w:r w:rsidRPr="00C9192A">
        <w:rPr>
          <w:rFonts w:asciiTheme="minorHAnsi" w:hAnsiTheme="minorHAnsi" w:cstheme="minorHAnsi"/>
        </w:rPr>
        <w:t>mail, chat rooms etc.) to harass threaten or intimidate someone for the same reasons as</w:t>
      </w:r>
      <w:r w:rsidRPr="00C9192A">
        <w:rPr>
          <w:rFonts w:asciiTheme="minorHAnsi" w:hAnsiTheme="minorHAnsi" w:cstheme="minorHAnsi"/>
          <w:spacing w:val="1"/>
        </w:rPr>
        <w:t xml:space="preserve"> </w:t>
      </w:r>
      <w:r w:rsidRPr="00C9192A">
        <w:rPr>
          <w:rFonts w:asciiTheme="minorHAnsi" w:hAnsiTheme="minorHAnsi" w:cstheme="minorHAnsi"/>
        </w:rPr>
        <w:t>stated</w:t>
      </w:r>
      <w:r w:rsidRPr="00C9192A">
        <w:rPr>
          <w:rFonts w:asciiTheme="minorHAnsi" w:hAnsiTheme="minorHAnsi" w:cstheme="minorHAnsi"/>
          <w:spacing w:val="-2"/>
        </w:rPr>
        <w:t xml:space="preserve"> </w:t>
      </w:r>
      <w:r w:rsidRPr="00C9192A">
        <w:rPr>
          <w:rFonts w:asciiTheme="minorHAnsi" w:hAnsiTheme="minorHAnsi" w:cstheme="minorHAnsi"/>
        </w:rPr>
        <w:t>above.</w:t>
      </w:r>
      <w:r w:rsidR="009904E5">
        <w:rPr>
          <w:rFonts w:asciiTheme="minorHAnsi" w:hAnsiTheme="minorHAnsi" w:cstheme="minorHAnsi"/>
        </w:rPr>
        <w:br/>
      </w:r>
    </w:p>
    <w:p w14:paraId="446AFAF6" w14:textId="77777777" w:rsidR="004C0FDE" w:rsidRPr="00C9192A" w:rsidRDefault="004C0FDE" w:rsidP="00C9192A">
      <w:pPr>
        <w:pStyle w:val="NoSpacing"/>
        <w:numPr>
          <w:ilvl w:val="0"/>
          <w:numId w:val="27"/>
        </w:numPr>
        <w:rPr>
          <w:lang w:val="en-GB"/>
        </w:rPr>
      </w:pPr>
      <w:r w:rsidRPr="00C9192A">
        <w:rPr>
          <w:lang w:val="en-GB"/>
        </w:rPr>
        <w:t>Online bullying can take many forms</w:t>
      </w:r>
    </w:p>
    <w:p w14:paraId="572A889B" w14:textId="77777777" w:rsidR="004C0FDE" w:rsidRPr="00C9192A" w:rsidRDefault="004C0FDE" w:rsidP="00C9192A">
      <w:pPr>
        <w:pStyle w:val="NoSpacing"/>
        <w:numPr>
          <w:ilvl w:val="0"/>
          <w:numId w:val="27"/>
        </w:numPr>
        <w:rPr>
          <w:lang w:val="en-GB"/>
        </w:rPr>
      </w:pPr>
      <w:r w:rsidRPr="00C9192A">
        <w:rPr>
          <w:lang w:val="en-GB"/>
        </w:rPr>
        <w:t>Abusive or threatening texts, emails or messages</w:t>
      </w:r>
    </w:p>
    <w:p w14:paraId="15C788F7" w14:textId="77777777" w:rsidR="004C0FDE" w:rsidRPr="00C9192A" w:rsidRDefault="004C0FDE" w:rsidP="00C9192A">
      <w:pPr>
        <w:pStyle w:val="NoSpacing"/>
        <w:numPr>
          <w:ilvl w:val="0"/>
          <w:numId w:val="27"/>
        </w:numPr>
        <w:rPr>
          <w:lang w:val="en-GB"/>
        </w:rPr>
      </w:pPr>
      <w:r w:rsidRPr="00C9192A">
        <w:rPr>
          <w:lang w:val="en-GB"/>
        </w:rPr>
        <w:t>Posting abusive comments on social media sites</w:t>
      </w:r>
    </w:p>
    <w:p w14:paraId="22DE195D" w14:textId="77777777" w:rsidR="004C0FDE" w:rsidRPr="00C9192A" w:rsidRDefault="004C0FDE" w:rsidP="00C9192A">
      <w:pPr>
        <w:pStyle w:val="NoSpacing"/>
        <w:numPr>
          <w:ilvl w:val="0"/>
          <w:numId w:val="27"/>
        </w:numPr>
        <w:rPr>
          <w:lang w:val="en-GB"/>
        </w:rPr>
      </w:pPr>
      <w:r w:rsidRPr="00C9192A">
        <w:rPr>
          <w:lang w:val="en-GB"/>
        </w:rPr>
        <w:t>Sharing humiliating videos or photos of someone else</w:t>
      </w:r>
    </w:p>
    <w:p w14:paraId="3D7FD003" w14:textId="77777777" w:rsidR="004C0FDE" w:rsidRPr="00C9192A" w:rsidRDefault="004C0FDE" w:rsidP="00C9192A">
      <w:pPr>
        <w:pStyle w:val="NoSpacing"/>
        <w:numPr>
          <w:ilvl w:val="0"/>
          <w:numId w:val="27"/>
        </w:numPr>
        <w:rPr>
          <w:lang w:val="en-GB"/>
        </w:rPr>
      </w:pPr>
      <w:r w:rsidRPr="00C9192A">
        <w:rPr>
          <w:lang w:val="en-GB"/>
        </w:rPr>
        <w:t>Stealing someone’s online identity</w:t>
      </w:r>
    </w:p>
    <w:p w14:paraId="6B5BEB03" w14:textId="77777777" w:rsidR="004C0FDE" w:rsidRPr="00C9192A" w:rsidRDefault="004C0FDE" w:rsidP="00C9192A">
      <w:pPr>
        <w:pStyle w:val="NoSpacing"/>
        <w:numPr>
          <w:ilvl w:val="0"/>
          <w:numId w:val="27"/>
        </w:numPr>
        <w:rPr>
          <w:lang w:val="en-GB"/>
        </w:rPr>
      </w:pPr>
      <w:r w:rsidRPr="00C9192A">
        <w:rPr>
          <w:lang w:val="en-GB"/>
        </w:rPr>
        <w:t>Spreading rumours online</w:t>
      </w:r>
    </w:p>
    <w:p w14:paraId="4053CFD2" w14:textId="67DE1BFC" w:rsidR="004C0FDE" w:rsidRPr="00C9192A" w:rsidRDefault="004C0FDE" w:rsidP="00C9192A">
      <w:pPr>
        <w:pStyle w:val="NoSpacing"/>
        <w:numPr>
          <w:ilvl w:val="0"/>
          <w:numId w:val="27"/>
        </w:numPr>
        <w:rPr>
          <w:lang w:val="en-GB"/>
        </w:rPr>
      </w:pPr>
      <w:r w:rsidRPr="00C9192A">
        <w:rPr>
          <w:lang w:val="en-GB"/>
        </w:rPr>
        <w:t>Trolling – sending someone menacing or upsetting messages through social</w:t>
      </w:r>
      <w:r w:rsidR="00C9192A" w:rsidRPr="00C9192A">
        <w:rPr>
          <w:lang w:val="en-GB"/>
        </w:rPr>
        <w:t xml:space="preserve"> </w:t>
      </w:r>
      <w:r w:rsidRPr="00C9192A">
        <w:rPr>
          <w:lang w:val="en-GB"/>
        </w:rPr>
        <w:t>networks, chatrooms or games</w:t>
      </w:r>
    </w:p>
    <w:p w14:paraId="6A587D55" w14:textId="77777777" w:rsidR="004C0FDE" w:rsidRPr="00C9192A" w:rsidRDefault="004C0FDE" w:rsidP="00C9192A">
      <w:pPr>
        <w:pStyle w:val="NoSpacing"/>
        <w:numPr>
          <w:ilvl w:val="0"/>
          <w:numId w:val="27"/>
        </w:numPr>
        <w:rPr>
          <w:lang w:val="en-GB"/>
        </w:rPr>
      </w:pPr>
      <w:r w:rsidRPr="00C9192A">
        <w:rPr>
          <w:lang w:val="en-GB"/>
        </w:rPr>
        <w:t>Developing hate sites about another person</w:t>
      </w:r>
    </w:p>
    <w:p w14:paraId="5FCD221C" w14:textId="77777777" w:rsidR="004C0FDE" w:rsidRPr="00C9192A" w:rsidRDefault="004C0FDE" w:rsidP="00C9192A">
      <w:pPr>
        <w:pStyle w:val="NoSpacing"/>
        <w:numPr>
          <w:ilvl w:val="0"/>
          <w:numId w:val="27"/>
        </w:numPr>
        <w:rPr>
          <w:lang w:val="en-GB"/>
        </w:rPr>
      </w:pPr>
      <w:r w:rsidRPr="00C9192A">
        <w:rPr>
          <w:lang w:val="en-GB"/>
        </w:rPr>
        <w:t>Prank calls or messages</w:t>
      </w:r>
    </w:p>
    <w:p w14:paraId="5BA26C27" w14:textId="77777777" w:rsidR="004C0FDE" w:rsidRPr="00C9192A" w:rsidRDefault="004C0FDE" w:rsidP="00C9192A">
      <w:pPr>
        <w:pStyle w:val="NoSpacing"/>
        <w:numPr>
          <w:ilvl w:val="0"/>
          <w:numId w:val="27"/>
        </w:numPr>
        <w:rPr>
          <w:lang w:val="en-GB"/>
        </w:rPr>
      </w:pPr>
      <w:r w:rsidRPr="00C9192A">
        <w:rPr>
          <w:lang w:val="en-GB"/>
        </w:rPr>
        <w:t>Group bullying or exclusion online</w:t>
      </w:r>
    </w:p>
    <w:p w14:paraId="011C0829" w14:textId="77777777" w:rsidR="004C0FDE" w:rsidRPr="00C9192A" w:rsidRDefault="004C0FDE" w:rsidP="00C9192A">
      <w:pPr>
        <w:pStyle w:val="NoSpacing"/>
        <w:numPr>
          <w:ilvl w:val="0"/>
          <w:numId w:val="27"/>
        </w:numPr>
        <w:rPr>
          <w:lang w:val="en-GB"/>
        </w:rPr>
      </w:pPr>
      <w:r w:rsidRPr="00C9192A">
        <w:rPr>
          <w:lang w:val="en-GB"/>
        </w:rPr>
        <w:t>Anonymous messaging</w:t>
      </w:r>
    </w:p>
    <w:p w14:paraId="2B71C744" w14:textId="77777777" w:rsidR="004C0FDE" w:rsidRPr="00C9192A" w:rsidRDefault="004C0FDE" w:rsidP="00C9192A">
      <w:pPr>
        <w:pStyle w:val="NoSpacing"/>
        <w:numPr>
          <w:ilvl w:val="0"/>
          <w:numId w:val="27"/>
        </w:numPr>
        <w:rPr>
          <w:lang w:val="en-GB"/>
        </w:rPr>
      </w:pPr>
      <w:r w:rsidRPr="00C9192A">
        <w:rPr>
          <w:lang w:val="en-GB"/>
        </w:rPr>
        <w:t>Encouraging a young person to self-harm</w:t>
      </w:r>
    </w:p>
    <w:p w14:paraId="556C06BE" w14:textId="77777777" w:rsidR="00C9192A" w:rsidRDefault="004C0FDE" w:rsidP="00C9192A">
      <w:pPr>
        <w:pStyle w:val="NoSpacing"/>
        <w:numPr>
          <w:ilvl w:val="0"/>
          <w:numId w:val="27"/>
        </w:numPr>
        <w:rPr>
          <w:lang w:val="en-GB"/>
        </w:rPr>
      </w:pPr>
      <w:r w:rsidRPr="00C9192A">
        <w:rPr>
          <w:lang w:val="en-GB"/>
        </w:rPr>
        <w:t>Pressuring children to send sexual messages or engaging in sexual conversations</w:t>
      </w:r>
    </w:p>
    <w:p w14:paraId="32A00A13" w14:textId="77777777" w:rsidR="00C9192A" w:rsidRDefault="00C9192A" w:rsidP="00C9192A">
      <w:pPr>
        <w:pStyle w:val="NoSpacing"/>
        <w:rPr>
          <w:lang w:val="en-GB"/>
        </w:rPr>
      </w:pPr>
    </w:p>
    <w:p w14:paraId="7059D3E7" w14:textId="034614FE" w:rsidR="004C0FDE" w:rsidRPr="00905772" w:rsidRDefault="004C0FDE" w:rsidP="00C9192A">
      <w:pPr>
        <w:pStyle w:val="Heading4"/>
        <w:rPr>
          <w:color w:val="FF0000"/>
        </w:rPr>
      </w:pPr>
      <w:r w:rsidRPr="00905772">
        <w:rPr>
          <w:color w:val="FF0000"/>
        </w:rPr>
        <w:t>6.5 Sexting</w:t>
      </w:r>
      <w:r w:rsidRPr="00905772">
        <w:rPr>
          <w:color w:val="FF0000"/>
          <w:spacing w:val="-3"/>
        </w:rPr>
        <w:t xml:space="preserve"> </w:t>
      </w:r>
      <w:r w:rsidRPr="00905772">
        <w:rPr>
          <w:color w:val="FF0000"/>
        </w:rPr>
        <w:t>/</w:t>
      </w:r>
      <w:r w:rsidRPr="00905772">
        <w:rPr>
          <w:color w:val="FF0000"/>
          <w:spacing w:val="1"/>
        </w:rPr>
        <w:t xml:space="preserve"> </w:t>
      </w:r>
      <w:r w:rsidRPr="00905772">
        <w:rPr>
          <w:color w:val="FF0000"/>
        </w:rPr>
        <w:t>Sharing</w:t>
      </w:r>
      <w:r w:rsidRPr="00905772">
        <w:rPr>
          <w:color w:val="FF0000"/>
          <w:spacing w:val="-3"/>
        </w:rPr>
        <w:t xml:space="preserve"> </w:t>
      </w:r>
      <w:r w:rsidRPr="00905772">
        <w:rPr>
          <w:color w:val="FF0000"/>
        </w:rPr>
        <w:t>nude</w:t>
      </w:r>
      <w:r w:rsidRPr="00905772">
        <w:rPr>
          <w:color w:val="FF0000"/>
          <w:spacing w:val="-3"/>
        </w:rPr>
        <w:t xml:space="preserve"> </w:t>
      </w:r>
      <w:r w:rsidRPr="00905772">
        <w:rPr>
          <w:color w:val="FF0000"/>
        </w:rPr>
        <w:t>or</w:t>
      </w:r>
      <w:r w:rsidRPr="00905772">
        <w:rPr>
          <w:color w:val="FF0000"/>
          <w:spacing w:val="1"/>
        </w:rPr>
        <w:t xml:space="preserve"> </w:t>
      </w:r>
      <w:r w:rsidRPr="00905772">
        <w:rPr>
          <w:color w:val="FF0000"/>
        </w:rPr>
        <w:t>indecent</w:t>
      </w:r>
      <w:r w:rsidRPr="00905772">
        <w:rPr>
          <w:color w:val="FF0000"/>
          <w:spacing w:val="-2"/>
        </w:rPr>
        <w:t xml:space="preserve"> </w:t>
      </w:r>
      <w:r w:rsidRPr="00905772">
        <w:rPr>
          <w:color w:val="FF0000"/>
        </w:rPr>
        <w:t>imagery</w:t>
      </w:r>
    </w:p>
    <w:p w14:paraId="4123444C" w14:textId="77777777" w:rsidR="004C0FDE" w:rsidRPr="00C9192A" w:rsidRDefault="004C0FDE" w:rsidP="004C0FDE">
      <w:pPr>
        <w:tabs>
          <w:tab w:val="left" w:pos="1560"/>
        </w:tabs>
        <w:spacing w:before="115"/>
        <w:ind w:right="459"/>
        <w:rPr>
          <w:rFonts w:asciiTheme="minorHAnsi" w:hAnsiTheme="minorHAnsi" w:cstheme="minorHAnsi"/>
        </w:rPr>
      </w:pPr>
    </w:p>
    <w:p w14:paraId="00FFE95C" w14:textId="77777777" w:rsidR="004C0FDE" w:rsidRPr="00C9192A" w:rsidRDefault="004C0FDE" w:rsidP="009904E5">
      <w:pPr>
        <w:pStyle w:val="BodyText"/>
        <w:spacing w:before="122"/>
        <w:ind w:left="0" w:right="610"/>
        <w:rPr>
          <w:rFonts w:asciiTheme="minorHAnsi" w:hAnsiTheme="minorHAnsi" w:cstheme="minorHAnsi"/>
        </w:rPr>
      </w:pPr>
      <w:r w:rsidRPr="00C9192A">
        <w:rPr>
          <w:rFonts w:asciiTheme="minorHAnsi" w:hAnsiTheme="minorHAnsi" w:cstheme="minorHAnsi"/>
        </w:rPr>
        <w:t>The term ‘sexting’ relates to the sending of indecent images, videos and/or written</w:t>
      </w:r>
      <w:r w:rsidRPr="00C9192A">
        <w:rPr>
          <w:rFonts w:asciiTheme="minorHAnsi" w:hAnsiTheme="minorHAnsi" w:cstheme="minorHAnsi"/>
          <w:spacing w:val="1"/>
        </w:rPr>
        <w:t xml:space="preserve"> </w:t>
      </w:r>
      <w:r w:rsidRPr="00C9192A">
        <w:rPr>
          <w:rFonts w:asciiTheme="minorHAnsi" w:hAnsiTheme="minorHAnsi" w:cstheme="minorHAnsi"/>
        </w:rPr>
        <w:t>messages with sexually explicit content; these are created and sent electronically. They</w:t>
      </w:r>
      <w:r w:rsidRPr="00C9192A">
        <w:rPr>
          <w:rFonts w:asciiTheme="minorHAnsi" w:hAnsiTheme="minorHAnsi" w:cstheme="minorHAnsi"/>
          <w:spacing w:val="-59"/>
        </w:rPr>
        <w:t xml:space="preserve"> </w:t>
      </w:r>
      <w:r w:rsidRPr="00C9192A">
        <w:rPr>
          <w:rFonts w:asciiTheme="minorHAnsi" w:hAnsiTheme="minorHAnsi" w:cstheme="minorHAnsi"/>
        </w:rPr>
        <w:t>are</w:t>
      </w:r>
      <w:r w:rsidRPr="00C9192A">
        <w:rPr>
          <w:rFonts w:asciiTheme="minorHAnsi" w:hAnsiTheme="minorHAnsi" w:cstheme="minorHAnsi"/>
          <w:spacing w:val="-1"/>
        </w:rPr>
        <w:t xml:space="preserve"> </w:t>
      </w:r>
      <w:r w:rsidRPr="00C9192A">
        <w:rPr>
          <w:rFonts w:asciiTheme="minorHAnsi" w:hAnsiTheme="minorHAnsi" w:cstheme="minorHAnsi"/>
        </w:rPr>
        <w:t>often</w:t>
      </w:r>
      <w:r w:rsidRPr="00C9192A">
        <w:rPr>
          <w:rFonts w:asciiTheme="minorHAnsi" w:hAnsiTheme="minorHAnsi" w:cstheme="minorHAnsi"/>
          <w:spacing w:val="-3"/>
        </w:rPr>
        <w:t xml:space="preserve"> </w:t>
      </w:r>
      <w:r w:rsidRPr="00C9192A">
        <w:rPr>
          <w:rFonts w:asciiTheme="minorHAnsi" w:hAnsiTheme="minorHAnsi" w:cstheme="minorHAnsi"/>
        </w:rPr>
        <w:t>‘shared’</w:t>
      </w:r>
      <w:r w:rsidRPr="00C9192A">
        <w:rPr>
          <w:rFonts w:asciiTheme="minorHAnsi" w:hAnsiTheme="minorHAnsi" w:cstheme="minorHAnsi"/>
          <w:spacing w:val="-1"/>
        </w:rPr>
        <w:t xml:space="preserve"> </w:t>
      </w:r>
      <w:r w:rsidRPr="00C9192A">
        <w:rPr>
          <w:rFonts w:asciiTheme="minorHAnsi" w:hAnsiTheme="minorHAnsi" w:cstheme="minorHAnsi"/>
        </w:rPr>
        <w:t>via</w:t>
      </w:r>
      <w:r w:rsidRPr="00C9192A">
        <w:rPr>
          <w:rFonts w:asciiTheme="minorHAnsi" w:hAnsiTheme="minorHAnsi" w:cstheme="minorHAnsi"/>
          <w:spacing w:val="-2"/>
        </w:rPr>
        <w:t xml:space="preserve"> </w:t>
      </w:r>
      <w:r w:rsidRPr="00C9192A">
        <w:rPr>
          <w:rFonts w:asciiTheme="minorHAnsi" w:hAnsiTheme="minorHAnsi" w:cstheme="minorHAnsi"/>
        </w:rPr>
        <w:t>social</w:t>
      </w:r>
      <w:r w:rsidRPr="00C9192A">
        <w:rPr>
          <w:rFonts w:asciiTheme="minorHAnsi" w:hAnsiTheme="minorHAnsi" w:cstheme="minorHAnsi"/>
          <w:spacing w:val="-2"/>
        </w:rPr>
        <w:t xml:space="preserve"> </w:t>
      </w:r>
      <w:r w:rsidRPr="00C9192A">
        <w:rPr>
          <w:rFonts w:asciiTheme="minorHAnsi" w:hAnsiTheme="minorHAnsi" w:cstheme="minorHAnsi"/>
        </w:rPr>
        <w:t>networking</w:t>
      </w:r>
      <w:r w:rsidRPr="00C9192A">
        <w:rPr>
          <w:rFonts w:asciiTheme="minorHAnsi" w:hAnsiTheme="minorHAnsi" w:cstheme="minorHAnsi"/>
          <w:spacing w:val="-1"/>
        </w:rPr>
        <w:t xml:space="preserve"> </w:t>
      </w:r>
      <w:r w:rsidRPr="00C9192A">
        <w:rPr>
          <w:rFonts w:asciiTheme="minorHAnsi" w:hAnsiTheme="minorHAnsi" w:cstheme="minorHAnsi"/>
        </w:rPr>
        <w:t>sites</w:t>
      </w:r>
      <w:r w:rsidRPr="00C9192A">
        <w:rPr>
          <w:rFonts w:asciiTheme="minorHAnsi" w:hAnsiTheme="minorHAnsi" w:cstheme="minorHAnsi"/>
          <w:spacing w:val="-1"/>
        </w:rPr>
        <w:t xml:space="preserve"> </w:t>
      </w:r>
      <w:r w:rsidRPr="00C9192A">
        <w:rPr>
          <w:rFonts w:asciiTheme="minorHAnsi" w:hAnsiTheme="minorHAnsi" w:cstheme="minorHAnsi"/>
        </w:rPr>
        <w:t>and</w:t>
      </w:r>
      <w:r w:rsidRPr="00C9192A">
        <w:rPr>
          <w:rFonts w:asciiTheme="minorHAnsi" w:hAnsiTheme="minorHAnsi" w:cstheme="minorHAnsi"/>
          <w:spacing w:val="-3"/>
        </w:rPr>
        <w:t xml:space="preserve"> </w:t>
      </w:r>
      <w:r w:rsidRPr="00C9192A">
        <w:rPr>
          <w:rFonts w:asciiTheme="minorHAnsi" w:hAnsiTheme="minorHAnsi" w:cstheme="minorHAnsi"/>
        </w:rPr>
        <w:t>instant</w:t>
      </w:r>
      <w:r w:rsidRPr="00C9192A">
        <w:rPr>
          <w:rFonts w:asciiTheme="minorHAnsi" w:hAnsiTheme="minorHAnsi" w:cstheme="minorHAnsi"/>
          <w:spacing w:val="-2"/>
        </w:rPr>
        <w:t xml:space="preserve"> </w:t>
      </w:r>
      <w:r w:rsidRPr="00C9192A">
        <w:rPr>
          <w:rFonts w:asciiTheme="minorHAnsi" w:hAnsiTheme="minorHAnsi" w:cstheme="minorHAnsi"/>
        </w:rPr>
        <w:t>messaging</w:t>
      </w:r>
      <w:r w:rsidRPr="00C9192A">
        <w:rPr>
          <w:rFonts w:asciiTheme="minorHAnsi" w:hAnsiTheme="minorHAnsi" w:cstheme="minorHAnsi"/>
          <w:spacing w:val="-2"/>
        </w:rPr>
        <w:t xml:space="preserve"> </w:t>
      </w:r>
      <w:r w:rsidRPr="00C9192A">
        <w:rPr>
          <w:rFonts w:asciiTheme="minorHAnsi" w:hAnsiTheme="minorHAnsi" w:cstheme="minorHAnsi"/>
        </w:rPr>
        <w:t>services.</w:t>
      </w:r>
    </w:p>
    <w:p w14:paraId="5A7FEA74" w14:textId="77777777" w:rsidR="009904E5" w:rsidRDefault="004C0FDE" w:rsidP="009904E5">
      <w:pPr>
        <w:pStyle w:val="BodyText"/>
        <w:spacing w:before="117"/>
        <w:ind w:left="0" w:right="184"/>
        <w:rPr>
          <w:rFonts w:asciiTheme="minorHAnsi" w:hAnsiTheme="minorHAnsi" w:cstheme="minorHAnsi"/>
        </w:rPr>
      </w:pPr>
      <w:proofErr w:type="spellStart"/>
      <w:r w:rsidRPr="009904E5">
        <w:rPr>
          <w:rFonts w:asciiTheme="minorHAnsi" w:hAnsiTheme="minorHAnsi" w:cstheme="minorHAnsi"/>
          <w:bCs/>
        </w:rPr>
        <w:t>Upskirting</w:t>
      </w:r>
      <w:proofErr w:type="spellEnd"/>
      <w:r w:rsidRPr="009904E5">
        <w:rPr>
          <w:rFonts w:asciiTheme="minorHAnsi" w:hAnsiTheme="minorHAnsi" w:cstheme="minorHAnsi"/>
          <w:bCs/>
        </w:rPr>
        <w:t>:</w:t>
      </w:r>
      <w:r w:rsidRPr="00C9192A">
        <w:rPr>
          <w:rFonts w:asciiTheme="minorHAnsi" w:hAnsiTheme="minorHAnsi" w:cstheme="minorHAnsi"/>
          <w:b/>
        </w:rPr>
        <w:t xml:space="preserve"> </w:t>
      </w:r>
      <w:r w:rsidRPr="00C9192A">
        <w:rPr>
          <w:rFonts w:asciiTheme="minorHAnsi" w:hAnsiTheme="minorHAnsi" w:cstheme="minorHAnsi"/>
        </w:rPr>
        <w:t>typically involves taking a picture under a person’s clothing without them</w:t>
      </w:r>
      <w:r w:rsidRPr="00C9192A">
        <w:rPr>
          <w:rFonts w:asciiTheme="minorHAnsi" w:hAnsiTheme="minorHAnsi" w:cstheme="minorHAnsi"/>
          <w:spacing w:val="1"/>
        </w:rPr>
        <w:t xml:space="preserve"> </w:t>
      </w:r>
      <w:r w:rsidRPr="00C9192A">
        <w:rPr>
          <w:rFonts w:asciiTheme="minorHAnsi" w:hAnsiTheme="minorHAnsi" w:cstheme="minorHAnsi"/>
        </w:rPr>
        <w:t>knowing, with the intention of viewing their genitals or buttocks to obtain sexual gratification,</w:t>
      </w:r>
      <w:r w:rsidRPr="00C9192A">
        <w:rPr>
          <w:rFonts w:asciiTheme="minorHAnsi" w:hAnsiTheme="minorHAnsi" w:cstheme="minorHAnsi"/>
          <w:spacing w:val="-59"/>
        </w:rPr>
        <w:t xml:space="preserve"> </w:t>
      </w:r>
      <w:r w:rsidRPr="00C9192A">
        <w:rPr>
          <w:rFonts w:asciiTheme="minorHAnsi" w:hAnsiTheme="minorHAnsi" w:cstheme="minorHAnsi"/>
        </w:rPr>
        <w:t>or cause the victim humiliation, distress or alarm. It is a criminal offence. Anyone of any</w:t>
      </w:r>
      <w:r w:rsidRPr="00C9192A">
        <w:rPr>
          <w:rFonts w:asciiTheme="minorHAnsi" w:hAnsiTheme="minorHAnsi" w:cstheme="minorHAnsi"/>
          <w:spacing w:val="1"/>
        </w:rPr>
        <w:t xml:space="preserve"> </w:t>
      </w:r>
      <w:r w:rsidRPr="00C9192A">
        <w:rPr>
          <w:rFonts w:asciiTheme="minorHAnsi" w:hAnsiTheme="minorHAnsi" w:cstheme="minorHAnsi"/>
        </w:rPr>
        <w:t>gender,</w:t>
      </w:r>
      <w:r w:rsidRPr="00C9192A">
        <w:rPr>
          <w:rFonts w:asciiTheme="minorHAnsi" w:hAnsiTheme="minorHAnsi" w:cstheme="minorHAnsi"/>
          <w:spacing w:val="-2"/>
        </w:rPr>
        <w:t xml:space="preserve"> </w:t>
      </w:r>
      <w:r w:rsidRPr="00C9192A">
        <w:rPr>
          <w:rFonts w:asciiTheme="minorHAnsi" w:hAnsiTheme="minorHAnsi" w:cstheme="minorHAnsi"/>
        </w:rPr>
        <w:t>can be</w:t>
      </w:r>
      <w:r w:rsidRPr="00C9192A">
        <w:rPr>
          <w:rFonts w:asciiTheme="minorHAnsi" w:hAnsiTheme="minorHAnsi" w:cstheme="minorHAnsi"/>
          <w:spacing w:val="-2"/>
        </w:rPr>
        <w:t xml:space="preserve"> </w:t>
      </w:r>
      <w:r w:rsidRPr="00C9192A">
        <w:rPr>
          <w:rFonts w:asciiTheme="minorHAnsi" w:hAnsiTheme="minorHAnsi" w:cstheme="minorHAnsi"/>
        </w:rPr>
        <w:t>a victim</w:t>
      </w:r>
      <w:r w:rsidR="009904E5">
        <w:rPr>
          <w:rFonts w:asciiTheme="minorHAnsi" w:hAnsiTheme="minorHAnsi" w:cstheme="minorHAnsi"/>
        </w:rPr>
        <w:t xml:space="preserve">. </w:t>
      </w:r>
    </w:p>
    <w:p w14:paraId="72235AF9" w14:textId="5C76F41D" w:rsidR="004C0FDE" w:rsidRPr="00C9192A" w:rsidRDefault="004C0FDE" w:rsidP="009904E5">
      <w:pPr>
        <w:pStyle w:val="BodyText"/>
        <w:spacing w:before="117"/>
        <w:ind w:left="0" w:right="184"/>
        <w:rPr>
          <w:rFonts w:asciiTheme="minorHAnsi" w:hAnsiTheme="minorHAnsi" w:cstheme="minorHAnsi"/>
        </w:rPr>
      </w:pPr>
      <w:r w:rsidRPr="00C9192A">
        <w:rPr>
          <w:rFonts w:asciiTheme="minorHAnsi" w:hAnsiTheme="minorHAnsi" w:cstheme="minorHAnsi"/>
        </w:rPr>
        <w:t>This</w:t>
      </w:r>
      <w:r w:rsidRPr="00C9192A">
        <w:rPr>
          <w:rFonts w:asciiTheme="minorHAnsi" w:hAnsiTheme="minorHAnsi" w:cstheme="minorHAnsi"/>
          <w:spacing w:val="-4"/>
        </w:rPr>
        <w:t xml:space="preserve"> </w:t>
      </w:r>
      <w:r w:rsidRPr="00C9192A">
        <w:rPr>
          <w:rFonts w:asciiTheme="minorHAnsi" w:hAnsiTheme="minorHAnsi" w:cstheme="minorHAnsi"/>
        </w:rPr>
        <w:t>must</w:t>
      </w:r>
      <w:r w:rsidRPr="00C9192A">
        <w:rPr>
          <w:rFonts w:asciiTheme="minorHAnsi" w:hAnsiTheme="minorHAnsi" w:cstheme="minorHAnsi"/>
          <w:spacing w:val="1"/>
        </w:rPr>
        <w:t xml:space="preserve"> </w:t>
      </w:r>
      <w:r w:rsidRPr="00C9192A">
        <w:rPr>
          <w:rFonts w:asciiTheme="minorHAnsi" w:hAnsiTheme="minorHAnsi" w:cstheme="minorHAnsi"/>
        </w:rPr>
        <w:t>always</w:t>
      </w:r>
      <w:r w:rsidRPr="00C9192A">
        <w:rPr>
          <w:rFonts w:asciiTheme="minorHAnsi" w:hAnsiTheme="minorHAnsi" w:cstheme="minorHAnsi"/>
          <w:spacing w:val="-1"/>
        </w:rPr>
        <w:t xml:space="preserve"> </w:t>
      </w:r>
      <w:r w:rsidRPr="00C9192A">
        <w:rPr>
          <w:rFonts w:asciiTheme="minorHAnsi" w:hAnsiTheme="minorHAnsi" w:cstheme="minorHAnsi"/>
        </w:rPr>
        <w:t>be</w:t>
      </w:r>
      <w:r w:rsidRPr="00C9192A">
        <w:rPr>
          <w:rFonts w:asciiTheme="minorHAnsi" w:hAnsiTheme="minorHAnsi" w:cstheme="minorHAnsi"/>
          <w:spacing w:val="-1"/>
        </w:rPr>
        <w:t xml:space="preserve"> </w:t>
      </w:r>
      <w:r w:rsidRPr="00C9192A">
        <w:rPr>
          <w:rFonts w:asciiTheme="minorHAnsi" w:hAnsiTheme="minorHAnsi" w:cstheme="minorHAnsi"/>
        </w:rPr>
        <w:t>referred</w:t>
      </w:r>
      <w:r w:rsidRPr="00C9192A">
        <w:rPr>
          <w:rFonts w:asciiTheme="minorHAnsi" w:hAnsiTheme="minorHAnsi" w:cstheme="minorHAnsi"/>
          <w:spacing w:val="-3"/>
        </w:rPr>
        <w:t xml:space="preserve"> </w:t>
      </w:r>
      <w:r w:rsidRPr="00C9192A">
        <w:rPr>
          <w:rFonts w:asciiTheme="minorHAnsi" w:hAnsiTheme="minorHAnsi" w:cstheme="minorHAnsi"/>
        </w:rPr>
        <w:t>immediately</w:t>
      </w:r>
      <w:r w:rsidRPr="00C9192A">
        <w:rPr>
          <w:rFonts w:asciiTheme="minorHAnsi" w:hAnsiTheme="minorHAnsi" w:cstheme="minorHAnsi"/>
          <w:spacing w:val="-4"/>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Designated</w:t>
      </w:r>
      <w:r w:rsidRPr="00C9192A">
        <w:rPr>
          <w:rFonts w:asciiTheme="minorHAnsi" w:hAnsiTheme="minorHAnsi" w:cstheme="minorHAnsi"/>
          <w:spacing w:val="-4"/>
        </w:rPr>
        <w:t xml:space="preserve"> </w:t>
      </w:r>
      <w:r w:rsidRPr="00C9192A">
        <w:rPr>
          <w:rFonts w:asciiTheme="minorHAnsi" w:hAnsiTheme="minorHAnsi" w:cstheme="minorHAnsi"/>
        </w:rPr>
        <w:t>Safeguarding</w:t>
      </w:r>
      <w:r w:rsidRPr="00C9192A">
        <w:rPr>
          <w:rFonts w:asciiTheme="minorHAnsi" w:hAnsiTheme="minorHAnsi" w:cstheme="minorHAnsi"/>
          <w:spacing w:val="-1"/>
        </w:rPr>
        <w:t xml:space="preserve"> </w:t>
      </w:r>
      <w:r w:rsidRPr="00C9192A">
        <w:rPr>
          <w:rFonts w:asciiTheme="minorHAnsi" w:hAnsiTheme="minorHAnsi" w:cstheme="minorHAnsi"/>
        </w:rPr>
        <w:t>Lead</w:t>
      </w:r>
    </w:p>
    <w:p w14:paraId="51660090" w14:textId="77777777" w:rsidR="004C0FDE" w:rsidRPr="00C9192A" w:rsidRDefault="004C0FDE" w:rsidP="004C0FDE">
      <w:pPr>
        <w:tabs>
          <w:tab w:val="left" w:pos="1680"/>
        </w:tabs>
        <w:spacing w:before="115"/>
        <w:ind w:right="459"/>
        <w:rPr>
          <w:rFonts w:asciiTheme="minorHAnsi" w:hAnsiTheme="minorHAnsi" w:cstheme="minorHAnsi"/>
          <w:spacing w:val="1"/>
        </w:rPr>
      </w:pPr>
    </w:p>
    <w:p w14:paraId="513062C3" w14:textId="5E5749D5" w:rsidR="004C0FDE" w:rsidRPr="00905772" w:rsidRDefault="004C0FDE" w:rsidP="009904E5">
      <w:pPr>
        <w:pStyle w:val="Heading4"/>
        <w:rPr>
          <w:color w:val="FF0000"/>
        </w:rPr>
      </w:pPr>
      <w:r w:rsidRPr="00905772">
        <w:rPr>
          <w:color w:val="FF0000"/>
        </w:rPr>
        <w:t>6.6</w:t>
      </w:r>
      <w:r w:rsidR="009904E5" w:rsidRPr="00905772">
        <w:rPr>
          <w:color w:val="FF0000"/>
        </w:rPr>
        <w:t xml:space="preserve"> </w:t>
      </w:r>
      <w:r w:rsidRPr="00905772">
        <w:rPr>
          <w:color w:val="FF0000"/>
        </w:rPr>
        <w:t>Initiation/Hazing</w:t>
      </w:r>
    </w:p>
    <w:p w14:paraId="4E77F51D" w14:textId="77777777" w:rsidR="004C0FDE" w:rsidRPr="00C9192A" w:rsidRDefault="004C0FDE" w:rsidP="009904E5">
      <w:pPr>
        <w:pStyle w:val="BodyText"/>
        <w:spacing w:before="124"/>
        <w:ind w:left="0" w:right="556"/>
        <w:rPr>
          <w:rFonts w:asciiTheme="minorHAnsi" w:hAnsiTheme="minorHAnsi" w:cstheme="minorHAnsi"/>
        </w:rPr>
      </w:pPr>
      <w:r w:rsidRPr="00C9192A">
        <w:rPr>
          <w:rFonts w:asciiTheme="minorHAnsi" w:hAnsiTheme="minorHAnsi" w:cstheme="minorHAnsi"/>
        </w:rPr>
        <w:t>Hazing is a form of initiation ceremony which is used to induct newcomers into an</w:t>
      </w:r>
      <w:r w:rsidRPr="00C9192A">
        <w:rPr>
          <w:rFonts w:asciiTheme="minorHAnsi" w:hAnsiTheme="minorHAnsi" w:cstheme="minorHAnsi"/>
          <w:spacing w:val="1"/>
        </w:rPr>
        <w:t xml:space="preserve"> </w:t>
      </w:r>
      <w:r w:rsidRPr="00C9192A">
        <w:rPr>
          <w:rFonts w:asciiTheme="minorHAnsi" w:hAnsiTheme="minorHAnsi" w:cstheme="minorHAnsi"/>
        </w:rPr>
        <w:t>organisation such as a private school, sports team etc. There are a number of different</w:t>
      </w:r>
      <w:r w:rsidRPr="00C9192A">
        <w:rPr>
          <w:rFonts w:asciiTheme="minorHAnsi" w:hAnsiTheme="minorHAnsi" w:cstheme="minorHAnsi"/>
          <w:spacing w:val="1"/>
        </w:rPr>
        <w:t xml:space="preserve"> </w:t>
      </w:r>
      <w:r w:rsidRPr="00C9192A">
        <w:rPr>
          <w:rFonts w:asciiTheme="minorHAnsi" w:hAnsiTheme="minorHAnsi" w:cstheme="minorHAnsi"/>
        </w:rPr>
        <w:t>forms, from relatively mild rituals to severe and sometimes violent ceremonies. The</w:t>
      </w:r>
      <w:r w:rsidRPr="00C9192A">
        <w:rPr>
          <w:rFonts w:asciiTheme="minorHAnsi" w:hAnsiTheme="minorHAnsi" w:cstheme="minorHAnsi"/>
          <w:spacing w:val="1"/>
        </w:rPr>
        <w:t xml:space="preserve"> </w:t>
      </w:r>
      <w:r w:rsidRPr="00C9192A">
        <w:rPr>
          <w:rFonts w:asciiTheme="minorHAnsi" w:hAnsiTheme="minorHAnsi" w:cstheme="minorHAnsi"/>
        </w:rPr>
        <w:t>ceremony</w:t>
      </w:r>
      <w:r w:rsidRPr="00C9192A">
        <w:rPr>
          <w:rFonts w:asciiTheme="minorHAnsi" w:hAnsiTheme="minorHAnsi" w:cstheme="minorHAnsi"/>
          <w:spacing w:val="1"/>
        </w:rPr>
        <w:t xml:space="preserve"> </w:t>
      </w:r>
      <w:r w:rsidRPr="00C9192A">
        <w:rPr>
          <w:rFonts w:asciiTheme="minorHAnsi" w:hAnsiTheme="minorHAnsi" w:cstheme="minorHAnsi"/>
        </w:rPr>
        <w:t>welcomes</w:t>
      </w:r>
      <w:r w:rsidRPr="00C9192A">
        <w:rPr>
          <w:rFonts w:asciiTheme="minorHAnsi" w:hAnsiTheme="minorHAnsi" w:cstheme="minorHAnsi"/>
          <w:spacing w:val="5"/>
        </w:rPr>
        <w:t xml:space="preserve"> </w:t>
      </w:r>
      <w:r w:rsidRPr="00C9192A">
        <w:rPr>
          <w:rFonts w:asciiTheme="minorHAnsi" w:hAnsiTheme="minorHAnsi" w:cstheme="minorHAnsi"/>
        </w:rPr>
        <w:t>newcomers</w:t>
      </w:r>
      <w:r w:rsidRPr="00C9192A">
        <w:rPr>
          <w:rFonts w:asciiTheme="minorHAnsi" w:hAnsiTheme="minorHAnsi" w:cstheme="minorHAnsi"/>
          <w:spacing w:val="5"/>
        </w:rPr>
        <w:t xml:space="preserve"> </w:t>
      </w:r>
      <w:r w:rsidRPr="00C9192A">
        <w:rPr>
          <w:rFonts w:asciiTheme="minorHAnsi" w:hAnsiTheme="minorHAnsi" w:cstheme="minorHAnsi"/>
        </w:rPr>
        <w:t>by</w:t>
      </w:r>
      <w:r w:rsidRPr="00C9192A">
        <w:rPr>
          <w:rFonts w:asciiTheme="minorHAnsi" w:hAnsiTheme="minorHAnsi" w:cstheme="minorHAnsi"/>
          <w:spacing w:val="2"/>
        </w:rPr>
        <w:t xml:space="preserve"> </w:t>
      </w:r>
      <w:r w:rsidRPr="00C9192A">
        <w:rPr>
          <w:rFonts w:asciiTheme="minorHAnsi" w:hAnsiTheme="minorHAnsi" w:cstheme="minorHAnsi"/>
        </w:rPr>
        <w:t>subjecting</w:t>
      </w:r>
      <w:r w:rsidRPr="00C9192A">
        <w:rPr>
          <w:rFonts w:asciiTheme="minorHAnsi" w:hAnsiTheme="minorHAnsi" w:cstheme="minorHAnsi"/>
          <w:spacing w:val="4"/>
        </w:rPr>
        <w:t xml:space="preserve"> </w:t>
      </w:r>
      <w:r w:rsidRPr="00C9192A">
        <w:rPr>
          <w:rFonts w:asciiTheme="minorHAnsi" w:hAnsiTheme="minorHAnsi" w:cstheme="minorHAnsi"/>
        </w:rPr>
        <w:t>them</w:t>
      </w:r>
      <w:r w:rsidRPr="00C9192A">
        <w:rPr>
          <w:rFonts w:asciiTheme="minorHAnsi" w:hAnsiTheme="minorHAnsi" w:cstheme="minorHAnsi"/>
          <w:spacing w:val="3"/>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a</w:t>
      </w:r>
      <w:r w:rsidRPr="00C9192A">
        <w:rPr>
          <w:rFonts w:asciiTheme="minorHAnsi" w:hAnsiTheme="minorHAnsi" w:cstheme="minorHAnsi"/>
          <w:spacing w:val="2"/>
        </w:rPr>
        <w:t xml:space="preserve"> </w:t>
      </w:r>
      <w:r w:rsidRPr="00C9192A">
        <w:rPr>
          <w:rFonts w:asciiTheme="minorHAnsi" w:hAnsiTheme="minorHAnsi" w:cstheme="minorHAnsi"/>
        </w:rPr>
        <w:t>series</w:t>
      </w:r>
      <w:r w:rsidRPr="00C9192A">
        <w:rPr>
          <w:rFonts w:asciiTheme="minorHAnsi" w:hAnsiTheme="minorHAnsi" w:cstheme="minorHAnsi"/>
          <w:spacing w:val="2"/>
        </w:rPr>
        <w:t xml:space="preserve"> </w:t>
      </w:r>
      <w:r w:rsidRPr="00C9192A">
        <w:rPr>
          <w:rFonts w:asciiTheme="minorHAnsi" w:hAnsiTheme="minorHAnsi" w:cstheme="minorHAnsi"/>
        </w:rPr>
        <w:t>of</w:t>
      </w:r>
      <w:r w:rsidRPr="00C9192A">
        <w:rPr>
          <w:rFonts w:asciiTheme="minorHAnsi" w:hAnsiTheme="minorHAnsi" w:cstheme="minorHAnsi"/>
          <w:spacing w:val="6"/>
        </w:rPr>
        <w:t xml:space="preserve"> </w:t>
      </w:r>
      <w:r w:rsidRPr="00C9192A">
        <w:rPr>
          <w:rFonts w:asciiTheme="minorHAnsi" w:hAnsiTheme="minorHAnsi" w:cstheme="minorHAnsi"/>
        </w:rPr>
        <w:t>trials</w:t>
      </w:r>
      <w:r w:rsidRPr="00C9192A">
        <w:rPr>
          <w:rFonts w:asciiTheme="minorHAnsi" w:hAnsiTheme="minorHAnsi" w:cstheme="minorHAnsi"/>
          <w:spacing w:val="2"/>
        </w:rPr>
        <w:t xml:space="preserve"> </w:t>
      </w:r>
      <w:r w:rsidRPr="00C9192A">
        <w:rPr>
          <w:rFonts w:asciiTheme="minorHAnsi" w:hAnsiTheme="minorHAnsi" w:cstheme="minorHAnsi"/>
        </w:rPr>
        <w:t>which</w:t>
      </w:r>
      <w:r w:rsidRPr="00C9192A">
        <w:rPr>
          <w:rFonts w:asciiTheme="minorHAnsi" w:hAnsiTheme="minorHAnsi" w:cstheme="minorHAnsi"/>
          <w:spacing w:val="4"/>
        </w:rPr>
        <w:t xml:space="preserve"> </w:t>
      </w:r>
      <w:r w:rsidRPr="00C9192A">
        <w:rPr>
          <w:rFonts w:asciiTheme="minorHAnsi" w:hAnsiTheme="minorHAnsi" w:cstheme="minorHAnsi"/>
        </w:rPr>
        <w:t>promote</w:t>
      </w:r>
      <w:r w:rsidRPr="00C9192A">
        <w:rPr>
          <w:rFonts w:asciiTheme="minorHAnsi" w:hAnsiTheme="minorHAnsi" w:cstheme="minorHAnsi"/>
          <w:spacing w:val="1"/>
        </w:rPr>
        <w:t xml:space="preserve"> </w:t>
      </w:r>
      <w:r w:rsidRPr="00C9192A">
        <w:rPr>
          <w:rFonts w:asciiTheme="minorHAnsi" w:hAnsiTheme="minorHAnsi" w:cstheme="minorHAnsi"/>
        </w:rPr>
        <w:t>a bond between them. After the hazing is over, the newcomers also have something in</w:t>
      </w:r>
      <w:r w:rsidRPr="00C9192A">
        <w:rPr>
          <w:rFonts w:asciiTheme="minorHAnsi" w:hAnsiTheme="minorHAnsi" w:cstheme="minorHAnsi"/>
          <w:spacing w:val="1"/>
        </w:rPr>
        <w:t xml:space="preserve"> </w:t>
      </w:r>
      <w:r w:rsidRPr="00C9192A">
        <w:rPr>
          <w:rFonts w:asciiTheme="minorHAnsi" w:hAnsiTheme="minorHAnsi" w:cstheme="minorHAnsi"/>
        </w:rPr>
        <w:t>common with older members of the organisation, because they all experienced it as part</w:t>
      </w:r>
      <w:r w:rsidRPr="00C9192A">
        <w:rPr>
          <w:rFonts w:asciiTheme="minorHAnsi" w:hAnsiTheme="minorHAnsi" w:cstheme="minorHAnsi"/>
          <w:spacing w:val="-59"/>
        </w:rPr>
        <w:t xml:space="preserve"> </w:t>
      </w:r>
      <w:r w:rsidRPr="00C9192A">
        <w:rPr>
          <w:rFonts w:asciiTheme="minorHAnsi" w:hAnsiTheme="minorHAnsi" w:cstheme="minorHAnsi"/>
        </w:rPr>
        <w:t>of a rite of passage. Many rituals involve humiliation, embarrassment, abuse, and</w:t>
      </w:r>
      <w:r w:rsidRPr="00C9192A">
        <w:rPr>
          <w:rFonts w:asciiTheme="minorHAnsi" w:hAnsiTheme="minorHAnsi" w:cstheme="minorHAnsi"/>
          <w:spacing w:val="1"/>
        </w:rPr>
        <w:t xml:space="preserve"> </w:t>
      </w:r>
      <w:r w:rsidRPr="00C9192A">
        <w:rPr>
          <w:rFonts w:asciiTheme="minorHAnsi" w:hAnsiTheme="minorHAnsi" w:cstheme="minorHAnsi"/>
        </w:rPr>
        <w:t>harassment.</w:t>
      </w:r>
    </w:p>
    <w:p w14:paraId="6B033B8A" w14:textId="77777777" w:rsidR="004C0FDE" w:rsidRPr="00C9192A" w:rsidRDefault="004C0FDE" w:rsidP="004C0FDE">
      <w:pPr>
        <w:tabs>
          <w:tab w:val="left" w:pos="1980"/>
        </w:tabs>
        <w:rPr>
          <w:rFonts w:asciiTheme="minorHAnsi" w:hAnsiTheme="minorHAnsi" w:cstheme="minorHAnsi"/>
        </w:rPr>
      </w:pPr>
    </w:p>
    <w:p w14:paraId="5B840507" w14:textId="0707DD15" w:rsidR="004C0FDE" w:rsidRPr="00905772" w:rsidRDefault="004C0FDE" w:rsidP="009904E5">
      <w:pPr>
        <w:pStyle w:val="Heading4"/>
        <w:rPr>
          <w:color w:val="FF0000"/>
        </w:rPr>
      </w:pPr>
      <w:r w:rsidRPr="00905772">
        <w:rPr>
          <w:color w:val="FF0000"/>
        </w:rPr>
        <w:t>6.7 Prejudiced</w:t>
      </w:r>
      <w:r w:rsidRPr="00905772">
        <w:rPr>
          <w:color w:val="FF0000"/>
          <w:spacing w:val="-3"/>
        </w:rPr>
        <w:t xml:space="preserve"> </w:t>
      </w:r>
      <w:r w:rsidRPr="00905772">
        <w:rPr>
          <w:color w:val="FF0000"/>
        </w:rPr>
        <w:t>Behaviour</w:t>
      </w:r>
    </w:p>
    <w:p w14:paraId="0DCFEED4" w14:textId="77777777" w:rsidR="004C0FDE" w:rsidRPr="00C9192A" w:rsidRDefault="004C0FDE" w:rsidP="009904E5">
      <w:pPr>
        <w:pStyle w:val="BodyText"/>
        <w:spacing w:before="124"/>
        <w:ind w:left="0" w:right="427"/>
        <w:rPr>
          <w:rFonts w:asciiTheme="minorHAnsi" w:hAnsiTheme="minorHAnsi" w:cstheme="minorHAnsi"/>
        </w:rPr>
      </w:pPr>
      <w:r w:rsidRPr="00C9192A">
        <w:rPr>
          <w:rFonts w:asciiTheme="minorHAnsi" w:hAnsiTheme="minorHAnsi" w:cstheme="minorHAnsi"/>
        </w:rPr>
        <w:t>The term prejudice-related bullying refers to a range of hurtful behaviour, physical or</w:t>
      </w:r>
      <w:r w:rsidRPr="00C9192A">
        <w:rPr>
          <w:rFonts w:asciiTheme="minorHAnsi" w:hAnsiTheme="minorHAnsi" w:cstheme="minorHAnsi"/>
          <w:spacing w:val="1"/>
        </w:rPr>
        <w:t xml:space="preserve"> </w:t>
      </w:r>
      <w:r w:rsidRPr="00C9192A">
        <w:rPr>
          <w:rFonts w:asciiTheme="minorHAnsi" w:hAnsiTheme="minorHAnsi" w:cstheme="minorHAnsi"/>
        </w:rPr>
        <w:t>emotional or both, which causes someone to feel powerless, worthless, excluded or</w:t>
      </w:r>
      <w:r w:rsidRPr="00C9192A">
        <w:rPr>
          <w:rFonts w:asciiTheme="minorHAnsi" w:hAnsiTheme="minorHAnsi" w:cstheme="minorHAnsi"/>
          <w:spacing w:val="1"/>
        </w:rPr>
        <w:t xml:space="preserve"> </w:t>
      </w:r>
      <w:r w:rsidRPr="00C9192A">
        <w:rPr>
          <w:rFonts w:asciiTheme="minorHAnsi" w:hAnsiTheme="minorHAnsi" w:cstheme="minorHAnsi"/>
        </w:rPr>
        <w:t>marginalised, and which is connected with prejudices around belonging, identity and</w:t>
      </w:r>
      <w:r w:rsidRPr="00C9192A">
        <w:rPr>
          <w:rFonts w:asciiTheme="minorHAnsi" w:hAnsiTheme="minorHAnsi" w:cstheme="minorHAnsi"/>
          <w:spacing w:val="1"/>
        </w:rPr>
        <w:t xml:space="preserve"> </w:t>
      </w:r>
      <w:r w:rsidRPr="00C9192A">
        <w:rPr>
          <w:rFonts w:asciiTheme="minorHAnsi" w:hAnsiTheme="minorHAnsi" w:cstheme="minorHAnsi"/>
          <w:spacing w:val="-1"/>
        </w:rPr>
        <w:t xml:space="preserve">equality in wider society </w:t>
      </w:r>
      <w:r w:rsidRPr="00C9192A">
        <w:rPr>
          <w:rFonts w:asciiTheme="minorHAnsi" w:hAnsiTheme="minorHAnsi" w:cstheme="minorHAnsi"/>
        </w:rPr>
        <w:t>– for example disabilities and special educational needs, ethnic,</w:t>
      </w:r>
      <w:r w:rsidRPr="00C9192A">
        <w:rPr>
          <w:rFonts w:asciiTheme="minorHAnsi" w:hAnsiTheme="minorHAnsi" w:cstheme="minorHAnsi"/>
          <w:spacing w:val="1"/>
        </w:rPr>
        <w:t xml:space="preserve"> </w:t>
      </w:r>
      <w:r w:rsidRPr="00C9192A">
        <w:rPr>
          <w:rFonts w:asciiTheme="minorHAnsi" w:hAnsiTheme="minorHAnsi" w:cstheme="minorHAnsi"/>
        </w:rPr>
        <w:t>cultural and religious backgrounds, gender, home life, (for example in relation to issues of</w:t>
      </w:r>
      <w:r w:rsidRPr="00C9192A">
        <w:rPr>
          <w:rFonts w:asciiTheme="minorHAnsi" w:hAnsiTheme="minorHAnsi" w:cstheme="minorHAnsi"/>
          <w:spacing w:val="-59"/>
        </w:rPr>
        <w:t xml:space="preserve"> </w:t>
      </w:r>
      <w:r w:rsidRPr="00C9192A">
        <w:rPr>
          <w:rFonts w:asciiTheme="minorHAnsi" w:hAnsiTheme="minorHAnsi" w:cstheme="minorHAnsi"/>
        </w:rPr>
        <w:t>care,</w:t>
      </w:r>
      <w:r w:rsidRPr="00C9192A">
        <w:rPr>
          <w:rFonts w:asciiTheme="minorHAnsi" w:hAnsiTheme="minorHAnsi" w:cstheme="minorHAnsi"/>
          <w:spacing w:val="-2"/>
        </w:rPr>
        <w:t xml:space="preserve"> </w:t>
      </w:r>
      <w:r w:rsidRPr="00C9192A">
        <w:rPr>
          <w:rFonts w:asciiTheme="minorHAnsi" w:hAnsiTheme="minorHAnsi" w:cstheme="minorHAnsi"/>
        </w:rPr>
        <w:t>parental</w:t>
      </w:r>
      <w:r w:rsidRPr="00C9192A">
        <w:rPr>
          <w:rFonts w:asciiTheme="minorHAnsi" w:hAnsiTheme="minorHAnsi" w:cstheme="minorHAnsi"/>
          <w:spacing w:val="-1"/>
        </w:rPr>
        <w:t xml:space="preserve"> </w:t>
      </w:r>
      <w:r w:rsidRPr="00C9192A">
        <w:rPr>
          <w:rFonts w:asciiTheme="minorHAnsi" w:hAnsiTheme="minorHAnsi" w:cstheme="minorHAnsi"/>
        </w:rPr>
        <w:t>occupation,</w:t>
      </w:r>
      <w:r w:rsidRPr="00C9192A">
        <w:rPr>
          <w:rFonts w:asciiTheme="minorHAnsi" w:hAnsiTheme="minorHAnsi" w:cstheme="minorHAnsi"/>
          <w:spacing w:val="1"/>
        </w:rPr>
        <w:t xml:space="preserve"> </w:t>
      </w:r>
      <w:r w:rsidRPr="00C9192A">
        <w:rPr>
          <w:rFonts w:asciiTheme="minorHAnsi" w:hAnsiTheme="minorHAnsi" w:cstheme="minorHAnsi"/>
        </w:rPr>
        <w:t>poverty</w:t>
      </w:r>
      <w:r w:rsidRPr="00C9192A">
        <w:rPr>
          <w:rFonts w:asciiTheme="minorHAnsi" w:hAnsiTheme="minorHAnsi" w:cstheme="minorHAnsi"/>
          <w:spacing w:val="-3"/>
        </w:rPr>
        <w:t xml:space="preserve"> </w:t>
      </w:r>
      <w:r w:rsidRPr="00C9192A">
        <w:rPr>
          <w:rFonts w:asciiTheme="minorHAnsi" w:hAnsiTheme="minorHAnsi" w:cstheme="minorHAnsi"/>
        </w:rPr>
        <w:t>and</w:t>
      </w:r>
      <w:r w:rsidRPr="00C9192A">
        <w:rPr>
          <w:rFonts w:asciiTheme="minorHAnsi" w:hAnsiTheme="minorHAnsi" w:cstheme="minorHAnsi"/>
          <w:spacing w:val="-2"/>
        </w:rPr>
        <w:t xml:space="preserve"> </w:t>
      </w:r>
      <w:r w:rsidRPr="00C9192A">
        <w:rPr>
          <w:rFonts w:asciiTheme="minorHAnsi" w:hAnsiTheme="minorHAnsi" w:cstheme="minorHAnsi"/>
        </w:rPr>
        <w:t>social class) and</w:t>
      </w:r>
      <w:r w:rsidRPr="00C9192A">
        <w:rPr>
          <w:rFonts w:asciiTheme="minorHAnsi" w:hAnsiTheme="minorHAnsi" w:cstheme="minorHAnsi"/>
          <w:spacing w:val="-2"/>
        </w:rPr>
        <w:t xml:space="preserve"> </w:t>
      </w:r>
      <w:r w:rsidRPr="00C9192A">
        <w:rPr>
          <w:rFonts w:asciiTheme="minorHAnsi" w:hAnsiTheme="minorHAnsi" w:cstheme="minorHAnsi"/>
        </w:rPr>
        <w:t>sexual identity.</w:t>
      </w:r>
    </w:p>
    <w:p w14:paraId="7D09E798" w14:textId="77777777" w:rsidR="004C0FDE" w:rsidRPr="00C9192A" w:rsidRDefault="004C0FDE" w:rsidP="004C0FDE">
      <w:pPr>
        <w:pStyle w:val="BodyText"/>
        <w:spacing w:before="124"/>
        <w:ind w:right="427"/>
        <w:rPr>
          <w:rFonts w:asciiTheme="minorHAnsi" w:hAnsiTheme="minorHAnsi" w:cstheme="minorHAnsi"/>
        </w:rPr>
      </w:pPr>
    </w:p>
    <w:p w14:paraId="0006B559" w14:textId="68FC5410" w:rsidR="004C0FDE" w:rsidRPr="00905772" w:rsidRDefault="009904E5" w:rsidP="009904E5">
      <w:pPr>
        <w:pStyle w:val="Heading4"/>
        <w:rPr>
          <w:color w:val="FF0000"/>
        </w:rPr>
      </w:pPr>
      <w:r w:rsidRPr="00905772">
        <w:rPr>
          <w:color w:val="FF0000"/>
        </w:rPr>
        <w:t xml:space="preserve">6.8 </w:t>
      </w:r>
      <w:r w:rsidR="004C0FDE" w:rsidRPr="00905772">
        <w:rPr>
          <w:color w:val="FF0000"/>
        </w:rPr>
        <w:t>Teenage</w:t>
      </w:r>
      <w:r w:rsidR="004C0FDE" w:rsidRPr="00905772">
        <w:rPr>
          <w:color w:val="FF0000"/>
          <w:spacing w:val="-2"/>
        </w:rPr>
        <w:t xml:space="preserve"> </w:t>
      </w:r>
      <w:r w:rsidR="004C0FDE" w:rsidRPr="00905772">
        <w:rPr>
          <w:color w:val="FF0000"/>
        </w:rPr>
        <w:t>relationship</w:t>
      </w:r>
      <w:r w:rsidR="004C0FDE" w:rsidRPr="00905772">
        <w:rPr>
          <w:color w:val="FF0000"/>
          <w:spacing w:val="-3"/>
        </w:rPr>
        <w:t xml:space="preserve"> </w:t>
      </w:r>
      <w:r w:rsidR="004C0FDE" w:rsidRPr="00905772">
        <w:rPr>
          <w:color w:val="FF0000"/>
        </w:rPr>
        <w:t>abuse</w:t>
      </w:r>
    </w:p>
    <w:p w14:paraId="54244126" w14:textId="3331CBE5" w:rsidR="004C0FDE" w:rsidRPr="00C9192A" w:rsidRDefault="004C0FDE" w:rsidP="009904E5">
      <w:pPr>
        <w:pStyle w:val="BodyText"/>
        <w:spacing w:before="122"/>
        <w:ind w:left="0" w:right="268"/>
        <w:rPr>
          <w:rFonts w:asciiTheme="minorHAnsi" w:hAnsiTheme="minorHAnsi" w:cstheme="minorHAnsi"/>
        </w:rPr>
      </w:pPr>
      <w:r w:rsidRPr="00C9192A">
        <w:rPr>
          <w:rFonts w:asciiTheme="minorHAnsi" w:hAnsiTheme="minorHAnsi" w:cstheme="minorHAnsi"/>
        </w:rPr>
        <w:t>Teenage relationship abuse is a pattern of actual or threatened acts of physical, sexual,</w:t>
      </w:r>
      <w:r w:rsidRPr="00C9192A">
        <w:rPr>
          <w:rFonts w:asciiTheme="minorHAnsi" w:hAnsiTheme="minorHAnsi" w:cstheme="minorHAnsi"/>
          <w:spacing w:val="1"/>
        </w:rPr>
        <w:t xml:space="preserve"> </w:t>
      </w:r>
      <w:r w:rsidRPr="00C9192A">
        <w:rPr>
          <w:rFonts w:asciiTheme="minorHAnsi" w:hAnsiTheme="minorHAnsi" w:cstheme="minorHAnsi"/>
        </w:rPr>
        <w:t>and/or emotional abuse, perpetrated by an adolescent (between the ages of 13 and 18)</w:t>
      </w:r>
      <w:r w:rsidRPr="00C9192A">
        <w:rPr>
          <w:rFonts w:asciiTheme="minorHAnsi" w:hAnsiTheme="minorHAnsi" w:cstheme="minorHAnsi"/>
          <w:spacing w:val="1"/>
        </w:rPr>
        <w:t xml:space="preserve"> </w:t>
      </w:r>
      <w:r w:rsidRPr="00C9192A">
        <w:rPr>
          <w:rFonts w:asciiTheme="minorHAnsi" w:hAnsiTheme="minorHAnsi" w:cstheme="minorHAnsi"/>
        </w:rPr>
        <w:t>against a current or former partner. Abuse may include insults, coercion, social sabotage,</w:t>
      </w:r>
      <w:r w:rsidRPr="00C9192A">
        <w:rPr>
          <w:rFonts w:asciiTheme="minorHAnsi" w:hAnsiTheme="minorHAnsi" w:cstheme="minorHAnsi"/>
          <w:spacing w:val="1"/>
        </w:rPr>
        <w:t xml:space="preserve"> </w:t>
      </w:r>
      <w:r w:rsidRPr="00C9192A">
        <w:rPr>
          <w:rFonts w:asciiTheme="minorHAnsi" w:hAnsiTheme="minorHAnsi" w:cstheme="minorHAnsi"/>
          <w:spacing w:val="-1"/>
        </w:rPr>
        <w:t>sexual</w:t>
      </w:r>
      <w:r w:rsidRPr="00C9192A">
        <w:rPr>
          <w:rFonts w:asciiTheme="minorHAnsi" w:hAnsiTheme="minorHAnsi" w:cstheme="minorHAnsi"/>
        </w:rPr>
        <w:t xml:space="preserve"> </w:t>
      </w:r>
      <w:r w:rsidRPr="00C9192A">
        <w:rPr>
          <w:rFonts w:asciiTheme="minorHAnsi" w:hAnsiTheme="minorHAnsi" w:cstheme="minorHAnsi"/>
          <w:spacing w:val="-1"/>
        </w:rPr>
        <w:t xml:space="preserve">harassment, </w:t>
      </w:r>
      <w:r w:rsidRPr="00C9192A">
        <w:rPr>
          <w:rFonts w:asciiTheme="minorHAnsi" w:hAnsiTheme="minorHAnsi" w:cstheme="minorHAnsi"/>
        </w:rPr>
        <w:t>threats</w:t>
      </w:r>
      <w:r w:rsidRPr="00C9192A">
        <w:rPr>
          <w:rFonts w:asciiTheme="minorHAnsi" w:hAnsiTheme="minorHAnsi" w:cstheme="minorHAnsi"/>
          <w:spacing w:val="1"/>
        </w:rPr>
        <w:t xml:space="preserve"> </w:t>
      </w:r>
      <w:r w:rsidRPr="00C9192A">
        <w:rPr>
          <w:rFonts w:asciiTheme="minorHAnsi" w:hAnsiTheme="minorHAnsi" w:cstheme="minorHAnsi"/>
        </w:rPr>
        <w:t>and/or acts</w:t>
      </w:r>
      <w:r w:rsidRPr="00C9192A">
        <w:rPr>
          <w:rFonts w:asciiTheme="minorHAnsi" w:hAnsiTheme="minorHAnsi" w:cstheme="minorHAnsi"/>
          <w:spacing w:val="1"/>
        </w:rPr>
        <w:t xml:space="preserve"> </w:t>
      </w:r>
      <w:r w:rsidRPr="00C9192A">
        <w:rPr>
          <w:rFonts w:asciiTheme="minorHAnsi" w:hAnsiTheme="minorHAnsi" w:cstheme="minorHAnsi"/>
        </w:rPr>
        <w:t>of</w:t>
      </w:r>
      <w:r w:rsidRPr="00C9192A">
        <w:rPr>
          <w:rFonts w:asciiTheme="minorHAnsi" w:hAnsiTheme="minorHAnsi" w:cstheme="minorHAnsi"/>
          <w:spacing w:val="-31"/>
        </w:rPr>
        <w:t xml:space="preserve"> </w:t>
      </w:r>
      <w:r w:rsidRPr="00C9192A">
        <w:rPr>
          <w:rFonts w:asciiTheme="minorHAnsi" w:hAnsiTheme="minorHAnsi" w:cstheme="minorHAnsi"/>
        </w:rPr>
        <w:t>physical or</w:t>
      </w:r>
      <w:r w:rsidRPr="00C9192A">
        <w:rPr>
          <w:rFonts w:asciiTheme="minorHAnsi" w:hAnsiTheme="minorHAnsi" w:cstheme="minorHAnsi"/>
          <w:spacing w:val="1"/>
        </w:rPr>
        <w:t xml:space="preserve"> </w:t>
      </w:r>
      <w:r w:rsidRPr="00C9192A">
        <w:rPr>
          <w:rFonts w:asciiTheme="minorHAnsi" w:hAnsiTheme="minorHAnsi" w:cstheme="minorHAnsi"/>
        </w:rPr>
        <w:t>sexual abuse.</w:t>
      </w:r>
      <w:r w:rsidRPr="00C9192A">
        <w:rPr>
          <w:rFonts w:asciiTheme="minorHAnsi" w:hAnsiTheme="minorHAnsi" w:cstheme="minorHAnsi"/>
          <w:spacing w:val="-2"/>
        </w:rPr>
        <w:t xml:space="preserve"> </w:t>
      </w:r>
      <w:r w:rsidRPr="00C9192A">
        <w:rPr>
          <w:rFonts w:asciiTheme="minorHAnsi" w:hAnsiTheme="minorHAnsi" w:cstheme="minorHAnsi"/>
        </w:rPr>
        <w:t>The</w:t>
      </w:r>
      <w:r w:rsidRPr="00C9192A">
        <w:rPr>
          <w:rFonts w:asciiTheme="minorHAnsi" w:hAnsiTheme="minorHAnsi" w:cstheme="minorHAnsi"/>
          <w:spacing w:val="-4"/>
        </w:rPr>
        <w:t xml:space="preserve"> </w:t>
      </w:r>
      <w:r w:rsidRPr="00C9192A">
        <w:rPr>
          <w:rFonts w:asciiTheme="minorHAnsi" w:hAnsiTheme="minorHAnsi" w:cstheme="minorHAnsi"/>
        </w:rPr>
        <w:t>abusive teen uses</w:t>
      </w:r>
      <w:r w:rsidRPr="00C9192A">
        <w:rPr>
          <w:rFonts w:asciiTheme="minorHAnsi" w:hAnsiTheme="minorHAnsi" w:cstheme="minorHAnsi"/>
          <w:spacing w:val="-58"/>
        </w:rPr>
        <w:t xml:space="preserve"> </w:t>
      </w:r>
      <w:r w:rsidRPr="00C9192A">
        <w:rPr>
          <w:rFonts w:asciiTheme="minorHAnsi" w:hAnsiTheme="minorHAnsi" w:cstheme="minorHAnsi"/>
        </w:rPr>
        <w:t>this pattern of violent and coercive behaviour, in a heterosexual or same gender</w:t>
      </w:r>
      <w:r w:rsidRPr="00C9192A">
        <w:rPr>
          <w:rFonts w:asciiTheme="minorHAnsi" w:hAnsiTheme="minorHAnsi" w:cstheme="minorHAnsi"/>
          <w:spacing w:val="1"/>
        </w:rPr>
        <w:t xml:space="preserve"> </w:t>
      </w:r>
      <w:r w:rsidRPr="00C9192A">
        <w:rPr>
          <w:rFonts w:asciiTheme="minorHAnsi" w:hAnsiTheme="minorHAnsi" w:cstheme="minorHAnsi"/>
        </w:rPr>
        <w:t>relationship, in order to gain power and maintain control over the partner. This abuse may</w:t>
      </w:r>
      <w:r w:rsidRPr="00C9192A">
        <w:rPr>
          <w:rFonts w:asciiTheme="minorHAnsi" w:hAnsiTheme="minorHAnsi" w:cstheme="minorHAnsi"/>
          <w:spacing w:val="1"/>
        </w:rPr>
        <w:t xml:space="preserve"> </w:t>
      </w:r>
      <w:r w:rsidRPr="00C9192A">
        <w:rPr>
          <w:rFonts w:asciiTheme="minorHAnsi" w:hAnsiTheme="minorHAnsi" w:cstheme="minorHAnsi"/>
        </w:rPr>
        <w:t>be</w:t>
      </w:r>
      <w:r w:rsidRPr="00C9192A">
        <w:rPr>
          <w:rFonts w:asciiTheme="minorHAnsi" w:hAnsiTheme="minorHAnsi" w:cstheme="minorHAnsi"/>
          <w:spacing w:val="-1"/>
        </w:rPr>
        <w:t xml:space="preserve"> </w:t>
      </w:r>
      <w:r w:rsidRPr="00C9192A">
        <w:rPr>
          <w:rFonts w:asciiTheme="minorHAnsi" w:hAnsiTheme="minorHAnsi" w:cstheme="minorHAnsi"/>
        </w:rPr>
        <w:t>child sexual exploitation.</w:t>
      </w:r>
    </w:p>
    <w:p w14:paraId="0DE4310A" w14:textId="77777777" w:rsidR="004C0FDE" w:rsidRPr="00C9192A" w:rsidRDefault="004C0FDE" w:rsidP="004C0FDE">
      <w:pPr>
        <w:tabs>
          <w:tab w:val="left" w:pos="1710"/>
        </w:tabs>
        <w:rPr>
          <w:rFonts w:asciiTheme="minorHAnsi" w:hAnsiTheme="minorHAnsi" w:cstheme="minorHAnsi"/>
        </w:rPr>
      </w:pPr>
    </w:p>
    <w:p w14:paraId="063A0522" w14:textId="7CD211B2" w:rsidR="004C0FDE" w:rsidRPr="00905772" w:rsidRDefault="004C0FDE" w:rsidP="009904E5">
      <w:pPr>
        <w:pStyle w:val="Heading3"/>
        <w:numPr>
          <w:ilvl w:val="0"/>
          <w:numId w:val="25"/>
        </w:numPr>
        <w:rPr>
          <w:color w:val="FF0000"/>
        </w:rPr>
      </w:pPr>
      <w:bookmarkStart w:id="9" w:name="_Toc108098472"/>
      <w:r w:rsidRPr="00905772">
        <w:rPr>
          <w:color w:val="FF0000"/>
        </w:rPr>
        <w:t>Expected</w:t>
      </w:r>
      <w:r w:rsidRPr="00905772">
        <w:rPr>
          <w:color w:val="FF0000"/>
          <w:spacing w:val="-1"/>
        </w:rPr>
        <w:t xml:space="preserve"> </w:t>
      </w:r>
      <w:r w:rsidRPr="00905772">
        <w:rPr>
          <w:color w:val="FF0000"/>
        </w:rPr>
        <w:t>staff</w:t>
      </w:r>
      <w:r w:rsidRPr="00905772">
        <w:rPr>
          <w:color w:val="FF0000"/>
          <w:spacing w:val="-2"/>
        </w:rPr>
        <w:t xml:space="preserve"> </w:t>
      </w:r>
      <w:r w:rsidRPr="00905772">
        <w:rPr>
          <w:color w:val="FF0000"/>
        </w:rPr>
        <w:t>action</w:t>
      </w:r>
      <w:bookmarkEnd w:id="9"/>
    </w:p>
    <w:p w14:paraId="08C50589" w14:textId="6A70D97B" w:rsidR="004C0FDE" w:rsidRPr="00C9192A" w:rsidRDefault="004C0FDE" w:rsidP="009904E5">
      <w:pPr>
        <w:tabs>
          <w:tab w:val="left" w:pos="780"/>
          <w:tab w:val="left" w:pos="1845"/>
        </w:tabs>
        <w:rPr>
          <w:rFonts w:asciiTheme="minorHAnsi" w:hAnsiTheme="minorHAnsi" w:cstheme="minorHAnsi"/>
        </w:rPr>
      </w:pPr>
      <w:r w:rsidRPr="00C9192A">
        <w:rPr>
          <w:rFonts w:asciiTheme="minorHAnsi" w:hAnsiTheme="minorHAnsi" w:cstheme="minorHAnsi"/>
        </w:rPr>
        <w:t xml:space="preserve">Staff should consider the seriousness of the case and make a quick decision whether to </w:t>
      </w:r>
      <w:proofErr w:type="gramStart"/>
      <w:r w:rsidRPr="00C9192A">
        <w:rPr>
          <w:rFonts w:asciiTheme="minorHAnsi" w:hAnsiTheme="minorHAnsi" w:cstheme="minorHAnsi"/>
        </w:rPr>
        <w:t>inform</w:t>
      </w:r>
      <w:r w:rsidR="00905772">
        <w:rPr>
          <w:rFonts w:asciiTheme="minorHAnsi" w:hAnsiTheme="minorHAnsi" w:cstheme="minorHAnsi"/>
        </w:rPr>
        <w:t xml:space="preserve"> </w:t>
      </w:r>
      <w:r w:rsidRPr="00C9192A">
        <w:rPr>
          <w:rFonts w:asciiTheme="minorHAnsi" w:hAnsiTheme="minorHAnsi" w:cstheme="minorHAnsi"/>
          <w:spacing w:val="-59"/>
        </w:rPr>
        <w:t xml:space="preserve"> </w:t>
      </w:r>
      <w:r w:rsidRPr="00C9192A">
        <w:rPr>
          <w:rFonts w:asciiTheme="minorHAnsi" w:hAnsiTheme="minorHAnsi" w:cstheme="minorHAnsi"/>
        </w:rPr>
        <w:t>the</w:t>
      </w:r>
      <w:proofErr w:type="gramEnd"/>
      <w:r w:rsidRPr="00C9192A">
        <w:rPr>
          <w:rFonts w:asciiTheme="minorHAnsi" w:hAnsiTheme="minorHAnsi" w:cstheme="minorHAnsi"/>
          <w:spacing w:val="-1"/>
        </w:rPr>
        <w:t xml:space="preserve"> </w:t>
      </w:r>
      <w:r w:rsidRPr="00C9192A">
        <w:rPr>
          <w:rFonts w:asciiTheme="minorHAnsi" w:hAnsiTheme="minorHAnsi" w:cstheme="minorHAnsi"/>
        </w:rPr>
        <w:t>Designated</w:t>
      </w:r>
      <w:r w:rsidRPr="00C9192A">
        <w:rPr>
          <w:rFonts w:asciiTheme="minorHAnsi" w:hAnsiTheme="minorHAnsi" w:cstheme="minorHAnsi"/>
          <w:spacing w:val="-3"/>
        </w:rPr>
        <w:t xml:space="preserve"> </w:t>
      </w:r>
      <w:r w:rsidRPr="00C9192A">
        <w:rPr>
          <w:rFonts w:asciiTheme="minorHAnsi" w:hAnsiTheme="minorHAnsi" w:cstheme="minorHAnsi"/>
        </w:rPr>
        <w:t>Safeguarding</w:t>
      </w:r>
      <w:r w:rsidRPr="00C9192A">
        <w:rPr>
          <w:rFonts w:asciiTheme="minorHAnsi" w:hAnsiTheme="minorHAnsi" w:cstheme="minorHAnsi"/>
          <w:spacing w:val="1"/>
        </w:rPr>
        <w:t xml:space="preserve"> </w:t>
      </w:r>
      <w:r w:rsidRPr="00C9192A">
        <w:rPr>
          <w:rFonts w:asciiTheme="minorHAnsi" w:hAnsiTheme="minorHAnsi" w:cstheme="minorHAnsi"/>
        </w:rPr>
        <w:t>Lead</w:t>
      </w:r>
      <w:r w:rsidRPr="00C9192A">
        <w:rPr>
          <w:rFonts w:asciiTheme="minorHAnsi" w:hAnsiTheme="minorHAnsi" w:cstheme="minorHAnsi"/>
          <w:spacing w:val="-3"/>
        </w:rPr>
        <w:t xml:space="preserve"> </w:t>
      </w:r>
      <w:r w:rsidRPr="00C9192A">
        <w:rPr>
          <w:rFonts w:asciiTheme="minorHAnsi" w:hAnsiTheme="minorHAnsi" w:cstheme="minorHAnsi"/>
        </w:rPr>
        <w:t>immediately</w:t>
      </w:r>
      <w:r w:rsidRPr="00C9192A">
        <w:rPr>
          <w:rFonts w:asciiTheme="minorHAnsi" w:hAnsiTheme="minorHAnsi" w:cstheme="minorHAnsi"/>
          <w:spacing w:val="-2"/>
        </w:rPr>
        <w:t xml:space="preserve"> </w:t>
      </w:r>
      <w:r w:rsidRPr="00C9192A">
        <w:rPr>
          <w:rFonts w:asciiTheme="minorHAnsi" w:hAnsiTheme="minorHAnsi" w:cstheme="minorHAnsi"/>
        </w:rPr>
        <w:t>before</w:t>
      </w:r>
      <w:r w:rsidRPr="00C9192A">
        <w:rPr>
          <w:rFonts w:asciiTheme="minorHAnsi" w:hAnsiTheme="minorHAnsi" w:cstheme="minorHAnsi"/>
          <w:spacing w:val="-3"/>
        </w:rPr>
        <w:t xml:space="preserve"> </w:t>
      </w:r>
      <w:r w:rsidRPr="00C9192A">
        <w:rPr>
          <w:rFonts w:asciiTheme="minorHAnsi" w:hAnsiTheme="minorHAnsi" w:cstheme="minorHAnsi"/>
        </w:rPr>
        <w:t>taking</w:t>
      </w:r>
      <w:r w:rsidRPr="00C9192A">
        <w:rPr>
          <w:rFonts w:asciiTheme="minorHAnsi" w:hAnsiTheme="minorHAnsi" w:cstheme="minorHAnsi"/>
          <w:spacing w:val="1"/>
        </w:rPr>
        <w:t xml:space="preserve"> </w:t>
      </w:r>
      <w:r w:rsidRPr="00C9192A">
        <w:rPr>
          <w:rFonts w:asciiTheme="minorHAnsi" w:hAnsiTheme="minorHAnsi" w:cstheme="minorHAnsi"/>
        </w:rPr>
        <w:t>any</w:t>
      </w:r>
      <w:r w:rsidRPr="00C9192A">
        <w:rPr>
          <w:rFonts w:asciiTheme="minorHAnsi" w:hAnsiTheme="minorHAnsi" w:cstheme="minorHAnsi"/>
          <w:spacing w:val="-4"/>
        </w:rPr>
        <w:t xml:space="preserve"> </w:t>
      </w:r>
      <w:r w:rsidRPr="00C9192A">
        <w:rPr>
          <w:rFonts w:asciiTheme="minorHAnsi" w:hAnsiTheme="minorHAnsi" w:cstheme="minorHAnsi"/>
        </w:rPr>
        <w:t>further</w:t>
      </w:r>
      <w:r w:rsidRPr="00C9192A">
        <w:rPr>
          <w:rFonts w:asciiTheme="minorHAnsi" w:hAnsiTheme="minorHAnsi" w:cstheme="minorHAnsi"/>
          <w:spacing w:val="-2"/>
        </w:rPr>
        <w:t xml:space="preserve"> </w:t>
      </w:r>
      <w:r w:rsidRPr="00C9192A">
        <w:rPr>
          <w:rFonts w:asciiTheme="minorHAnsi" w:hAnsiTheme="minorHAnsi" w:cstheme="minorHAnsi"/>
        </w:rPr>
        <w:t>in-school</w:t>
      </w:r>
      <w:r w:rsidRPr="00C9192A">
        <w:rPr>
          <w:rFonts w:asciiTheme="minorHAnsi" w:hAnsiTheme="minorHAnsi" w:cstheme="minorHAnsi"/>
          <w:spacing w:val="-2"/>
        </w:rPr>
        <w:t xml:space="preserve"> </w:t>
      </w:r>
      <w:r w:rsidRPr="00C9192A">
        <w:rPr>
          <w:rFonts w:asciiTheme="minorHAnsi" w:hAnsiTheme="minorHAnsi" w:cstheme="minorHAnsi"/>
        </w:rPr>
        <w:t>actions.</w:t>
      </w:r>
    </w:p>
    <w:p w14:paraId="097219BC" w14:textId="77777777" w:rsidR="004C0FDE" w:rsidRPr="00C9192A" w:rsidRDefault="004C0FDE" w:rsidP="004C0FDE">
      <w:pPr>
        <w:tabs>
          <w:tab w:val="left" w:pos="1470"/>
        </w:tabs>
        <w:rPr>
          <w:rFonts w:asciiTheme="minorHAnsi" w:hAnsiTheme="minorHAnsi" w:cstheme="minorHAnsi"/>
        </w:rPr>
      </w:pPr>
    </w:p>
    <w:p w14:paraId="79520747" w14:textId="7674E183" w:rsidR="004C0FDE" w:rsidRPr="00905772" w:rsidRDefault="004C0FDE" w:rsidP="009904E5">
      <w:pPr>
        <w:pStyle w:val="Heading3"/>
        <w:numPr>
          <w:ilvl w:val="0"/>
          <w:numId w:val="25"/>
        </w:numPr>
        <w:rPr>
          <w:color w:val="FF0000"/>
        </w:rPr>
      </w:pPr>
      <w:bookmarkStart w:id="10" w:name="_Toc108098473"/>
      <w:r w:rsidRPr="00905772">
        <w:rPr>
          <w:color w:val="FF0000"/>
        </w:rPr>
        <w:t>Recognising</w:t>
      </w:r>
      <w:r w:rsidRPr="00905772">
        <w:rPr>
          <w:color w:val="FF0000"/>
          <w:spacing w:val="-2"/>
        </w:rPr>
        <w:t xml:space="preserve"> </w:t>
      </w:r>
      <w:r w:rsidRPr="00905772">
        <w:rPr>
          <w:color w:val="FF0000"/>
        </w:rPr>
        <w:t>peer</w:t>
      </w:r>
      <w:r w:rsidRPr="00905772">
        <w:rPr>
          <w:color w:val="FF0000"/>
          <w:spacing w:val="-1"/>
        </w:rPr>
        <w:t xml:space="preserve"> </w:t>
      </w:r>
      <w:r w:rsidRPr="00905772">
        <w:rPr>
          <w:color w:val="FF0000"/>
        </w:rPr>
        <w:t>abuse</w:t>
      </w:r>
      <w:bookmarkEnd w:id="10"/>
    </w:p>
    <w:p w14:paraId="7C8E1566" w14:textId="625C09D6" w:rsidR="004C0FDE" w:rsidRPr="00C9192A" w:rsidRDefault="009904E5" w:rsidP="009904E5">
      <w:pPr>
        <w:pStyle w:val="BodyText"/>
        <w:spacing w:before="124"/>
        <w:ind w:left="0"/>
        <w:rPr>
          <w:rFonts w:asciiTheme="minorHAnsi" w:hAnsiTheme="minorHAnsi" w:cstheme="minorHAnsi"/>
        </w:rPr>
      </w:pPr>
      <w:r>
        <w:rPr>
          <w:rFonts w:asciiTheme="minorHAnsi" w:hAnsiTheme="minorHAnsi" w:cstheme="minorHAnsi"/>
        </w:rPr>
        <w:t>A</w:t>
      </w:r>
      <w:r w:rsidR="004C0FDE" w:rsidRPr="00C9192A">
        <w:rPr>
          <w:rFonts w:asciiTheme="minorHAnsi" w:hAnsiTheme="minorHAnsi" w:cstheme="minorHAnsi"/>
        </w:rPr>
        <w:t>n</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assessment</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of an</w:t>
      </w:r>
      <w:r w:rsidR="004C0FDE" w:rsidRPr="00C9192A">
        <w:rPr>
          <w:rFonts w:asciiTheme="minorHAnsi" w:hAnsiTheme="minorHAnsi" w:cstheme="minorHAnsi"/>
          <w:spacing w:val="-1"/>
        </w:rPr>
        <w:t xml:space="preserve"> </w:t>
      </w:r>
      <w:r w:rsidR="004C0FDE" w:rsidRPr="00C9192A">
        <w:rPr>
          <w:rFonts w:asciiTheme="minorHAnsi" w:hAnsiTheme="minorHAnsi" w:cstheme="minorHAnsi"/>
        </w:rPr>
        <w:t>incident</w:t>
      </w:r>
      <w:r w:rsidR="004C0FDE" w:rsidRPr="00C9192A">
        <w:rPr>
          <w:rFonts w:asciiTheme="minorHAnsi" w:hAnsiTheme="minorHAnsi" w:cstheme="minorHAnsi"/>
          <w:spacing w:val="-1"/>
        </w:rPr>
        <w:t xml:space="preserve"> </w:t>
      </w:r>
      <w:r w:rsidR="004C0FDE" w:rsidRPr="00C9192A">
        <w:rPr>
          <w:rFonts w:asciiTheme="minorHAnsi" w:hAnsiTheme="minorHAnsi" w:cstheme="minorHAnsi"/>
        </w:rPr>
        <w:t>between</w:t>
      </w:r>
      <w:r w:rsidR="004C0FDE" w:rsidRPr="00C9192A">
        <w:rPr>
          <w:rFonts w:asciiTheme="minorHAnsi" w:hAnsiTheme="minorHAnsi" w:cstheme="minorHAnsi"/>
          <w:spacing w:val="-1"/>
        </w:rPr>
        <w:t xml:space="preserve"> </w:t>
      </w:r>
      <w:r w:rsidR="004C0FDE" w:rsidRPr="00C9192A">
        <w:rPr>
          <w:rFonts w:asciiTheme="minorHAnsi" w:hAnsiTheme="minorHAnsi" w:cstheme="minorHAnsi"/>
        </w:rPr>
        <w:t>peers should</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be</w:t>
      </w:r>
      <w:r w:rsidR="004C0FDE" w:rsidRPr="00C9192A">
        <w:rPr>
          <w:rFonts w:asciiTheme="minorHAnsi" w:hAnsiTheme="minorHAnsi" w:cstheme="minorHAnsi"/>
          <w:spacing w:val="-1"/>
        </w:rPr>
        <w:t xml:space="preserve"> </w:t>
      </w:r>
      <w:r w:rsidR="004C0FDE" w:rsidRPr="00C9192A">
        <w:rPr>
          <w:rFonts w:asciiTheme="minorHAnsi" w:hAnsiTheme="minorHAnsi" w:cstheme="minorHAnsi"/>
        </w:rPr>
        <w:t>completed</w:t>
      </w:r>
      <w:r w:rsidR="004C0FDE" w:rsidRPr="00C9192A">
        <w:rPr>
          <w:rFonts w:asciiTheme="minorHAnsi" w:hAnsiTheme="minorHAnsi" w:cstheme="minorHAnsi"/>
          <w:spacing w:val="-2"/>
        </w:rPr>
        <w:t xml:space="preserve"> </w:t>
      </w:r>
      <w:r w:rsidR="004C0FDE" w:rsidRPr="00C9192A">
        <w:rPr>
          <w:rFonts w:asciiTheme="minorHAnsi" w:hAnsiTheme="minorHAnsi" w:cstheme="minorHAnsi"/>
        </w:rPr>
        <w:t>and</w:t>
      </w:r>
      <w:r w:rsidR="004C0FDE" w:rsidRPr="00C9192A">
        <w:rPr>
          <w:rFonts w:asciiTheme="minorHAnsi" w:hAnsiTheme="minorHAnsi" w:cstheme="minorHAnsi"/>
          <w:spacing w:val="-3"/>
        </w:rPr>
        <w:t xml:space="preserve"> </w:t>
      </w:r>
      <w:r w:rsidR="004C0FDE" w:rsidRPr="00C9192A">
        <w:rPr>
          <w:rFonts w:asciiTheme="minorHAnsi" w:hAnsiTheme="minorHAnsi" w:cstheme="minorHAnsi"/>
        </w:rPr>
        <w:t>consider:</w:t>
      </w:r>
    </w:p>
    <w:p w14:paraId="71D7F56B" w14:textId="77777777" w:rsidR="004C0FDE" w:rsidRPr="00C9192A" w:rsidRDefault="004C0FDE" w:rsidP="004C0FDE">
      <w:pPr>
        <w:pStyle w:val="ListParagraph"/>
        <w:numPr>
          <w:ilvl w:val="1"/>
          <w:numId w:val="24"/>
        </w:numPr>
        <w:tabs>
          <w:tab w:val="left" w:pos="1921"/>
          <w:tab w:val="left" w:pos="1922"/>
        </w:tabs>
        <w:spacing w:before="118"/>
        <w:contextualSpacing w:val="0"/>
        <w:rPr>
          <w:rFonts w:asciiTheme="minorHAnsi" w:hAnsiTheme="minorHAnsi" w:cstheme="minorHAnsi"/>
        </w:rPr>
      </w:pPr>
      <w:r w:rsidRPr="00C9192A">
        <w:rPr>
          <w:rFonts w:asciiTheme="minorHAnsi" w:hAnsiTheme="minorHAnsi" w:cstheme="minorHAnsi"/>
        </w:rPr>
        <w:t>Chronological</w:t>
      </w:r>
      <w:r w:rsidRPr="00C9192A">
        <w:rPr>
          <w:rFonts w:asciiTheme="minorHAnsi" w:hAnsiTheme="minorHAnsi" w:cstheme="minorHAnsi"/>
          <w:spacing w:val="-3"/>
        </w:rPr>
        <w:t xml:space="preserve"> </w:t>
      </w:r>
      <w:r w:rsidRPr="00C9192A">
        <w:rPr>
          <w:rFonts w:asciiTheme="minorHAnsi" w:hAnsiTheme="minorHAnsi" w:cstheme="minorHAnsi"/>
        </w:rPr>
        <w:t>and</w:t>
      </w:r>
      <w:r w:rsidRPr="00C9192A">
        <w:rPr>
          <w:rFonts w:asciiTheme="minorHAnsi" w:hAnsiTheme="minorHAnsi" w:cstheme="minorHAnsi"/>
          <w:spacing w:val="-4"/>
        </w:rPr>
        <w:t xml:space="preserve"> </w:t>
      </w:r>
      <w:r w:rsidRPr="00C9192A">
        <w:rPr>
          <w:rFonts w:asciiTheme="minorHAnsi" w:hAnsiTheme="minorHAnsi" w:cstheme="minorHAnsi"/>
        </w:rPr>
        <w:t>developmental</w:t>
      </w:r>
      <w:r w:rsidRPr="00C9192A">
        <w:rPr>
          <w:rFonts w:asciiTheme="minorHAnsi" w:hAnsiTheme="minorHAnsi" w:cstheme="minorHAnsi"/>
          <w:spacing w:val="-3"/>
        </w:rPr>
        <w:t xml:space="preserve"> </w:t>
      </w:r>
      <w:r w:rsidRPr="00C9192A">
        <w:rPr>
          <w:rFonts w:asciiTheme="minorHAnsi" w:hAnsiTheme="minorHAnsi" w:cstheme="minorHAnsi"/>
        </w:rPr>
        <w:t>ages</w:t>
      </w:r>
      <w:r w:rsidRPr="00C9192A">
        <w:rPr>
          <w:rFonts w:asciiTheme="minorHAnsi" w:hAnsiTheme="minorHAnsi" w:cstheme="minorHAnsi"/>
          <w:spacing w:val="-1"/>
        </w:rPr>
        <w:t xml:space="preserve"> </w:t>
      </w:r>
      <w:r w:rsidRPr="00C9192A">
        <w:rPr>
          <w:rFonts w:asciiTheme="minorHAnsi" w:hAnsiTheme="minorHAnsi" w:cstheme="minorHAnsi"/>
        </w:rPr>
        <w:t>of everyone</w:t>
      </w:r>
      <w:r w:rsidRPr="00C9192A">
        <w:rPr>
          <w:rFonts w:asciiTheme="minorHAnsi" w:hAnsiTheme="minorHAnsi" w:cstheme="minorHAnsi"/>
          <w:spacing w:val="-2"/>
        </w:rPr>
        <w:t xml:space="preserve"> </w:t>
      </w:r>
      <w:r w:rsidRPr="00C9192A">
        <w:rPr>
          <w:rFonts w:asciiTheme="minorHAnsi" w:hAnsiTheme="minorHAnsi" w:cstheme="minorHAnsi"/>
        </w:rPr>
        <w:t>involved</w:t>
      </w:r>
    </w:p>
    <w:p w14:paraId="04EF0462" w14:textId="3DD9876C" w:rsidR="004C0FDE" w:rsidRPr="00C9192A" w:rsidRDefault="004C0FDE" w:rsidP="004C0FDE">
      <w:pPr>
        <w:pStyle w:val="ListParagraph"/>
        <w:numPr>
          <w:ilvl w:val="1"/>
          <w:numId w:val="24"/>
        </w:numPr>
        <w:tabs>
          <w:tab w:val="left" w:pos="1921"/>
          <w:tab w:val="left" w:pos="1922"/>
        </w:tabs>
        <w:spacing w:before="122" w:line="237" w:lineRule="auto"/>
        <w:ind w:right="262"/>
        <w:contextualSpacing w:val="0"/>
        <w:rPr>
          <w:rFonts w:asciiTheme="minorHAnsi" w:hAnsiTheme="minorHAnsi" w:cstheme="minorHAnsi"/>
        </w:rPr>
      </w:pPr>
      <w:r w:rsidRPr="00C9192A">
        <w:rPr>
          <w:rFonts w:asciiTheme="minorHAnsi" w:hAnsiTheme="minorHAnsi" w:cstheme="minorHAnsi"/>
        </w:rPr>
        <w:t xml:space="preserve">Difference in their power or authority in relation to age, race, gender, physical, </w:t>
      </w:r>
      <w:r w:rsidR="009904E5" w:rsidRPr="00C9192A">
        <w:rPr>
          <w:rFonts w:asciiTheme="minorHAnsi" w:hAnsiTheme="minorHAnsi" w:cstheme="minorHAnsi"/>
        </w:rPr>
        <w:t>emotiona</w:t>
      </w:r>
      <w:r w:rsidR="009904E5">
        <w:rPr>
          <w:rFonts w:asciiTheme="minorHAnsi" w:hAnsiTheme="minorHAnsi" w:cstheme="minorHAnsi"/>
        </w:rPr>
        <w:t xml:space="preserve">l or intellectual </w:t>
      </w:r>
      <w:r w:rsidRPr="00C9192A">
        <w:rPr>
          <w:rFonts w:asciiTheme="minorHAnsi" w:hAnsiTheme="minorHAnsi" w:cstheme="minorHAnsi"/>
        </w:rPr>
        <w:t>vulnerability</w:t>
      </w:r>
    </w:p>
    <w:p w14:paraId="6087D67A" w14:textId="77777777" w:rsidR="004C0FDE" w:rsidRPr="00C9192A" w:rsidRDefault="004C0FDE" w:rsidP="004C0FDE">
      <w:pPr>
        <w:pStyle w:val="ListParagraph"/>
        <w:numPr>
          <w:ilvl w:val="1"/>
          <w:numId w:val="24"/>
        </w:numPr>
        <w:tabs>
          <w:tab w:val="left" w:pos="1921"/>
          <w:tab w:val="left" w:pos="1922"/>
        </w:tabs>
        <w:spacing w:before="121"/>
        <w:contextualSpacing w:val="0"/>
        <w:rPr>
          <w:rFonts w:asciiTheme="minorHAnsi" w:hAnsiTheme="minorHAnsi" w:cstheme="minorHAnsi"/>
        </w:rPr>
      </w:pPr>
      <w:r w:rsidRPr="00C9192A">
        <w:rPr>
          <w:rFonts w:asciiTheme="minorHAnsi" w:hAnsiTheme="minorHAnsi" w:cstheme="minorHAnsi"/>
        </w:rPr>
        <w:t>All</w:t>
      </w:r>
      <w:r w:rsidRPr="00C9192A">
        <w:rPr>
          <w:rFonts w:asciiTheme="minorHAnsi" w:hAnsiTheme="minorHAnsi" w:cstheme="minorHAnsi"/>
          <w:spacing w:val="-2"/>
        </w:rPr>
        <w:t xml:space="preserve"> </w:t>
      </w:r>
      <w:r w:rsidRPr="00C9192A">
        <w:rPr>
          <w:rFonts w:asciiTheme="minorHAnsi" w:hAnsiTheme="minorHAnsi" w:cstheme="minorHAnsi"/>
        </w:rPr>
        <w:t>alleged</w:t>
      </w:r>
      <w:r w:rsidRPr="00C9192A">
        <w:rPr>
          <w:rFonts w:asciiTheme="minorHAnsi" w:hAnsiTheme="minorHAnsi" w:cstheme="minorHAnsi"/>
          <w:spacing w:val="-1"/>
        </w:rPr>
        <w:t xml:space="preserve"> </w:t>
      </w:r>
      <w:r w:rsidRPr="00C9192A">
        <w:rPr>
          <w:rFonts w:asciiTheme="minorHAnsi" w:hAnsiTheme="minorHAnsi" w:cstheme="minorHAnsi"/>
        </w:rPr>
        <w:t>physical</w:t>
      </w:r>
      <w:r w:rsidRPr="00C9192A">
        <w:rPr>
          <w:rFonts w:asciiTheme="minorHAnsi" w:hAnsiTheme="minorHAnsi" w:cstheme="minorHAnsi"/>
          <w:spacing w:val="-2"/>
        </w:rPr>
        <w:t xml:space="preserve"> </w:t>
      </w:r>
      <w:r w:rsidRPr="00C9192A">
        <w:rPr>
          <w:rFonts w:asciiTheme="minorHAnsi" w:hAnsiTheme="minorHAnsi" w:cstheme="minorHAnsi"/>
        </w:rPr>
        <w:t>and</w:t>
      </w:r>
      <w:r w:rsidRPr="00C9192A">
        <w:rPr>
          <w:rFonts w:asciiTheme="minorHAnsi" w:hAnsiTheme="minorHAnsi" w:cstheme="minorHAnsi"/>
          <w:spacing w:val="-1"/>
        </w:rPr>
        <w:t xml:space="preserve"> </w:t>
      </w:r>
      <w:r w:rsidRPr="00C9192A">
        <w:rPr>
          <w:rFonts w:asciiTheme="minorHAnsi" w:hAnsiTheme="minorHAnsi" w:cstheme="minorHAnsi"/>
        </w:rPr>
        <w:t>verbal</w:t>
      </w:r>
      <w:r w:rsidRPr="00C9192A">
        <w:rPr>
          <w:rFonts w:asciiTheme="minorHAnsi" w:hAnsiTheme="minorHAnsi" w:cstheme="minorHAnsi"/>
          <w:spacing w:val="-2"/>
        </w:rPr>
        <w:t xml:space="preserve"> </w:t>
      </w:r>
      <w:r w:rsidRPr="00C9192A">
        <w:rPr>
          <w:rFonts w:asciiTheme="minorHAnsi" w:hAnsiTheme="minorHAnsi" w:cstheme="minorHAnsi"/>
        </w:rPr>
        <w:t>aspects of</w:t>
      </w:r>
      <w:r w:rsidRPr="00C9192A">
        <w:rPr>
          <w:rFonts w:asciiTheme="minorHAnsi" w:hAnsiTheme="minorHAnsi" w:cstheme="minorHAnsi"/>
          <w:spacing w:val="-2"/>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behaviour and</w:t>
      </w:r>
      <w:r w:rsidRPr="00C9192A">
        <w:rPr>
          <w:rFonts w:asciiTheme="minorHAnsi" w:hAnsiTheme="minorHAnsi" w:cstheme="minorHAnsi"/>
          <w:spacing w:val="-1"/>
        </w:rPr>
        <w:t xml:space="preserve"> </w:t>
      </w:r>
      <w:r w:rsidRPr="00C9192A">
        <w:rPr>
          <w:rFonts w:asciiTheme="minorHAnsi" w:hAnsiTheme="minorHAnsi" w:cstheme="minorHAnsi"/>
        </w:rPr>
        <w:t>incident</w:t>
      </w:r>
    </w:p>
    <w:p w14:paraId="563BECF9" w14:textId="77777777" w:rsidR="004C0FDE" w:rsidRPr="00C9192A" w:rsidRDefault="004C0FDE" w:rsidP="004C0FDE">
      <w:pPr>
        <w:pStyle w:val="ListParagraph"/>
        <w:numPr>
          <w:ilvl w:val="1"/>
          <w:numId w:val="24"/>
        </w:numPr>
        <w:tabs>
          <w:tab w:val="left" w:pos="1921"/>
          <w:tab w:val="left" w:pos="1922"/>
        </w:tabs>
        <w:spacing w:before="117"/>
        <w:contextualSpacing w:val="0"/>
        <w:rPr>
          <w:rFonts w:asciiTheme="minorHAnsi" w:hAnsiTheme="minorHAnsi" w:cstheme="minorHAnsi"/>
        </w:rPr>
      </w:pPr>
      <w:r w:rsidRPr="00C9192A">
        <w:rPr>
          <w:rFonts w:asciiTheme="minorHAnsi" w:hAnsiTheme="minorHAnsi" w:cstheme="minorHAnsi"/>
        </w:rPr>
        <w:t>Whether</w:t>
      </w:r>
      <w:r w:rsidRPr="00C9192A">
        <w:rPr>
          <w:rFonts w:asciiTheme="minorHAnsi" w:hAnsiTheme="minorHAnsi" w:cstheme="minorHAnsi"/>
          <w:spacing w:val="-4"/>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behaviour</w:t>
      </w:r>
      <w:r w:rsidRPr="00C9192A">
        <w:rPr>
          <w:rFonts w:asciiTheme="minorHAnsi" w:hAnsiTheme="minorHAnsi" w:cstheme="minorHAnsi"/>
          <w:spacing w:val="-3"/>
        </w:rPr>
        <w:t xml:space="preserve"> </w:t>
      </w:r>
      <w:r w:rsidRPr="00C9192A">
        <w:rPr>
          <w:rFonts w:asciiTheme="minorHAnsi" w:hAnsiTheme="minorHAnsi" w:cstheme="minorHAnsi"/>
        </w:rPr>
        <w:t>involved</w:t>
      </w:r>
      <w:r w:rsidRPr="00C9192A">
        <w:rPr>
          <w:rFonts w:asciiTheme="minorHAnsi" w:hAnsiTheme="minorHAnsi" w:cstheme="minorHAnsi"/>
          <w:spacing w:val="-3"/>
        </w:rPr>
        <w:t xml:space="preserve"> </w:t>
      </w:r>
      <w:r w:rsidRPr="00C9192A">
        <w:rPr>
          <w:rFonts w:asciiTheme="minorHAnsi" w:hAnsiTheme="minorHAnsi" w:cstheme="minorHAnsi"/>
        </w:rPr>
        <w:t>inappropriate</w:t>
      </w:r>
      <w:r w:rsidRPr="00C9192A">
        <w:rPr>
          <w:rFonts w:asciiTheme="minorHAnsi" w:hAnsiTheme="minorHAnsi" w:cstheme="minorHAnsi"/>
          <w:spacing w:val="-2"/>
        </w:rPr>
        <w:t xml:space="preserve"> </w:t>
      </w:r>
      <w:r w:rsidRPr="00C9192A">
        <w:rPr>
          <w:rFonts w:asciiTheme="minorHAnsi" w:hAnsiTheme="minorHAnsi" w:cstheme="minorHAnsi"/>
        </w:rPr>
        <w:t>sexual</w:t>
      </w:r>
      <w:r w:rsidRPr="00C9192A">
        <w:rPr>
          <w:rFonts w:asciiTheme="minorHAnsi" w:hAnsiTheme="minorHAnsi" w:cstheme="minorHAnsi"/>
          <w:spacing w:val="-3"/>
        </w:rPr>
        <w:t xml:space="preserve"> </w:t>
      </w:r>
      <w:r w:rsidRPr="00C9192A">
        <w:rPr>
          <w:rFonts w:asciiTheme="minorHAnsi" w:hAnsiTheme="minorHAnsi" w:cstheme="minorHAnsi"/>
        </w:rPr>
        <w:t>knowledge</w:t>
      </w:r>
      <w:r w:rsidRPr="00C9192A">
        <w:rPr>
          <w:rFonts w:asciiTheme="minorHAnsi" w:hAnsiTheme="minorHAnsi" w:cstheme="minorHAnsi"/>
          <w:spacing w:val="-3"/>
        </w:rPr>
        <w:t xml:space="preserve"> </w:t>
      </w:r>
      <w:r w:rsidRPr="00C9192A">
        <w:rPr>
          <w:rFonts w:asciiTheme="minorHAnsi" w:hAnsiTheme="minorHAnsi" w:cstheme="minorHAnsi"/>
        </w:rPr>
        <w:t>or</w:t>
      </w:r>
      <w:r w:rsidRPr="00C9192A">
        <w:rPr>
          <w:rFonts w:asciiTheme="minorHAnsi" w:hAnsiTheme="minorHAnsi" w:cstheme="minorHAnsi"/>
          <w:spacing w:val="-4"/>
        </w:rPr>
        <w:t xml:space="preserve"> </w:t>
      </w:r>
      <w:r w:rsidRPr="00C9192A">
        <w:rPr>
          <w:rFonts w:asciiTheme="minorHAnsi" w:hAnsiTheme="minorHAnsi" w:cstheme="minorHAnsi"/>
        </w:rPr>
        <w:t>motivation</w:t>
      </w:r>
    </w:p>
    <w:p w14:paraId="53FEE073" w14:textId="23E62D6E" w:rsidR="004C0FDE" w:rsidRPr="00C9192A" w:rsidRDefault="004C0FDE" w:rsidP="004C0FDE">
      <w:pPr>
        <w:pStyle w:val="ListParagraph"/>
        <w:numPr>
          <w:ilvl w:val="1"/>
          <w:numId w:val="24"/>
        </w:numPr>
        <w:tabs>
          <w:tab w:val="left" w:pos="1921"/>
          <w:tab w:val="left" w:pos="1922"/>
        </w:tabs>
        <w:spacing w:before="120"/>
        <w:ind w:right="789"/>
        <w:contextualSpacing w:val="0"/>
        <w:rPr>
          <w:rFonts w:asciiTheme="minorHAnsi" w:hAnsiTheme="minorHAnsi" w:cstheme="minorHAnsi"/>
        </w:rPr>
      </w:pPr>
      <w:r w:rsidRPr="00C9192A">
        <w:rPr>
          <w:rFonts w:asciiTheme="minorHAnsi" w:hAnsiTheme="minorHAnsi" w:cstheme="minorHAnsi"/>
        </w:rPr>
        <w:t xml:space="preserve">What was the degree of physical aggression, intimidation, threatening behaviour </w:t>
      </w:r>
      <w:r w:rsidR="009904E5">
        <w:rPr>
          <w:rFonts w:asciiTheme="minorHAnsi" w:hAnsiTheme="minorHAnsi" w:cstheme="minorHAnsi"/>
        </w:rPr>
        <w:t xml:space="preserve">or bribery? </w:t>
      </w:r>
    </w:p>
    <w:p w14:paraId="73F58D5E" w14:textId="77777777" w:rsidR="004C0FDE" w:rsidRPr="00C9192A" w:rsidRDefault="004C0FDE" w:rsidP="004C0FDE">
      <w:pPr>
        <w:pStyle w:val="ListParagraph"/>
        <w:numPr>
          <w:ilvl w:val="1"/>
          <w:numId w:val="24"/>
        </w:numPr>
        <w:tabs>
          <w:tab w:val="left" w:pos="1921"/>
          <w:tab w:val="left" w:pos="1922"/>
        </w:tabs>
        <w:spacing w:before="118"/>
        <w:contextualSpacing w:val="0"/>
        <w:rPr>
          <w:rFonts w:asciiTheme="minorHAnsi" w:hAnsiTheme="minorHAnsi" w:cstheme="minorHAnsi"/>
        </w:rPr>
      </w:pP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effect</w:t>
      </w:r>
      <w:r w:rsidRPr="00C9192A">
        <w:rPr>
          <w:rFonts w:asciiTheme="minorHAnsi" w:hAnsiTheme="minorHAnsi" w:cstheme="minorHAnsi"/>
          <w:spacing w:val="-1"/>
        </w:rPr>
        <w:t xml:space="preserve"> </w:t>
      </w:r>
      <w:r w:rsidRPr="00C9192A">
        <w:rPr>
          <w:rFonts w:asciiTheme="minorHAnsi" w:hAnsiTheme="minorHAnsi" w:cstheme="minorHAnsi"/>
        </w:rPr>
        <w:t>on</w:t>
      </w:r>
      <w:r w:rsidRPr="00C9192A">
        <w:rPr>
          <w:rFonts w:asciiTheme="minorHAnsi" w:hAnsiTheme="minorHAnsi" w:cstheme="minorHAnsi"/>
          <w:spacing w:val="-2"/>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victim</w:t>
      </w:r>
    </w:p>
    <w:p w14:paraId="2E3D3713" w14:textId="75B16B6A" w:rsidR="004C0FDE" w:rsidRDefault="004C0FDE" w:rsidP="004C0FDE">
      <w:pPr>
        <w:pStyle w:val="ListParagraph"/>
        <w:numPr>
          <w:ilvl w:val="1"/>
          <w:numId w:val="24"/>
        </w:numPr>
        <w:tabs>
          <w:tab w:val="left" w:pos="1921"/>
          <w:tab w:val="left" w:pos="1922"/>
        </w:tabs>
        <w:spacing w:before="119"/>
        <w:contextualSpacing w:val="0"/>
        <w:rPr>
          <w:rFonts w:asciiTheme="minorHAnsi" w:hAnsiTheme="minorHAnsi" w:cstheme="minorHAnsi"/>
        </w:rPr>
      </w:pPr>
      <w:r w:rsidRPr="00C9192A">
        <w:rPr>
          <w:rFonts w:asciiTheme="minorHAnsi" w:hAnsiTheme="minorHAnsi" w:cstheme="minorHAnsi"/>
        </w:rPr>
        <w:t>Any</w:t>
      </w:r>
      <w:r w:rsidRPr="00C9192A">
        <w:rPr>
          <w:rFonts w:asciiTheme="minorHAnsi" w:hAnsiTheme="minorHAnsi" w:cstheme="minorHAnsi"/>
          <w:spacing w:val="-3"/>
        </w:rPr>
        <w:t xml:space="preserve"> </w:t>
      </w:r>
      <w:r w:rsidRPr="00C9192A">
        <w:rPr>
          <w:rFonts w:asciiTheme="minorHAnsi" w:hAnsiTheme="minorHAnsi" w:cstheme="minorHAnsi"/>
        </w:rPr>
        <w:t>attempts</w:t>
      </w:r>
      <w:r w:rsidRPr="00C9192A">
        <w:rPr>
          <w:rFonts w:asciiTheme="minorHAnsi" w:hAnsiTheme="minorHAnsi" w:cstheme="minorHAnsi"/>
          <w:spacing w:val="-3"/>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ensure</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1"/>
        </w:rPr>
        <w:t xml:space="preserve"> </w:t>
      </w:r>
      <w:r w:rsidRPr="00C9192A">
        <w:rPr>
          <w:rFonts w:asciiTheme="minorHAnsi" w:hAnsiTheme="minorHAnsi" w:cstheme="minorHAnsi"/>
        </w:rPr>
        <w:t>behaviour</w:t>
      </w:r>
      <w:r w:rsidRPr="00C9192A">
        <w:rPr>
          <w:rFonts w:asciiTheme="minorHAnsi" w:hAnsiTheme="minorHAnsi" w:cstheme="minorHAnsi"/>
          <w:spacing w:val="2"/>
        </w:rPr>
        <w:t xml:space="preserve"> </w:t>
      </w:r>
      <w:r w:rsidRPr="00C9192A">
        <w:rPr>
          <w:rFonts w:asciiTheme="minorHAnsi" w:hAnsiTheme="minorHAnsi" w:cstheme="minorHAnsi"/>
        </w:rPr>
        <w:t>and</w:t>
      </w:r>
      <w:r w:rsidRPr="00C9192A">
        <w:rPr>
          <w:rFonts w:asciiTheme="minorHAnsi" w:hAnsiTheme="minorHAnsi" w:cstheme="minorHAnsi"/>
          <w:spacing w:val="-1"/>
        </w:rPr>
        <w:t xml:space="preserve"> </w:t>
      </w:r>
      <w:r w:rsidRPr="00C9192A">
        <w:rPr>
          <w:rFonts w:asciiTheme="minorHAnsi" w:hAnsiTheme="minorHAnsi" w:cstheme="minorHAnsi"/>
        </w:rPr>
        <w:t>incident is</w:t>
      </w:r>
      <w:r w:rsidRPr="00C9192A">
        <w:rPr>
          <w:rFonts w:asciiTheme="minorHAnsi" w:hAnsiTheme="minorHAnsi" w:cstheme="minorHAnsi"/>
          <w:spacing w:val="-2"/>
        </w:rPr>
        <w:t xml:space="preserve"> </w:t>
      </w:r>
      <w:r w:rsidRPr="00C9192A">
        <w:rPr>
          <w:rFonts w:asciiTheme="minorHAnsi" w:hAnsiTheme="minorHAnsi" w:cstheme="minorHAnsi"/>
        </w:rPr>
        <w:t>kept</w:t>
      </w:r>
      <w:r w:rsidRPr="00C9192A">
        <w:rPr>
          <w:rFonts w:asciiTheme="minorHAnsi" w:hAnsiTheme="minorHAnsi" w:cstheme="minorHAnsi"/>
          <w:spacing w:val="-2"/>
        </w:rPr>
        <w:t xml:space="preserve"> </w:t>
      </w:r>
      <w:r w:rsidRPr="00C9192A">
        <w:rPr>
          <w:rFonts w:asciiTheme="minorHAnsi" w:hAnsiTheme="minorHAnsi" w:cstheme="minorHAnsi"/>
        </w:rPr>
        <w:t>a</w:t>
      </w:r>
      <w:r w:rsidRPr="00C9192A">
        <w:rPr>
          <w:rFonts w:asciiTheme="minorHAnsi" w:hAnsiTheme="minorHAnsi" w:cstheme="minorHAnsi"/>
          <w:spacing w:val="-1"/>
        </w:rPr>
        <w:t xml:space="preserve"> </w:t>
      </w:r>
      <w:r w:rsidRPr="00C9192A">
        <w:rPr>
          <w:rFonts w:asciiTheme="minorHAnsi" w:hAnsiTheme="minorHAnsi" w:cstheme="minorHAnsi"/>
        </w:rPr>
        <w:t>secret</w:t>
      </w:r>
    </w:p>
    <w:p w14:paraId="3272A636" w14:textId="77777777" w:rsidR="00394FFA" w:rsidRPr="00C9192A" w:rsidRDefault="00394FFA" w:rsidP="00394FFA">
      <w:pPr>
        <w:pStyle w:val="ListParagraph"/>
        <w:tabs>
          <w:tab w:val="left" w:pos="1921"/>
          <w:tab w:val="left" w:pos="1922"/>
        </w:tabs>
        <w:spacing w:before="119"/>
        <w:ind w:left="1299"/>
        <w:contextualSpacing w:val="0"/>
        <w:rPr>
          <w:rFonts w:asciiTheme="minorHAnsi" w:hAnsiTheme="minorHAnsi" w:cstheme="minorHAnsi"/>
        </w:rPr>
      </w:pPr>
    </w:p>
    <w:p w14:paraId="18D8A9E3" w14:textId="77777777" w:rsidR="009904E5" w:rsidRDefault="004C0FDE" w:rsidP="00384C87">
      <w:pPr>
        <w:pStyle w:val="ListParagraph"/>
        <w:numPr>
          <w:ilvl w:val="1"/>
          <w:numId w:val="24"/>
        </w:numPr>
        <w:tabs>
          <w:tab w:val="left" w:pos="1921"/>
          <w:tab w:val="left" w:pos="1922"/>
        </w:tabs>
        <w:spacing w:before="7"/>
        <w:ind w:right="471"/>
        <w:contextualSpacing w:val="0"/>
        <w:rPr>
          <w:rFonts w:asciiTheme="minorHAnsi" w:hAnsiTheme="minorHAnsi" w:cstheme="minorHAnsi"/>
        </w:rPr>
      </w:pPr>
      <w:r w:rsidRPr="009904E5">
        <w:rPr>
          <w:rFonts w:asciiTheme="minorHAnsi" w:hAnsiTheme="minorHAnsi" w:cstheme="minorHAnsi"/>
        </w:rPr>
        <w:lastRenderedPageBreak/>
        <w:t xml:space="preserve">The child or young person’s motivation or reason for the behaviour, if they admit that </w:t>
      </w:r>
      <w:r w:rsidR="009904E5" w:rsidRPr="009904E5">
        <w:rPr>
          <w:rFonts w:asciiTheme="minorHAnsi" w:hAnsiTheme="minorHAnsi" w:cstheme="minorHAnsi"/>
        </w:rPr>
        <w:t xml:space="preserve">it occurred </w:t>
      </w:r>
    </w:p>
    <w:p w14:paraId="043D00B5" w14:textId="1F3D970E" w:rsidR="004C0FDE" w:rsidRPr="009904E5" w:rsidRDefault="004C0FDE" w:rsidP="00384C87">
      <w:pPr>
        <w:pStyle w:val="ListParagraph"/>
        <w:numPr>
          <w:ilvl w:val="1"/>
          <w:numId w:val="24"/>
        </w:numPr>
        <w:tabs>
          <w:tab w:val="left" w:pos="1921"/>
          <w:tab w:val="left" w:pos="1922"/>
        </w:tabs>
        <w:spacing w:before="7"/>
        <w:ind w:right="471"/>
        <w:contextualSpacing w:val="0"/>
        <w:rPr>
          <w:rFonts w:asciiTheme="minorHAnsi" w:hAnsiTheme="minorHAnsi" w:cstheme="minorHAnsi"/>
        </w:rPr>
      </w:pPr>
      <w:r w:rsidRPr="009904E5">
        <w:rPr>
          <w:rFonts w:asciiTheme="minorHAnsi" w:hAnsiTheme="minorHAnsi" w:cstheme="minorHAnsi"/>
        </w:rPr>
        <w:t>Whether</w:t>
      </w:r>
      <w:r w:rsidRPr="009904E5">
        <w:rPr>
          <w:rFonts w:asciiTheme="minorHAnsi" w:hAnsiTheme="minorHAnsi" w:cstheme="minorHAnsi"/>
          <w:spacing w:val="-3"/>
        </w:rPr>
        <w:t xml:space="preserve"> </w:t>
      </w:r>
      <w:r w:rsidRPr="009904E5">
        <w:rPr>
          <w:rFonts w:asciiTheme="minorHAnsi" w:hAnsiTheme="minorHAnsi" w:cstheme="minorHAnsi"/>
        </w:rPr>
        <w:t>this</w:t>
      </w:r>
      <w:r w:rsidRPr="009904E5">
        <w:rPr>
          <w:rFonts w:asciiTheme="minorHAnsi" w:hAnsiTheme="minorHAnsi" w:cstheme="minorHAnsi"/>
          <w:spacing w:val="-1"/>
        </w:rPr>
        <w:t xml:space="preserve"> </w:t>
      </w:r>
      <w:r w:rsidRPr="009904E5">
        <w:rPr>
          <w:rFonts w:asciiTheme="minorHAnsi" w:hAnsiTheme="minorHAnsi" w:cstheme="minorHAnsi"/>
        </w:rPr>
        <w:t>was</w:t>
      </w:r>
      <w:r w:rsidRPr="009904E5">
        <w:rPr>
          <w:rFonts w:asciiTheme="minorHAnsi" w:hAnsiTheme="minorHAnsi" w:cstheme="minorHAnsi"/>
          <w:spacing w:val="-1"/>
        </w:rPr>
        <w:t xml:space="preserve"> </w:t>
      </w:r>
      <w:r w:rsidRPr="009904E5">
        <w:rPr>
          <w:rFonts w:asciiTheme="minorHAnsi" w:hAnsiTheme="minorHAnsi" w:cstheme="minorHAnsi"/>
        </w:rPr>
        <w:t>a</w:t>
      </w:r>
      <w:r w:rsidRPr="009904E5">
        <w:rPr>
          <w:rFonts w:asciiTheme="minorHAnsi" w:hAnsiTheme="minorHAnsi" w:cstheme="minorHAnsi"/>
          <w:spacing w:val="-1"/>
        </w:rPr>
        <w:t xml:space="preserve"> </w:t>
      </w:r>
      <w:r w:rsidRPr="009904E5">
        <w:rPr>
          <w:rFonts w:asciiTheme="minorHAnsi" w:hAnsiTheme="minorHAnsi" w:cstheme="minorHAnsi"/>
        </w:rPr>
        <w:t>one-off incident,</w:t>
      </w:r>
      <w:r w:rsidRPr="009904E5">
        <w:rPr>
          <w:rFonts w:asciiTheme="minorHAnsi" w:hAnsiTheme="minorHAnsi" w:cstheme="minorHAnsi"/>
          <w:spacing w:val="-1"/>
        </w:rPr>
        <w:t xml:space="preserve"> </w:t>
      </w:r>
      <w:r w:rsidRPr="009904E5">
        <w:rPr>
          <w:rFonts w:asciiTheme="minorHAnsi" w:hAnsiTheme="minorHAnsi" w:cstheme="minorHAnsi"/>
        </w:rPr>
        <w:t>or</w:t>
      </w:r>
      <w:r w:rsidRPr="009904E5">
        <w:rPr>
          <w:rFonts w:asciiTheme="minorHAnsi" w:hAnsiTheme="minorHAnsi" w:cstheme="minorHAnsi"/>
          <w:spacing w:val="-3"/>
        </w:rPr>
        <w:t xml:space="preserve"> </w:t>
      </w:r>
      <w:r w:rsidRPr="009904E5">
        <w:rPr>
          <w:rFonts w:asciiTheme="minorHAnsi" w:hAnsiTheme="minorHAnsi" w:cstheme="minorHAnsi"/>
        </w:rPr>
        <w:t>longer</w:t>
      </w:r>
      <w:r w:rsidRPr="009904E5">
        <w:rPr>
          <w:rFonts w:asciiTheme="minorHAnsi" w:hAnsiTheme="minorHAnsi" w:cstheme="minorHAnsi"/>
          <w:spacing w:val="-1"/>
        </w:rPr>
        <w:t xml:space="preserve"> </w:t>
      </w:r>
      <w:r w:rsidRPr="009904E5">
        <w:rPr>
          <w:rFonts w:asciiTheme="minorHAnsi" w:hAnsiTheme="minorHAnsi" w:cstheme="minorHAnsi"/>
        </w:rPr>
        <w:t>in</w:t>
      </w:r>
      <w:r w:rsidRPr="009904E5">
        <w:rPr>
          <w:rFonts w:asciiTheme="minorHAnsi" w:hAnsiTheme="minorHAnsi" w:cstheme="minorHAnsi"/>
          <w:spacing w:val="-5"/>
        </w:rPr>
        <w:t xml:space="preserve"> </w:t>
      </w:r>
      <w:r w:rsidRPr="009904E5">
        <w:rPr>
          <w:rFonts w:asciiTheme="minorHAnsi" w:hAnsiTheme="minorHAnsi" w:cstheme="minorHAnsi"/>
        </w:rPr>
        <w:t>duration</w:t>
      </w:r>
    </w:p>
    <w:p w14:paraId="3350C991" w14:textId="735F4440" w:rsidR="004C0FDE" w:rsidRPr="00C9192A" w:rsidRDefault="004C0FDE" w:rsidP="009904E5">
      <w:pPr>
        <w:pStyle w:val="BodyText"/>
        <w:spacing w:before="121"/>
        <w:ind w:left="0" w:right="343"/>
        <w:rPr>
          <w:rFonts w:asciiTheme="minorHAnsi" w:hAnsiTheme="minorHAnsi" w:cstheme="minorHAnsi"/>
        </w:rPr>
      </w:pPr>
      <w:r w:rsidRPr="00C9192A">
        <w:rPr>
          <w:rFonts w:asciiTheme="minorHAnsi" w:hAnsiTheme="minorHAnsi" w:cstheme="minorHAnsi"/>
        </w:rPr>
        <w:t>It is important to deal with a situation of peer abuse immediately and sensitively. It is necessary to</w:t>
      </w:r>
      <w:r w:rsidRPr="00C9192A">
        <w:rPr>
          <w:rFonts w:asciiTheme="minorHAnsi" w:hAnsiTheme="minorHAnsi" w:cstheme="minorHAnsi"/>
          <w:spacing w:val="-59"/>
        </w:rPr>
        <w:t xml:space="preserve"> </w:t>
      </w:r>
      <w:r w:rsidRPr="00C9192A">
        <w:rPr>
          <w:rFonts w:asciiTheme="minorHAnsi" w:hAnsiTheme="minorHAnsi" w:cstheme="minorHAnsi"/>
        </w:rPr>
        <w:t xml:space="preserve">gather the information as soon as possible to get the true facts. It is equally important to deal </w:t>
      </w:r>
      <w:proofErr w:type="gramStart"/>
      <w:r w:rsidRPr="00C9192A">
        <w:rPr>
          <w:rFonts w:asciiTheme="minorHAnsi" w:hAnsiTheme="minorHAnsi" w:cstheme="minorHAnsi"/>
        </w:rPr>
        <w:t>with</w:t>
      </w:r>
      <w:r w:rsidR="00394FFA">
        <w:rPr>
          <w:rFonts w:asciiTheme="minorHAnsi" w:hAnsiTheme="minorHAnsi" w:cstheme="minorHAnsi"/>
        </w:rPr>
        <w:t xml:space="preserve"> </w:t>
      </w:r>
      <w:r w:rsidRPr="00C9192A">
        <w:rPr>
          <w:rFonts w:asciiTheme="minorHAnsi" w:hAnsiTheme="minorHAnsi" w:cstheme="minorHAnsi"/>
          <w:spacing w:val="-59"/>
        </w:rPr>
        <w:t xml:space="preserve"> </w:t>
      </w:r>
      <w:r w:rsidRPr="00C9192A">
        <w:rPr>
          <w:rFonts w:asciiTheme="minorHAnsi" w:hAnsiTheme="minorHAnsi" w:cstheme="minorHAnsi"/>
        </w:rPr>
        <w:t>it</w:t>
      </w:r>
      <w:proofErr w:type="gramEnd"/>
      <w:r w:rsidRPr="00C9192A">
        <w:rPr>
          <w:rFonts w:asciiTheme="minorHAnsi" w:hAnsiTheme="minorHAnsi" w:cstheme="minorHAnsi"/>
        </w:rPr>
        <w:t xml:space="preserve"> sensitively and think about the language used and the impact of that language on both the</w:t>
      </w:r>
      <w:r w:rsidRPr="00C9192A">
        <w:rPr>
          <w:rFonts w:asciiTheme="minorHAnsi" w:hAnsiTheme="minorHAnsi" w:cstheme="minorHAnsi"/>
          <w:spacing w:val="1"/>
        </w:rPr>
        <w:t xml:space="preserve"> </w:t>
      </w:r>
      <w:r w:rsidRPr="00C9192A">
        <w:rPr>
          <w:rFonts w:asciiTheme="minorHAnsi" w:hAnsiTheme="minorHAnsi" w:cstheme="minorHAnsi"/>
        </w:rPr>
        <w:t>children and the parents when they become involved. Avoid language that may create a ‘blame’</w:t>
      </w:r>
      <w:r w:rsidRPr="00C9192A">
        <w:rPr>
          <w:rFonts w:asciiTheme="minorHAnsi" w:hAnsiTheme="minorHAnsi" w:cstheme="minorHAnsi"/>
          <w:spacing w:val="1"/>
        </w:rPr>
        <w:t xml:space="preserve"> </w:t>
      </w:r>
      <w:r w:rsidRPr="00C9192A">
        <w:rPr>
          <w:rFonts w:asciiTheme="minorHAnsi" w:hAnsiTheme="minorHAnsi" w:cstheme="minorHAnsi"/>
        </w:rPr>
        <w:t>culture and</w:t>
      </w:r>
      <w:r w:rsidRPr="00C9192A">
        <w:rPr>
          <w:rFonts w:asciiTheme="minorHAnsi" w:hAnsiTheme="minorHAnsi" w:cstheme="minorHAnsi"/>
          <w:spacing w:val="-2"/>
        </w:rPr>
        <w:t xml:space="preserve"> </w:t>
      </w:r>
      <w:r w:rsidRPr="00C9192A">
        <w:rPr>
          <w:rFonts w:asciiTheme="minorHAnsi" w:hAnsiTheme="minorHAnsi" w:cstheme="minorHAnsi"/>
        </w:rPr>
        <w:t>leave a</w:t>
      </w:r>
      <w:r w:rsidRPr="00C9192A">
        <w:rPr>
          <w:rFonts w:asciiTheme="minorHAnsi" w:hAnsiTheme="minorHAnsi" w:cstheme="minorHAnsi"/>
          <w:spacing w:val="1"/>
        </w:rPr>
        <w:t xml:space="preserve"> </w:t>
      </w:r>
      <w:r w:rsidRPr="00C9192A">
        <w:rPr>
          <w:rFonts w:asciiTheme="minorHAnsi" w:hAnsiTheme="minorHAnsi" w:cstheme="minorHAnsi"/>
        </w:rPr>
        <w:t>child</w:t>
      </w:r>
      <w:r w:rsidRPr="00C9192A">
        <w:rPr>
          <w:rFonts w:asciiTheme="minorHAnsi" w:hAnsiTheme="minorHAnsi" w:cstheme="minorHAnsi"/>
          <w:spacing w:val="-16"/>
        </w:rPr>
        <w:t xml:space="preserve"> </w:t>
      </w:r>
      <w:r w:rsidRPr="00C9192A">
        <w:rPr>
          <w:rFonts w:asciiTheme="minorHAnsi" w:hAnsiTheme="minorHAnsi" w:cstheme="minorHAnsi"/>
        </w:rPr>
        <w:t>labelled.</w:t>
      </w:r>
    </w:p>
    <w:p w14:paraId="3D5180CA" w14:textId="77777777" w:rsidR="004C0FDE" w:rsidRPr="00C9192A" w:rsidRDefault="004C0FDE" w:rsidP="009904E5">
      <w:pPr>
        <w:pStyle w:val="BodyText"/>
        <w:ind w:left="0" w:right="-32"/>
        <w:rPr>
          <w:rFonts w:asciiTheme="minorHAnsi" w:hAnsiTheme="minorHAnsi" w:cstheme="minorHAnsi"/>
        </w:rPr>
      </w:pPr>
      <w:r w:rsidRPr="00C9192A">
        <w:rPr>
          <w:rFonts w:asciiTheme="minorHAnsi" w:hAnsiTheme="minorHAnsi" w:cstheme="minorHAnsi"/>
        </w:rPr>
        <w:t>Staff will talk to the children in a calm and consistent manner. Staff will not be prejudiced,</w:t>
      </w:r>
      <w:r w:rsidRPr="00C9192A">
        <w:rPr>
          <w:rFonts w:asciiTheme="minorHAnsi" w:hAnsiTheme="minorHAnsi" w:cstheme="minorHAnsi"/>
          <w:spacing w:val="-59"/>
        </w:rPr>
        <w:t xml:space="preserve"> </w:t>
      </w:r>
      <w:r w:rsidRPr="00C9192A">
        <w:rPr>
          <w:rFonts w:asciiTheme="minorHAnsi" w:hAnsiTheme="minorHAnsi" w:cstheme="minorHAnsi"/>
        </w:rPr>
        <w:t>judgmental,</w:t>
      </w:r>
      <w:r w:rsidRPr="00C9192A">
        <w:rPr>
          <w:rFonts w:asciiTheme="minorHAnsi" w:hAnsiTheme="minorHAnsi" w:cstheme="minorHAnsi"/>
          <w:spacing w:val="-2"/>
        </w:rPr>
        <w:t xml:space="preserve"> </w:t>
      </w:r>
      <w:r w:rsidRPr="00C9192A">
        <w:rPr>
          <w:rFonts w:asciiTheme="minorHAnsi" w:hAnsiTheme="minorHAnsi" w:cstheme="minorHAnsi"/>
        </w:rPr>
        <w:t>dismissive</w:t>
      </w:r>
      <w:r w:rsidRPr="00C9192A">
        <w:rPr>
          <w:rFonts w:asciiTheme="minorHAnsi" w:hAnsiTheme="minorHAnsi" w:cstheme="minorHAnsi"/>
          <w:spacing w:val="-1"/>
        </w:rPr>
        <w:t xml:space="preserve"> </w:t>
      </w:r>
      <w:r w:rsidRPr="00C9192A">
        <w:rPr>
          <w:rFonts w:asciiTheme="minorHAnsi" w:hAnsiTheme="minorHAnsi" w:cstheme="minorHAnsi"/>
        </w:rPr>
        <w:t>or</w:t>
      </w:r>
      <w:r w:rsidRPr="00C9192A">
        <w:rPr>
          <w:rFonts w:asciiTheme="minorHAnsi" w:hAnsiTheme="minorHAnsi" w:cstheme="minorHAnsi"/>
          <w:spacing w:val="1"/>
        </w:rPr>
        <w:t xml:space="preserve"> </w:t>
      </w:r>
      <w:r w:rsidRPr="00C9192A">
        <w:rPr>
          <w:rFonts w:asciiTheme="minorHAnsi" w:hAnsiTheme="minorHAnsi" w:cstheme="minorHAnsi"/>
        </w:rPr>
        <w:t>irresponsible</w:t>
      </w:r>
      <w:r w:rsidRPr="00C9192A">
        <w:rPr>
          <w:rFonts w:asciiTheme="minorHAnsi" w:hAnsiTheme="minorHAnsi" w:cstheme="minorHAnsi"/>
          <w:spacing w:val="-1"/>
        </w:rPr>
        <w:t xml:space="preserve"> </w:t>
      </w:r>
      <w:r w:rsidRPr="00C9192A">
        <w:rPr>
          <w:rFonts w:asciiTheme="minorHAnsi" w:hAnsiTheme="minorHAnsi" w:cstheme="minorHAnsi"/>
        </w:rPr>
        <w:t>in</w:t>
      </w:r>
      <w:r w:rsidRPr="00C9192A">
        <w:rPr>
          <w:rFonts w:asciiTheme="minorHAnsi" w:hAnsiTheme="minorHAnsi" w:cstheme="minorHAnsi"/>
          <w:spacing w:val="-1"/>
        </w:rPr>
        <w:t xml:space="preserve"> </w:t>
      </w:r>
      <w:r w:rsidRPr="00C9192A">
        <w:rPr>
          <w:rFonts w:asciiTheme="minorHAnsi" w:hAnsiTheme="minorHAnsi" w:cstheme="minorHAnsi"/>
        </w:rPr>
        <w:t>dealing</w:t>
      </w:r>
      <w:r w:rsidRPr="00C9192A">
        <w:rPr>
          <w:rFonts w:asciiTheme="minorHAnsi" w:hAnsiTheme="minorHAnsi" w:cstheme="minorHAnsi"/>
          <w:spacing w:val="-2"/>
        </w:rPr>
        <w:t xml:space="preserve"> </w:t>
      </w:r>
      <w:r w:rsidRPr="00C9192A">
        <w:rPr>
          <w:rFonts w:asciiTheme="minorHAnsi" w:hAnsiTheme="minorHAnsi" w:cstheme="minorHAnsi"/>
        </w:rPr>
        <w:t>with</w:t>
      </w:r>
      <w:r w:rsidRPr="00C9192A">
        <w:rPr>
          <w:rFonts w:asciiTheme="minorHAnsi" w:hAnsiTheme="minorHAnsi" w:cstheme="minorHAnsi"/>
          <w:spacing w:val="2"/>
        </w:rPr>
        <w:t xml:space="preserve"> </w:t>
      </w:r>
      <w:r w:rsidRPr="00C9192A">
        <w:rPr>
          <w:rFonts w:asciiTheme="minorHAnsi" w:hAnsiTheme="minorHAnsi" w:cstheme="minorHAnsi"/>
        </w:rPr>
        <w:t>such</w:t>
      </w:r>
      <w:r w:rsidRPr="00C9192A">
        <w:rPr>
          <w:rFonts w:asciiTheme="minorHAnsi" w:hAnsiTheme="minorHAnsi" w:cstheme="minorHAnsi"/>
          <w:spacing w:val="-3"/>
        </w:rPr>
        <w:t xml:space="preserve"> </w:t>
      </w:r>
      <w:r w:rsidRPr="00C9192A">
        <w:rPr>
          <w:rFonts w:asciiTheme="minorHAnsi" w:hAnsiTheme="minorHAnsi" w:cstheme="minorHAnsi"/>
        </w:rPr>
        <w:t>sensitive</w:t>
      </w:r>
      <w:r w:rsidRPr="00C9192A">
        <w:rPr>
          <w:rFonts w:asciiTheme="minorHAnsi" w:hAnsiTheme="minorHAnsi" w:cstheme="minorHAnsi"/>
          <w:spacing w:val="-1"/>
        </w:rPr>
        <w:t xml:space="preserve"> </w:t>
      </w:r>
      <w:r w:rsidRPr="00C9192A">
        <w:rPr>
          <w:rFonts w:asciiTheme="minorHAnsi" w:hAnsiTheme="minorHAnsi" w:cstheme="minorHAnsi"/>
        </w:rPr>
        <w:t>matters.</w:t>
      </w:r>
    </w:p>
    <w:p w14:paraId="7AC6994D" w14:textId="77777777" w:rsidR="004C0FDE" w:rsidRPr="00C9192A" w:rsidRDefault="004C0FDE" w:rsidP="004C0FDE">
      <w:pPr>
        <w:tabs>
          <w:tab w:val="left" w:pos="1470"/>
        </w:tabs>
        <w:rPr>
          <w:rFonts w:asciiTheme="minorHAnsi" w:hAnsiTheme="minorHAnsi" w:cstheme="minorHAnsi"/>
        </w:rPr>
      </w:pPr>
    </w:p>
    <w:p w14:paraId="4020F857" w14:textId="7955E67C" w:rsidR="004C0FDE" w:rsidRPr="009904E5" w:rsidRDefault="009904E5" w:rsidP="009904E5">
      <w:pPr>
        <w:pStyle w:val="Heading4"/>
      </w:pPr>
      <w:r>
        <w:t>8.</w:t>
      </w:r>
      <w:r w:rsidRPr="00394FFA">
        <w:rPr>
          <w:color w:val="FF0000"/>
        </w:rPr>
        <w:t xml:space="preserve">1 </w:t>
      </w:r>
      <w:r w:rsidR="004C0FDE" w:rsidRPr="00394FFA">
        <w:rPr>
          <w:color w:val="FF0000"/>
        </w:rPr>
        <w:t>Taking Action</w:t>
      </w:r>
    </w:p>
    <w:p w14:paraId="09C52AA3" w14:textId="77777777" w:rsidR="009904E5" w:rsidRPr="009904E5" w:rsidRDefault="004C0FDE" w:rsidP="009904E5">
      <w:pPr>
        <w:pStyle w:val="ListParagraph"/>
        <w:numPr>
          <w:ilvl w:val="0"/>
          <w:numId w:val="28"/>
        </w:numPr>
        <w:tabs>
          <w:tab w:val="left" w:pos="2205"/>
          <w:tab w:val="left" w:pos="2206"/>
        </w:tabs>
        <w:spacing w:before="121"/>
        <w:rPr>
          <w:rFonts w:asciiTheme="minorHAnsi" w:hAnsiTheme="minorHAnsi" w:cstheme="minorHAnsi"/>
        </w:rPr>
      </w:pPr>
      <w:r w:rsidRPr="009904E5">
        <w:rPr>
          <w:rFonts w:asciiTheme="minorHAnsi" w:hAnsiTheme="minorHAnsi" w:cstheme="minorHAnsi"/>
        </w:rPr>
        <w:t>Always take</w:t>
      </w:r>
      <w:r w:rsidRPr="009904E5">
        <w:rPr>
          <w:rFonts w:asciiTheme="minorHAnsi" w:hAnsiTheme="minorHAnsi" w:cstheme="minorHAnsi"/>
          <w:spacing w:val="-3"/>
        </w:rPr>
        <w:t xml:space="preserve"> </w:t>
      </w:r>
      <w:r w:rsidRPr="009904E5">
        <w:rPr>
          <w:rFonts w:asciiTheme="minorHAnsi" w:hAnsiTheme="minorHAnsi" w:cstheme="minorHAnsi"/>
        </w:rPr>
        <w:t>complaints</w:t>
      </w:r>
      <w:r w:rsidRPr="009904E5">
        <w:rPr>
          <w:rFonts w:asciiTheme="minorHAnsi" w:hAnsiTheme="minorHAnsi" w:cstheme="minorHAnsi"/>
          <w:spacing w:val="-3"/>
        </w:rPr>
        <w:t xml:space="preserve"> </w:t>
      </w:r>
      <w:r w:rsidRPr="009904E5">
        <w:rPr>
          <w:rFonts w:asciiTheme="minorHAnsi" w:hAnsiTheme="minorHAnsi" w:cstheme="minorHAnsi"/>
        </w:rPr>
        <w:t>seriously</w:t>
      </w:r>
    </w:p>
    <w:p w14:paraId="04D02EFA" w14:textId="7B15AE1B" w:rsidR="004C0FDE" w:rsidRPr="009904E5" w:rsidRDefault="004C0FDE" w:rsidP="009904E5">
      <w:pPr>
        <w:pStyle w:val="ListParagraph"/>
        <w:numPr>
          <w:ilvl w:val="0"/>
          <w:numId w:val="28"/>
        </w:numPr>
        <w:tabs>
          <w:tab w:val="left" w:pos="2205"/>
          <w:tab w:val="left" w:pos="2206"/>
        </w:tabs>
        <w:spacing w:before="121"/>
        <w:rPr>
          <w:rFonts w:asciiTheme="minorHAnsi" w:hAnsiTheme="minorHAnsi" w:cstheme="minorHAnsi"/>
        </w:rPr>
      </w:pPr>
      <w:r w:rsidRPr="009904E5">
        <w:rPr>
          <w:rFonts w:asciiTheme="minorHAnsi" w:hAnsiTheme="minorHAnsi" w:cstheme="minorHAnsi"/>
        </w:rPr>
        <w:t>Gain</w:t>
      </w:r>
      <w:r w:rsidRPr="009904E5">
        <w:rPr>
          <w:rFonts w:asciiTheme="minorHAnsi" w:hAnsiTheme="minorHAnsi" w:cstheme="minorHAnsi"/>
          <w:spacing w:val="-1"/>
        </w:rPr>
        <w:t xml:space="preserve"> </w:t>
      </w:r>
      <w:r w:rsidRPr="009904E5">
        <w:rPr>
          <w:rFonts w:asciiTheme="minorHAnsi" w:hAnsiTheme="minorHAnsi" w:cstheme="minorHAnsi"/>
        </w:rPr>
        <w:t>a</w:t>
      </w:r>
      <w:r w:rsidRPr="009904E5">
        <w:rPr>
          <w:rFonts w:asciiTheme="minorHAnsi" w:hAnsiTheme="minorHAnsi" w:cstheme="minorHAnsi"/>
          <w:spacing w:val="-2"/>
        </w:rPr>
        <w:t xml:space="preserve"> </w:t>
      </w:r>
      <w:r w:rsidRPr="009904E5">
        <w:rPr>
          <w:rFonts w:asciiTheme="minorHAnsi" w:hAnsiTheme="minorHAnsi" w:cstheme="minorHAnsi"/>
        </w:rPr>
        <w:t>statement</w:t>
      </w:r>
      <w:r w:rsidRPr="009904E5">
        <w:rPr>
          <w:rFonts w:asciiTheme="minorHAnsi" w:hAnsiTheme="minorHAnsi" w:cstheme="minorHAnsi"/>
          <w:spacing w:val="1"/>
        </w:rPr>
        <w:t xml:space="preserve"> </w:t>
      </w:r>
      <w:r w:rsidRPr="009904E5">
        <w:rPr>
          <w:rFonts w:asciiTheme="minorHAnsi" w:hAnsiTheme="minorHAnsi" w:cstheme="minorHAnsi"/>
        </w:rPr>
        <w:t>of</w:t>
      </w:r>
      <w:r w:rsidRPr="009904E5">
        <w:rPr>
          <w:rFonts w:asciiTheme="minorHAnsi" w:hAnsiTheme="minorHAnsi" w:cstheme="minorHAnsi"/>
          <w:spacing w:val="-1"/>
        </w:rPr>
        <w:t xml:space="preserve"> </w:t>
      </w:r>
      <w:r w:rsidRPr="009904E5">
        <w:rPr>
          <w:rFonts w:asciiTheme="minorHAnsi" w:hAnsiTheme="minorHAnsi" w:cstheme="minorHAnsi"/>
        </w:rPr>
        <w:t>facts</w:t>
      </w:r>
      <w:r w:rsidRPr="009904E5">
        <w:rPr>
          <w:rFonts w:asciiTheme="minorHAnsi" w:hAnsiTheme="minorHAnsi" w:cstheme="minorHAnsi"/>
          <w:spacing w:val="-5"/>
        </w:rPr>
        <w:t xml:space="preserve"> </w:t>
      </w:r>
      <w:r w:rsidRPr="009904E5">
        <w:rPr>
          <w:rFonts w:asciiTheme="minorHAnsi" w:hAnsiTheme="minorHAnsi" w:cstheme="minorHAnsi"/>
        </w:rPr>
        <w:t>from</w:t>
      </w:r>
      <w:r w:rsidRPr="009904E5">
        <w:rPr>
          <w:rFonts w:asciiTheme="minorHAnsi" w:hAnsiTheme="minorHAnsi" w:cstheme="minorHAnsi"/>
          <w:spacing w:val="-2"/>
        </w:rPr>
        <w:t xml:space="preserve"> </w:t>
      </w:r>
      <w:r w:rsidRPr="009904E5">
        <w:rPr>
          <w:rFonts w:asciiTheme="minorHAnsi" w:hAnsiTheme="minorHAnsi" w:cstheme="minorHAnsi"/>
        </w:rPr>
        <w:t>the</w:t>
      </w:r>
      <w:r w:rsidRPr="009904E5">
        <w:rPr>
          <w:rFonts w:asciiTheme="minorHAnsi" w:hAnsiTheme="minorHAnsi" w:cstheme="minorHAnsi"/>
          <w:spacing w:val="-3"/>
        </w:rPr>
        <w:t xml:space="preserve"> </w:t>
      </w:r>
      <w:r w:rsidRPr="009904E5">
        <w:rPr>
          <w:rFonts w:asciiTheme="minorHAnsi" w:hAnsiTheme="minorHAnsi" w:cstheme="minorHAnsi"/>
        </w:rPr>
        <w:t>pupil(s)</w:t>
      </w:r>
    </w:p>
    <w:p w14:paraId="41A6E35E" w14:textId="77777777" w:rsidR="004C0FDE" w:rsidRPr="009904E5" w:rsidRDefault="004C0FDE" w:rsidP="009904E5">
      <w:pPr>
        <w:pStyle w:val="ListParagraph"/>
        <w:numPr>
          <w:ilvl w:val="0"/>
          <w:numId w:val="28"/>
        </w:numPr>
        <w:tabs>
          <w:tab w:val="left" w:pos="2205"/>
          <w:tab w:val="left" w:pos="2206"/>
        </w:tabs>
        <w:spacing w:before="117"/>
        <w:rPr>
          <w:rFonts w:asciiTheme="minorHAnsi" w:hAnsiTheme="minorHAnsi" w:cstheme="minorHAnsi"/>
        </w:rPr>
      </w:pPr>
      <w:r w:rsidRPr="009904E5">
        <w:rPr>
          <w:rFonts w:asciiTheme="minorHAnsi" w:hAnsiTheme="minorHAnsi" w:cstheme="minorHAnsi"/>
        </w:rPr>
        <w:t>Assess</w:t>
      </w:r>
      <w:r w:rsidRPr="009904E5">
        <w:rPr>
          <w:rFonts w:asciiTheme="minorHAnsi" w:hAnsiTheme="minorHAnsi" w:cstheme="minorHAnsi"/>
          <w:spacing w:val="-2"/>
        </w:rPr>
        <w:t xml:space="preserve"> </w:t>
      </w:r>
      <w:r w:rsidRPr="009904E5">
        <w:rPr>
          <w:rFonts w:asciiTheme="minorHAnsi" w:hAnsiTheme="minorHAnsi" w:cstheme="minorHAnsi"/>
        </w:rPr>
        <w:t>needs</w:t>
      </w:r>
      <w:r w:rsidRPr="009904E5">
        <w:rPr>
          <w:rFonts w:asciiTheme="minorHAnsi" w:hAnsiTheme="minorHAnsi" w:cstheme="minorHAnsi"/>
          <w:spacing w:val="-4"/>
        </w:rPr>
        <w:t xml:space="preserve"> </w:t>
      </w:r>
      <w:r w:rsidRPr="009904E5">
        <w:rPr>
          <w:rFonts w:asciiTheme="minorHAnsi" w:hAnsiTheme="minorHAnsi" w:cstheme="minorHAnsi"/>
        </w:rPr>
        <w:t>of victim</w:t>
      </w:r>
      <w:r w:rsidRPr="009904E5">
        <w:rPr>
          <w:rFonts w:asciiTheme="minorHAnsi" w:hAnsiTheme="minorHAnsi" w:cstheme="minorHAnsi"/>
          <w:spacing w:val="-1"/>
        </w:rPr>
        <w:t xml:space="preserve"> </w:t>
      </w:r>
      <w:r w:rsidRPr="009904E5">
        <w:rPr>
          <w:rFonts w:asciiTheme="minorHAnsi" w:hAnsiTheme="minorHAnsi" w:cstheme="minorHAnsi"/>
        </w:rPr>
        <w:t>and alleged</w:t>
      </w:r>
      <w:r w:rsidRPr="009904E5">
        <w:rPr>
          <w:rFonts w:asciiTheme="minorHAnsi" w:hAnsiTheme="minorHAnsi" w:cstheme="minorHAnsi"/>
          <w:spacing w:val="-2"/>
        </w:rPr>
        <w:t xml:space="preserve"> </w:t>
      </w:r>
      <w:r w:rsidRPr="009904E5">
        <w:rPr>
          <w:rFonts w:asciiTheme="minorHAnsi" w:hAnsiTheme="minorHAnsi" w:cstheme="minorHAnsi"/>
        </w:rPr>
        <w:t>perpetrator</w:t>
      </w:r>
    </w:p>
    <w:p w14:paraId="3A6D6FFB" w14:textId="77777777" w:rsidR="004C0FDE" w:rsidRPr="009904E5" w:rsidRDefault="004C0FDE" w:rsidP="009904E5">
      <w:pPr>
        <w:pStyle w:val="ListParagraph"/>
        <w:numPr>
          <w:ilvl w:val="0"/>
          <w:numId w:val="28"/>
        </w:numPr>
        <w:tabs>
          <w:tab w:val="left" w:pos="2205"/>
          <w:tab w:val="left" w:pos="2206"/>
        </w:tabs>
        <w:spacing w:before="119"/>
        <w:rPr>
          <w:rFonts w:asciiTheme="minorHAnsi" w:hAnsiTheme="minorHAnsi" w:cstheme="minorHAnsi"/>
        </w:rPr>
      </w:pPr>
      <w:r w:rsidRPr="009904E5">
        <w:rPr>
          <w:rFonts w:asciiTheme="minorHAnsi" w:hAnsiTheme="minorHAnsi" w:cstheme="minorHAnsi"/>
        </w:rPr>
        <w:t>Consider</w:t>
      </w:r>
      <w:r w:rsidRPr="009904E5">
        <w:rPr>
          <w:rFonts w:asciiTheme="minorHAnsi" w:hAnsiTheme="minorHAnsi" w:cstheme="minorHAnsi"/>
          <w:spacing w:val="-1"/>
        </w:rPr>
        <w:t xml:space="preserve"> </w:t>
      </w:r>
      <w:r w:rsidRPr="009904E5">
        <w:rPr>
          <w:rFonts w:asciiTheme="minorHAnsi" w:hAnsiTheme="minorHAnsi" w:cstheme="minorHAnsi"/>
        </w:rPr>
        <w:t>referral</w:t>
      </w:r>
      <w:r w:rsidRPr="009904E5">
        <w:rPr>
          <w:rFonts w:asciiTheme="minorHAnsi" w:hAnsiTheme="minorHAnsi" w:cstheme="minorHAnsi"/>
          <w:spacing w:val="-2"/>
        </w:rPr>
        <w:t xml:space="preserve"> </w:t>
      </w:r>
      <w:r w:rsidRPr="009904E5">
        <w:rPr>
          <w:rFonts w:asciiTheme="minorHAnsi" w:hAnsiTheme="minorHAnsi" w:cstheme="minorHAnsi"/>
        </w:rPr>
        <w:t>to</w:t>
      </w:r>
      <w:r w:rsidRPr="009904E5">
        <w:rPr>
          <w:rFonts w:asciiTheme="minorHAnsi" w:hAnsiTheme="minorHAnsi" w:cstheme="minorHAnsi"/>
          <w:spacing w:val="-3"/>
        </w:rPr>
        <w:t xml:space="preserve"> </w:t>
      </w:r>
      <w:r w:rsidRPr="009904E5">
        <w:rPr>
          <w:rFonts w:asciiTheme="minorHAnsi" w:hAnsiTheme="minorHAnsi" w:cstheme="minorHAnsi"/>
        </w:rPr>
        <w:t>Police</w:t>
      </w:r>
      <w:r w:rsidRPr="009904E5">
        <w:rPr>
          <w:rFonts w:asciiTheme="minorHAnsi" w:hAnsiTheme="minorHAnsi" w:cstheme="minorHAnsi"/>
          <w:spacing w:val="-1"/>
        </w:rPr>
        <w:t xml:space="preserve"> </w:t>
      </w:r>
      <w:r w:rsidRPr="009904E5">
        <w:rPr>
          <w:rFonts w:asciiTheme="minorHAnsi" w:hAnsiTheme="minorHAnsi" w:cstheme="minorHAnsi"/>
        </w:rPr>
        <w:t>or</w:t>
      </w:r>
      <w:r w:rsidRPr="009904E5">
        <w:rPr>
          <w:rFonts w:asciiTheme="minorHAnsi" w:hAnsiTheme="minorHAnsi" w:cstheme="minorHAnsi"/>
          <w:spacing w:val="-2"/>
        </w:rPr>
        <w:t xml:space="preserve"> </w:t>
      </w:r>
      <w:r w:rsidRPr="009904E5">
        <w:rPr>
          <w:rFonts w:asciiTheme="minorHAnsi" w:hAnsiTheme="minorHAnsi" w:cstheme="minorHAnsi"/>
        </w:rPr>
        <w:t>Social</w:t>
      </w:r>
      <w:r w:rsidRPr="009904E5">
        <w:rPr>
          <w:rFonts w:asciiTheme="minorHAnsi" w:hAnsiTheme="minorHAnsi" w:cstheme="minorHAnsi"/>
          <w:spacing w:val="-3"/>
        </w:rPr>
        <w:t xml:space="preserve"> </w:t>
      </w:r>
      <w:r w:rsidRPr="009904E5">
        <w:rPr>
          <w:rFonts w:asciiTheme="minorHAnsi" w:hAnsiTheme="minorHAnsi" w:cstheme="minorHAnsi"/>
        </w:rPr>
        <w:t>Care</w:t>
      </w:r>
    </w:p>
    <w:p w14:paraId="136DBA11" w14:textId="77777777" w:rsidR="004C0FDE" w:rsidRPr="009904E5" w:rsidRDefault="004C0FDE" w:rsidP="009904E5">
      <w:pPr>
        <w:pStyle w:val="ListParagraph"/>
        <w:numPr>
          <w:ilvl w:val="0"/>
          <w:numId w:val="28"/>
        </w:numPr>
        <w:tabs>
          <w:tab w:val="left" w:pos="2205"/>
          <w:tab w:val="left" w:pos="2206"/>
        </w:tabs>
        <w:spacing w:before="120"/>
        <w:rPr>
          <w:rFonts w:asciiTheme="minorHAnsi" w:hAnsiTheme="minorHAnsi" w:cstheme="minorHAnsi"/>
        </w:rPr>
      </w:pPr>
      <w:r w:rsidRPr="009904E5">
        <w:rPr>
          <w:rFonts w:asciiTheme="minorHAnsi" w:hAnsiTheme="minorHAnsi" w:cstheme="minorHAnsi"/>
        </w:rPr>
        <w:t>Contribute</w:t>
      </w:r>
      <w:r w:rsidRPr="009904E5">
        <w:rPr>
          <w:rFonts w:asciiTheme="minorHAnsi" w:hAnsiTheme="minorHAnsi" w:cstheme="minorHAnsi"/>
          <w:spacing w:val="-4"/>
        </w:rPr>
        <w:t xml:space="preserve"> </w:t>
      </w:r>
      <w:r w:rsidRPr="009904E5">
        <w:rPr>
          <w:rFonts w:asciiTheme="minorHAnsi" w:hAnsiTheme="minorHAnsi" w:cstheme="minorHAnsi"/>
        </w:rPr>
        <w:t>to</w:t>
      </w:r>
      <w:r w:rsidRPr="009904E5">
        <w:rPr>
          <w:rFonts w:asciiTheme="minorHAnsi" w:hAnsiTheme="minorHAnsi" w:cstheme="minorHAnsi"/>
          <w:spacing w:val="-4"/>
        </w:rPr>
        <w:t xml:space="preserve"> </w:t>
      </w:r>
      <w:r w:rsidRPr="009904E5">
        <w:rPr>
          <w:rFonts w:asciiTheme="minorHAnsi" w:hAnsiTheme="minorHAnsi" w:cstheme="minorHAnsi"/>
        </w:rPr>
        <w:t>multi-agency</w:t>
      </w:r>
      <w:r w:rsidRPr="009904E5">
        <w:rPr>
          <w:rFonts w:asciiTheme="minorHAnsi" w:hAnsiTheme="minorHAnsi" w:cstheme="minorHAnsi"/>
          <w:spacing w:val="-4"/>
        </w:rPr>
        <w:t xml:space="preserve"> </w:t>
      </w:r>
      <w:r w:rsidRPr="009904E5">
        <w:rPr>
          <w:rFonts w:asciiTheme="minorHAnsi" w:hAnsiTheme="minorHAnsi" w:cstheme="minorHAnsi"/>
        </w:rPr>
        <w:t>assessments</w:t>
      </w:r>
    </w:p>
    <w:p w14:paraId="7387D565" w14:textId="77777777" w:rsidR="004C0FDE" w:rsidRPr="009904E5" w:rsidRDefault="004C0FDE" w:rsidP="009904E5">
      <w:pPr>
        <w:pStyle w:val="ListParagraph"/>
        <w:numPr>
          <w:ilvl w:val="0"/>
          <w:numId w:val="28"/>
        </w:numPr>
        <w:tabs>
          <w:tab w:val="left" w:pos="2205"/>
          <w:tab w:val="left" w:pos="2206"/>
        </w:tabs>
        <w:spacing w:before="117"/>
        <w:rPr>
          <w:rFonts w:asciiTheme="minorHAnsi" w:hAnsiTheme="minorHAnsi" w:cstheme="minorHAnsi"/>
        </w:rPr>
      </w:pPr>
      <w:r w:rsidRPr="009904E5">
        <w:rPr>
          <w:rFonts w:asciiTheme="minorHAnsi" w:hAnsiTheme="minorHAnsi" w:cstheme="minorHAnsi"/>
        </w:rPr>
        <w:t>Convene</w:t>
      </w:r>
      <w:r w:rsidRPr="009904E5">
        <w:rPr>
          <w:rFonts w:asciiTheme="minorHAnsi" w:hAnsiTheme="minorHAnsi" w:cstheme="minorHAnsi"/>
          <w:spacing w:val="-4"/>
        </w:rPr>
        <w:t xml:space="preserve"> </w:t>
      </w:r>
      <w:r w:rsidRPr="009904E5">
        <w:rPr>
          <w:rFonts w:asciiTheme="minorHAnsi" w:hAnsiTheme="minorHAnsi" w:cstheme="minorHAnsi"/>
        </w:rPr>
        <w:t>a</w:t>
      </w:r>
      <w:r w:rsidRPr="009904E5">
        <w:rPr>
          <w:rFonts w:asciiTheme="minorHAnsi" w:hAnsiTheme="minorHAnsi" w:cstheme="minorHAnsi"/>
          <w:spacing w:val="-2"/>
        </w:rPr>
        <w:t xml:space="preserve"> </w:t>
      </w:r>
      <w:r w:rsidRPr="009904E5">
        <w:rPr>
          <w:rFonts w:asciiTheme="minorHAnsi" w:hAnsiTheme="minorHAnsi" w:cstheme="minorHAnsi"/>
        </w:rPr>
        <w:t>risk</w:t>
      </w:r>
      <w:r w:rsidRPr="009904E5">
        <w:rPr>
          <w:rFonts w:asciiTheme="minorHAnsi" w:hAnsiTheme="minorHAnsi" w:cstheme="minorHAnsi"/>
          <w:spacing w:val="-2"/>
        </w:rPr>
        <w:t xml:space="preserve"> </w:t>
      </w:r>
      <w:r w:rsidRPr="009904E5">
        <w:rPr>
          <w:rFonts w:asciiTheme="minorHAnsi" w:hAnsiTheme="minorHAnsi" w:cstheme="minorHAnsi"/>
        </w:rPr>
        <w:t>management</w:t>
      </w:r>
      <w:r w:rsidRPr="009904E5">
        <w:rPr>
          <w:rFonts w:asciiTheme="minorHAnsi" w:hAnsiTheme="minorHAnsi" w:cstheme="minorHAnsi"/>
          <w:spacing w:val="-4"/>
        </w:rPr>
        <w:t xml:space="preserve"> </w:t>
      </w:r>
      <w:r w:rsidRPr="009904E5">
        <w:rPr>
          <w:rFonts w:asciiTheme="minorHAnsi" w:hAnsiTheme="minorHAnsi" w:cstheme="minorHAnsi"/>
        </w:rPr>
        <w:t>meeting</w:t>
      </w:r>
    </w:p>
    <w:p w14:paraId="3D127EE0" w14:textId="77777777" w:rsidR="004C0FDE" w:rsidRPr="009904E5" w:rsidRDefault="004C0FDE" w:rsidP="009904E5">
      <w:pPr>
        <w:pStyle w:val="ListParagraph"/>
        <w:numPr>
          <w:ilvl w:val="0"/>
          <w:numId w:val="28"/>
        </w:numPr>
        <w:tabs>
          <w:tab w:val="left" w:pos="2205"/>
          <w:tab w:val="left" w:pos="2206"/>
        </w:tabs>
        <w:spacing w:before="119"/>
        <w:rPr>
          <w:rFonts w:asciiTheme="minorHAnsi" w:hAnsiTheme="minorHAnsi" w:cstheme="minorHAnsi"/>
        </w:rPr>
      </w:pPr>
      <w:r w:rsidRPr="009904E5">
        <w:rPr>
          <w:rFonts w:asciiTheme="minorHAnsi" w:hAnsiTheme="minorHAnsi" w:cstheme="minorHAnsi"/>
        </w:rPr>
        <w:t>Record</w:t>
      </w:r>
      <w:r w:rsidRPr="009904E5">
        <w:rPr>
          <w:rFonts w:asciiTheme="minorHAnsi" w:hAnsiTheme="minorHAnsi" w:cstheme="minorHAnsi"/>
          <w:spacing w:val="-1"/>
        </w:rPr>
        <w:t xml:space="preserve"> </w:t>
      </w:r>
      <w:r w:rsidRPr="009904E5">
        <w:rPr>
          <w:rFonts w:asciiTheme="minorHAnsi" w:hAnsiTheme="minorHAnsi" w:cstheme="minorHAnsi"/>
        </w:rPr>
        <w:t>all incidents</w:t>
      </w:r>
      <w:r w:rsidRPr="009904E5">
        <w:rPr>
          <w:rFonts w:asciiTheme="minorHAnsi" w:hAnsiTheme="minorHAnsi" w:cstheme="minorHAnsi"/>
          <w:spacing w:val="-1"/>
        </w:rPr>
        <w:t xml:space="preserve"> </w:t>
      </w:r>
      <w:r w:rsidRPr="009904E5">
        <w:rPr>
          <w:rFonts w:asciiTheme="minorHAnsi" w:hAnsiTheme="minorHAnsi" w:cstheme="minorHAnsi"/>
        </w:rPr>
        <w:t>and</w:t>
      </w:r>
      <w:r w:rsidRPr="009904E5">
        <w:rPr>
          <w:rFonts w:asciiTheme="minorHAnsi" w:hAnsiTheme="minorHAnsi" w:cstheme="minorHAnsi"/>
          <w:spacing w:val="-2"/>
        </w:rPr>
        <w:t xml:space="preserve"> </w:t>
      </w:r>
      <w:r w:rsidRPr="009904E5">
        <w:rPr>
          <w:rFonts w:asciiTheme="minorHAnsi" w:hAnsiTheme="minorHAnsi" w:cstheme="minorHAnsi"/>
        </w:rPr>
        <w:t>all action taken</w:t>
      </w:r>
    </w:p>
    <w:p w14:paraId="099A2288" w14:textId="77777777" w:rsidR="004C0FDE" w:rsidRPr="00C9192A" w:rsidRDefault="004C0FDE" w:rsidP="004C0FDE">
      <w:pPr>
        <w:tabs>
          <w:tab w:val="left" w:pos="2205"/>
          <w:tab w:val="left" w:pos="2206"/>
        </w:tabs>
        <w:ind w:left="1637"/>
        <w:rPr>
          <w:rFonts w:asciiTheme="minorHAnsi" w:hAnsiTheme="minorHAnsi" w:cstheme="minorHAnsi"/>
        </w:rPr>
      </w:pPr>
    </w:p>
    <w:p w14:paraId="135AB97E" w14:textId="1450C302" w:rsidR="004C0FDE" w:rsidRPr="00394FFA" w:rsidRDefault="004C0FDE" w:rsidP="009904E5">
      <w:pPr>
        <w:pStyle w:val="Heading4"/>
        <w:rPr>
          <w:color w:val="FF0000"/>
        </w:rPr>
      </w:pPr>
      <w:r w:rsidRPr="00394FFA">
        <w:rPr>
          <w:color w:val="FF0000"/>
        </w:rPr>
        <w:t>8.2 Recording</w:t>
      </w:r>
      <w:r w:rsidRPr="00394FFA">
        <w:rPr>
          <w:color w:val="FF0000"/>
          <w:spacing w:val="-2"/>
        </w:rPr>
        <w:t xml:space="preserve"> </w:t>
      </w:r>
      <w:r w:rsidRPr="00394FFA">
        <w:rPr>
          <w:color w:val="FF0000"/>
        </w:rPr>
        <w:t>sexualised</w:t>
      </w:r>
      <w:r w:rsidRPr="00394FFA">
        <w:rPr>
          <w:color w:val="FF0000"/>
          <w:spacing w:val="-6"/>
        </w:rPr>
        <w:t xml:space="preserve"> </w:t>
      </w:r>
      <w:r w:rsidRPr="00394FFA">
        <w:rPr>
          <w:color w:val="FF0000"/>
        </w:rPr>
        <w:t>behaviour</w:t>
      </w:r>
    </w:p>
    <w:p w14:paraId="1A8AC202" w14:textId="2642D829" w:rsidR="004C0FDE" w:rsidRPr="009904E5" w:rsidRDefault="004C0FDE" w:rsidP="009904E5">
      <w:pPr>
        <w:pStyle w:val="ListParagraph"/>
        <w:numPr>
          <w:ilvl w:val="0"/>
          <w:numId w:val="30"/>
        </w:numPr>
        <w:tabs>
          <w:tab w:val="left" w:pos="2205"/>
          <w:tab w:val="left" w:pos="2206"/>
        </w:tabs>
        <w:spacing w:before="123"/>
        <w:rPr>
          <w:rFonts w:asciiTheme="minorHAnsi" w:hAnsiTheme="minorHAnsi" w:cstheme="minorHAnsi"/>
        </w:rPr>
      </w:pPr>
      <w:r w:rsidRPr="009904E5">
        <w:rPr>
          <w:rFonts w:asciiTheme="minorHAnsi" w:hAnsiTheme="minorHAnsi" w:cstheme="minorHAnsi"/>
        </w:rPr>
        <w:t>Be</w:t>
      </w:r>
      <w:r w:rsidRPr="009904E5">
        <w:rPr>
          <w:rFonts w:asciiTheme="minorHAnsi" w:hAnsiTheme="minorHAnsi" w:cstheme="minorHAnsi"/>
          <w:spacing w:val="-2"/>
        </w:rPr>
        <w:t xml:space="preserve"> </w:t>
      </w:r>
      <w:r w:rsidRPr="009904E5">
        <w:rPr>
          <w:rFonts w:asciiTheme="minorHAnsi" w:hAnsiTheme="minorHAnsi" w:cstheme="minorHAnsi"/>
        </w:rPr>
        <w:t>clear,</w:t>
      </w:r>
      <w:r w:rsidRPr="009904E5">
        <w:rPr>
          <w:rFonts w:asciiTheme="minorHAnsi" w:hAnsiTheme="minorHAnsi" w:cstheme="minorHAnsi"/>
          <w:spacing w:val="-2"/>
        </w:rPr>
        <w:t xml:space="preserve"> </w:t>
      </w:r>
      <w:r w:rsidRPr="009904E5">
        <w:rPr>
          <w:rFonts w:asciiTheme="minorHAnsi" w:hAnsiTheme="minorHAnsi" w:cstheme="minorHAnsi"/>
        </w:rPr>
        <w:t>explicit</w:t>
      </w:r>
      <w:r w:rsidRPr="009904E5">
        <w:rPr>
          <w:rFonts w:asciiTheme="minorHAnsi" w:hAnsiTheme="minorHAnsi" w:cstheme="minorHAnsi"/>
          <w:spacing w:val="1"/>
        </w:rPr>
        <w:t xml:space="preserve"> </w:t>
      </w:r>
      <w:r w:rsidRPr="009904E5">
        <w:rPr>
          <w:rFonts w:asciiTheme="minorHAnsi" w:hAnsiTheme="minorHAnsi" w:cstheme="minorHAnsi"/>
        </w:rPr>
        <w:t>and non-avoidant,</w:t>
      </w:r>
      <w:r w:rsidRPr="009904E5">
        <w:rPr>
          <w:rFonts w:asciiTheme="minorHAnsi" w:hAnsiTheme="minorHAnsi" w:cstheme="minorHAnsi"/>
          <w:spacing w:val="1"/>
        </w:rPr>
        <w:t xml:space="preserve"> </w:t>
      </w:r>
      <w:r w:rsidRPr="009904E5">
        <w:rPr>
          <w:rFonts w:asciiTheme="minorHAnsi" w:hAnsiTheme="minorHAnsi" w:cstheme="minorHAnsi"/>
        </w:rPr>
        <w:t>and</w:t>
      </w:r>
      <w:r w:rsidRPr="009904E5">
        <w:rPr>
          <w:rFonts w:asciiTheme="minorHAnsi" w:hAnsiTheme="minorHAnsi" w:cstheme="minorHAnsi"/>
          <w:spacing w:val="-4"/>
        </w:rPr>
        <w:t xml:space="preserve"> </w:t>
      </w:r>
      <w:r w:rsidRPr="009904E5">
        <w:rPr>
          <w:rFonts w:asciiTheme="minorHAnsi" w:hAnsiTheme="minorHAnsi" w:cstheme="minorHAnsi"/>
        </w:rPr>
        <w:t>avoid</w:t>
      </w:r>
      <w:r w:rsidRPr="009904E5">
        <w:rPr>
          <w:rFonts w:asciiTheme="minorHAnsi" w:hAnsiTheme="minorHAnsi" w:cstheme="minorHAnsi"/>
          <w:spacing w:val="-1"/>
        </w:rPr>
        <w:t xml:space="preserve"> </w:t>
      </w:r>
      <w:r w:rsidRPr="009904E5">
        <w:rPr>
          <w:rFonts w:asciiTheme="minorHAnsi" w:hAnsiTheme="minorHAnsi" w:cstheme="minorHAnsi"/>
        </w:rPr>
        <w:t>vague</w:t>
      </w:r>
      <w:r w:rsidRPr="009904E5">
        <w:rPr>
          <w:rFonts w:asciiTheme="minorHAnsi" w:hAnsiTheme="minorHAnsi" w:cstheme="minorHAnsi"/>
          <w:spacing w:val="-4"/>
        </w:rPr>
        <w:t xml:space="preserve"> </w:t>
      </w:r>
      <w:r w:rsidRPr="009904E5">
        <w:rPr>
          <w:rFonts w:asciiTheme="minorHAnsi" w:hAnsiTheme="minorHAnsi" w:cstheme="minorHAnsi"/>
        </w:rPr>
        <w:t>statements</w:t>
      </w:r>
      <w:r w:rsidRPr="009904E5">
        <w:rPr>
          <w:rFonts w:asciiTheme="minorHAnsi" w:hAnsiTheme="minorHAnsi" w:cstheme="minorHAnsi"/>
          <w:spacing w:val="-3"/>
        </w:rPr>
        <w:t xml:space="preserve"> </w:t>
      </w:r>
      <w:r w:rsidRPr="009904E5">
        <w:rPr>
          <w:rFonts w:asciiTheme="minorHAnsi" w:hAnsiTheme="minorHAnsi" w:cstheme="minorHAnsi"/>
        </w:rPr>
        <w:t>or</w:t>
      </w:r>
      <w:r w:rsidRPr="009904E5">
        <w:rPr>
          <w:rFonts w:asciiTheme="minorHAnsi" w:hAnsiTheme="minorHAnsi" w:cstheme="minorHAnsi"/>
          <w:spacing w:val="-3"/>
        </w:rPr>
        <w:t xml:space="preserve"> </w:t>
      </w:r>
      <w:r w:rsidRPr="009904E5">
        <w:rPr>
          <w:rFonts w:asciiTheme="minorHAnsi" w:hAnsiTheme="minorHAnsi" w:cstheme="minorHAnsi"/>
        </w:rPr>
        <w:t>euphemisms</w:t>
      </w:r>
    </w:p>
    <w:p w14:paraId="58419926" w14:textId="77777777" w:rsidR="004C0FDE" w:rsidRPr="009904E5" w:rsidRDefault="004C0FDE" w:rsidP="009904E5">
      <w:pPr>
        <w:pStyle w:val="ListParagraph"/>
        <w:numPr>
          <w:ilvl w:val="0"/>
          <w:numId w:val="30"/>
        </w:numPr>
        <w:tabs>
          <w:tab w:val="left" w:pos="2205"/>
          <w:tab w:val="left" w:pos="2206"/>
        </w:tabs>
        <w:spacing w:before="117"/>
        <w:rPr>
          <w:rFonts w:asciiTheme="minorHAnsi" w:hAnsiTheme="minorHAnsi" w:cstheme="minorHAnsi"/>
        </w:rPr>
      </w:pPr>
      <w:r w:rsidRPr="009904E5">
        <w:rPr>
          <w:rFonts w:asciiTheme="minorHAnsi" w:hAnsiTheme="minorHAnsi" w:cstheme="minorHAnsi"/>
        </w:rPr>
        <w:t>Record as</w:t>
      </w:r>
      <w:r w:rsidRPr="009904E5">
        <w:rPr>
          <w:rFonts w:asciiTheme="minorHAnsi" w:hAnsiTheme="minorHAnsi" w:cstheme="minorHAnsi"/>
          <w:spacing w:val="-3"/>
        </w:rPr>
        <w:t xml:space="preserve"> </w:t>
      </w:r>
      <w:r w:rsidRPr="009904E5">
        <w:rPr>
          <w:rFonts w:asciiTheme="minorHAnsi" w:hAnsiTheme="minorHAnsi" w:cstheme="minorHAnsi"/>
        </w:rPr>
        <w:t>soon</w:t>
      </w:r>
      <w:r w:rsidRPr="009904E5">
        <w:rPr>
          <w:rFonts w:asciiTheme="minorHAnsi" w:hAnsiTheme="minorHAnsi" w:cstheme="minorHAnsi"/>
          <w:spacing w:val="-1"/>
        </w:rPr>
        <w:t xml:space="preserve"> </w:t>
      </w:r>
      <w:r w:rsidRPr="009904E5">
        <w:rPr>
          <w:rFonts w:asciiTheme="minorHAnsi" w:hAnsiTheme="minorHAnsi" w:cstheme="minorHAnsi"/>
        </w:rPr>
        <w:t>as</w:t>
      </w:r>
      <w:r w:rsidRPr="009904E5">
        <w:rPr>
          <w:rFonts w:asciiTheme="minorHAnsi" w:hAnsiTheme="minorHAnsi" w:cstheme="minorHAnsi"/>
          <w:spacing w:val="1"/>
        </w:rPr>
        <w:t xml:space="preserve"> </w:t>
      </w:r>
      <w:r w:rsidRPr="009904E5">
        <w:rPr>
          <w:rFonts w:asciiTheme="minorHAnsi" w:hAnsiTheme="minorHAnsi" w:cstheme="minorHAnsi"/>
        </w:rPr>
        <w:t>possible, as</w:t>
      </w:r>
      <w:r w:rsidRPr="009904E5">
        <w:rPr>
          <w:rFonts w:asciiTheme="minorHAnsi" w:hAnsiTheme="minorHAnsi" w:cstheme="minorHAnsi"/>
          <w:spacing w:val="-1"/>
        </w:rPr>
        <w:t xml:space="preserve"> </w:t>
      </w:r>
      <w:r w:rsidRPr="009904E5">
        <w:rPr>
          <w:rFonts w:asciiTheme="minorHAnsi" w:hAnsiTheme="minorHAnsi" w:cstheme="minorHAnsi"/>
        </w:rPr>
        <w:t>you</w:t>
      </w:r>
      <w:r w:rsidRPr="009904E5">
        <w:rPr>
          <w:rFonts w:asciiTheme="minorHAnsi" w:hAnsiTheme="minorHAnsi" w:cstheme="minorHAnsi"/>
          <w:spacing w:val="-1"/>
        </w:rPr>
        <w:t xml:space="preserve"> </w:t>
      </w:r>
      <w:r w:rsidRPr="009904E5">
        <w:rPr>
          <w:rFonts w:asciiTheme="minorHAnsi" w:hAnsiTheme="minorHAnsi" w:cstheme="minorHAnsi"/>
        </w:rPr>
        <w:t>can</w:t>
      </w:r>
      <w:r w:rsidRPr="009904E5">
        <w:rPr>
          <w:rFonts w:asciiTheme="minorHAnsi" w:hAnsiTheme="minorHAnsi" w:cstheme="minorHAnsi"/>
          <w:spacing w:val="-5"/>
        </w:rPr>
        <w:t xml:space="preserve"> </w:t>
      </w:r>
      <w:r w:rsidRPr="009904E5">
        <w:rPr>
          <w:rFonts w:asciiTheme="minorHAnsi" w:hAnsiTheme="minorHAnsi" w:cstheme="minorHAnsi"/>
        </w:rPr>
        <w:t>quickly</w:t>
      </w:r>
      <w:r w:rsidRPr="009904E5">
        <w:rPr>
          <w:rFonts w:asciiTheme="minorHAnsi" w:hAnsiTheme="minorHAnsi" w:cstheme="minorHAnsi"/>
          <w:spacing w:val="-5"/>
        </w:rPr>
        <w:t xml:space="preserve"> </w:t>
      </w:r>
      <w:r w:rsidRPr="009904E5">
        <w:rPr>
          <w:rFonts w:asciiTheme="minorHAnsi" w:hAnsiTheme="minorHAnsi" w:cstheme="minorHAnsi"/>
        </w:rPr>
        <w:t>forget</w:t>
      </w:r>
      <w:r w:rsidRPr="009904E5">
        <w:rPr>
          <w:rFonts w:asciiTheme="minorHAnsi" w:hAnsiTheme="minorHAnsi" w:cstheme="minorHAnsi"/>
          <w:spacing w:val="-2"/>
        </w:rPr>
        <w:t xml:space="preserve"> </w:t>
      </w:r>
      <w:r w:rsidRPr="009904E5">
        <w:rPr>
          <w:rFonts w:asciiTheme="minorHAnsi" w:hAnsiTheme="minorHAnsi" w:cstheme="minorHAnsi"/>
        </w:rPr>
        <w:t>or</w:t>
      </w:r>
      <w:r w:rsidRPr="009904E5">
        <w:rPr>
          <w:rFonts w:asciiTheme="minorHAnsi" w:hAnsiTheme="minorHAnsi" w:cstheme="minorHAnsi"/>
          <w:spacing w:val="-1"/>
        </w:rPr>
        <w:t xml:space="preserve"> </w:t>
      </w:r>
      <w:r w:rsidRPr="009904E5">
        <w:rPr>
          <w:rFonts w:asciiTheme="minorHAnsi" w:hAnsiTheme="minorHAnsi" w:cstheme="minorHAnsi"/>
        </w:rPr>
        <w:t>confuse</w:t>
      </w:r>
      <w:r w:rsidRPr="009904E5">
        <w:rPr>
          <w:rFonts w:asciiTheme="minorHAnsi" w:hAnsiTheme="minorHAnsi" w:cstheme="minorHAnsi"/>
          <w:spacing w:val="-1"/>
        </w:rPr>
        <w:t xml:space="preserve"> </w:t>
      </w:r>
      <w:r w:rsidRPr="009904E5">
        <w:rPr>
          <w:rFonts w:asciiTheme="minorHAnsi" w:hAnsiTheme="minorHAnsi" w:cstheme="minorHAnsi"/>
        </w:rPr>
        <w:t>detail</w:t>
      </w:r>
    </w:p>
    <w:p w14:paraId="679D1926" w14:textId="57801F97" w:rsidR="004C0FDE" w:rsidRPr="009904E5" w:rsidRDefault="004C0FDE" w:rsidP="009904E5">
      <w:pPr>
        <w:pStyle w:val="ListParagraph"/>
        <w:numPr>
          <w:ilvl w:val="0"/>
          <w:numId w:val="30"/>
        </w:numPr>
        <w:tabs>
          <w:tab w:val="left" w:pos="2205"/>
          <w:tab w:val="left" w:pos="2206"/>
        </w:tabs>
        <w:spacing w:before="119"/>
        <w:rPr>
          <w:rFonts w:asciiTheme="minorHAnsi" w:hAnsiTheme="minorHAnsi" w:cstheme="minorHAnsi"/>
        </w:rPr>
      </w:pPr>
      <w:r w:rsidRPr="009904E5">
        <w:rPr>
          <w:rFonts w:asciiTheme="minorHAnsi" w:hAnsiTheme="minorHAnsi" w:cstheme="minorHAnsi"/>
        </w:rPr>
        <w:t>Follow</w:t>
      </w:r>
      <w:r w:rsidRPr="009904E5">
        <w:rPr>
          <w:rFonts w:asciiTheme="minorHAnsi" w:hAnsiTheme="minorHAnsi" w:cstheme="minorHAnsi"/>
          <w:spacing w:val="-5"/>
        </w:rPr>
        <w:t xml:space="preserve"> </w:t>
      </w:r>
      <w:r w:rsidRPr="009904E5">
        <w:rPr>
          <w:rFonts w:asciiTheme="minorHAnsi" w:hAnsiTheme="minorHAnsi" w:cstheme="minorHAnsi"/>
        </w:rPr>
        <w:t>the</w:t>
      </w:r>
      <w:r w:rsidRPr="009904E5">
        <w:rPr>
          <w:rFonts w:asciiTheme="minorHAnsi" w:hAnsiTheme="minorHAnsi" w:cstheme="minorHAnsi"/>
          <w:spacing w:val="-3"/>
        </w:rPr>
        <w:t xml:space="preserve"> </w:t>
      </w:r>
      <w:r w:rsidRPr="009904E5">
        <w:rPr>
          <w:rFonts w:asciiTheme="minorHAnsi" w:hAnsiTheme="minorHAnsi" w:cstheme="minorHAnsi"/>
        </w:rPr>
        <w:t>prompts</w:t>
      </w:r>
      <w:r w:rsidRPr="009904E5">
        <w:rPr>
          <w:rFonts w:asciiTheme="minorHAnsi" w:hAnsiTheme="minorHAnsi" w:cstheme="minorHAnsi"/>
          <w:spacing w:val="-1"/>
        </w:rPr>
        <w:t xml:space="preserve"> </w:t>
      </w:r>
      <w:r w:rsidRPr="009904E5">
        <w:rPr>
          <w:rFonts w:asciiTheme="minorHAnsi" w:hAnsiTheme="minorHAnsi" w:cstheme="minorHAnsi"/>
        </w:rPr>
        <w:t>on</w:t>
      </w:r>
      <w:r w:rsidRPr="009904E5">
        <w:rPr>
          <w:rFonts w:asciiTheme="minorHAnsi" w:hAnsiTheme="minorHAnsi" w:cstheme="minorHAnsi"/>
          <w:spacing w:val="-4"/>
        </w:rPr>
        <w:t xml:space="preserve"> </w:t>
      </w:r>
      <w:r w:rsidR="000F04A9">
        <w:rPr>
          <w:rFonts w:asciiTheme="minorHAnsi" w:hAnsiTheme="minorHAnsi" w:cstheme="minorHAnsi"/>
        </w:rPr>
        <w:t>the</w:t>
      </w:r>
      <w:r w:rsidRPr="009904E5">
        <w:rPr>
          <w:rFonts w:asciiTheme="minorHAnsi" w:hAnsiTheme="minorHAnsi" w:cstheme="minorHAnsi"/>
          <w:spacing w:val="-1"/>
        </w:rPr>
        <w:t xml:space="preserve"> </w:t>
      </w:r>
      <w:r w:rsidRPr="009904E5">
        <w:rPr>
          <w:rFonts w:asciiTheme="minorHAnsi" w:hAnsiTheme="minorHAnsi" w:cstheme="minorHAnsi"/>
        </w:rPr>
        <w:t>safeguarding and</w:t>
      </w:r>
      <w:r w:rsidRPr="009904E5">
        <w:rPr>
          <w:rFonts w:asciiTheme="minorHAnsi" w:hAnsiTheme="minorHAnsi" w:cstheme="minorHAnsi"/>
          <w:spacing w:val="-2"/>
        </w:rPr>
        <w:t xml:space="preserve"> </w:t>
      </w:r>
      <w:r w:rsidRPr="009904E5">
        <w:rPr>
          <w:rFonts w:asciiTheme="minorHAnsi" w:hAnsiTheme="minorHAnsi" w:cstheme="minorHAnsi"/>
        </w:rPr>
        <w:t>child</w:t>
      </w:r>
      <w:r w:rsidRPr="009904E5">
        <w:rPr>
          <w:rFonts w:asciiTheme="minorHAnsi" w:hAnsiTheme="minorHAnsi" w:cstheme="minorHAnsi"/>
          <w:spacing w:val="-2"/>
        </w:rPr>
        <w:t xml:space="preserve"> </w:t>
      </w:r>
      <w:r w:rsidRPr="009904E5">
        <w:rPr>
          <w:rFonts w:asciiTheme="minorHAnsi" w:hAnsiTheme="minorHAnsi" w:cstheme="minorHAnsi"/>
        </w:rPr>
        <w:t>protection</w:t>
      </w:r>
      <w:r w:rsidRPr="009904E5">
        <w:rPr>
          <w:rFonts w:asciiTheme="minorHAnsi" w:hAnsiTheme="minorHAnsi" w:cstheme="minorHAnsi"/>
          <w:spacing w:val="-4"/>
        </w:rPr>
        <w:t xml:space="preserve"> </w:t>
      </w:r>
      <w:r w:rsidRPr="009904E5">
        <w:rPr>
          <w:rFonts w:asciiTheme="minorHAnsi" w:hAnsiTheme="minorHAnsi" w:cstheme="minorHAnsi"/>
        </w:rPr>
        <w:t>recording</w:t>
      </w:r>
      <w:r w:rsidRPr="009904E5">
        <w:rPr>
          <w:rFonts w:asciiTheme="minorHAnsi" w:hAnsiTheme="minorHAnsi" w:cstheme="minorHAnsi"/>
          <w:spacing w:val="-2"/>
        </w:rPr>
        <w:t xml:space="preserve"> </w:t>
      </w:r>
      <w:r w:rsidRPr="009904E5">
        <w:rPr>
          <w:rFonts w:asciiTheme="minorHAnsi" w:hAnsiTheme="minorHAnsi" w:cstheme="minorHAnsi"/>
        </w:rPr>
        <w:t>form</w:t>
      </w:r>
      <w:r w:rsidR="000F04A9">
        <w:rPr>
          <w:rFonts w:asciiTheme="minorHAnsi" w:hAnsiTheme="minorHAnsi" w:cstheme="minorHAnsi"/>
        </w:rPr>
        <w:t xml:space="preserve"> (My Concern)</w:t>
      </w:r>
    </w:p>
    <w:p w14:paraId="10DAB88D" w14:textId="77777777" w:rsidR="004C0FDE" w:rsidRPr="009904E5" w:rsidRDefault="004C0FDE" w:rsidP="009904E5">
      <w:pPr>
        <w:pStyle w:val="ListParagraph"/>
        <w:numPr>
          <w:ilvl w:val="0"/>
          <w:numId w:val="30"/>
        </w:numPr>
        <w:tabs>
          <w:tab w:val="left" w:pos="2205"/>
          <w:tab w:val="left" w:pos="2206"/>
        </w:tabs>
        <w:spacing w:before="117"/>
        <w:ind w:right="248"/>
        <w:rPr>
          <w:rFonts w:asciiTheme="minorHAnsi" w:hAnsiTheme="minorHAnsi" w:cstheme="minorHAnsi"/>
        </w:rPr>
      </w:pPr>
      <w:r w:rsidRPr="009904E5">
        <w:rPr>
          <w:rFonts w:asciiTheme="minorHAnsi" w:hAnsiTheme="minorHAnsi" w:cstheme="minorHAnsi"/>
        </w:rPr>
        <w:t>Use proper names for body parts but record exactly any language or vocabulary used</w:t>
      </w:r>
      <w:r w:rsidRPr="009904E5">
        <w:rPr>
          <w:rFonts w:asciiTheme="minorHAnsi" w:hAnsiTheme="minorHAnsi" w:cstheme="minorHAnsi"/>
          <w:spacing w:val="-59"/>
        </w:rPr>
        <w:t xml:space="preserve"> </w:t>
      </w:r>
      <w:r w:rsidRPr="009904E5">
        <w:rPr>
          <w:rFonts w:asciiTheme="minorHAnsi" w:hAnsiTheme="minorHAnsi" w:cstheme="minorHAnsi"/>
        </w:rPr>
        <w:t>by</w:t>
      </w:r>
      <w:r w:rsidRPr="009904E5">
        <w:rPr>
          <w:rFonts w:asciiTheme="minorHAnsi" w:hAnsiTheme="minorHAnsi" w:cstheme="minorHAnsi"/>
          <w:spacing w:val="-3"/>
        </w:rPr>
        <w:t xml:space="preserve"> </w:t>
      </w:r>
      <w:r w:rsidRPr="009904E5">
        <w:rPr>
          <w:rFonts w:asciiTheme="minorHAnsi" w:hAnsiTheme="minorHAnsi" w:cstheme="minorHAnsi"/>
        </w:rPr>
        <w:t>the child.</w:t>
      </w:r>
      <w:r w:rsidRPr="009904E5">
        <w:rPr>
          <w:rFonts w:asciiTheme="minorHAnsi" w:hAnsiTheme="minorHAnsi" w:cstheme="minorHAnsi"/>
          <w:spacing w:val="1"/>
        </w:rPr>
        <w:t xml:space="preserve"> </w:t>
      </w:r>
      <w:r w:rsidRPr="009904E5">
        <w:rPr>
          <w:rFonts w:asciiTheme="minorHAnsi" w:hAnsiTheme="minorHAnsi" w:cstheme="minorHAnsi"/>
        </w:rPr>
        <w:t>Use</w:t>
      </w:r>
      <w:r w:rsidRPr="009904E5">
        <w:rPr>
          <w:rFonts w:asciiTheme="minorHAnsi" w:hAnsiTheme="minorHAnsi" w:cstheme="minorHAnsi"/>
          <w:spacing w:val="-2"/>
        </w:rPr>
        <w:t xml:space="preserve"> </w:t>
      </w:r>
      <w:r w:rsidRPr="009904E5">
        <w:rPr>
          <w:rFonts w:asciiTheme="minorHAnsi" w:hAnsiTheme="minorHAnsi" w:cstheme="minorHAnsi"/>
        </w:rPr>
        <w:t>the</w:t>
      </w:r>
      <w:r w:rsidRPr="009904E5">
        <w:rPr>
          <w:rFonts w:asciiTheme="minorHAnsi" w:hAnsiTheme="minorHAnsi" w:cstheme="minorHAnsi"/>
          <w:spacing w:val="-3"/>
        </w:rPr>
        <w:t xml:space="preserve"> </w:t>
      </w:r>
      <w:r w:rsidRPr="009904E5">
        <w:rPr>
          <w:rFonts w:asciiTheme="minorHAnsi" w:hAnsiTheme="minorHAnsi" w:cstheme="minorHAnsi"/>
        </w:rPr>
        <w:t>child’s</w:t>
      </w:r>
      <w:r w:rsidRPr="009904E5">
        <w:rPr>
          <w:rFonts w:asciiTheme="minorHAnsi" w:hAnsiTheme="minorHAnsi" w:cstheme="minorHAnsi"/>
          <w:spacing w:val="1"/>
        </w:rPr>
        <w:t xml:space="preserve"> </w:t>
      </w:r>
      <w:r w:rsidRPr="009904E5">
        <w:rPr>
          <w:rFonts w:asciiTheme="minorHAnsi" w:hAnsiTheme="minorHAnsi" w:cstheme="minorHAnsi"/>
        </w:rPr>
        <w:t>exact</w:t>
      </w:r>
      <w:r w:rsidRPr="009904E5">
        <w:rPr>
          <w:rFonts w:asciiTheme="minorHAnsi" w:hAnsiTheme="minorHAnsi" w:cstheme="minorHAnsi"/>
          <w:spacing w:val="1"/>
        </w:rPr>
        <w:t xml:space="preserve"> </w:t>
      </w:r>
      <w:r w:rsidRPr="009904E5">
        <w:rPr>
          <w:rFonts w:asciiTheme="minorHAnsi" w:hAnsiTheme="minorHAnsi" w:cstheme="minorHAnsi"/>
        </w:rPr>
        <w:t>words</w:t>
      </w:r>
      <w:r w:rsidRPr="009904E5">
        <w:rPr>
          <w:rFonts w:asciiTheme="minorHAnsi" w:hAnsiTheme="minorHAnsi" w:cstheme="minorHAnsi"/>
          <w:spacing w:val="1"/>
        </w:rPr>
        <w:t xml:space="preserve"> </w:t>
      </w:r>
      <w:r w:rsidRPr="009904E5">
        <w:rPr>
          <w:rFonts w:asciiTheme="minorHAnsi" w:hAnsiTheme="minorHAnsi" w:cstheme="minorHAnsi"/>
        </w:rPr>
        <w:t>in</w:t>
      </w:r>
      <w:r w:rsidRPr="009904E5">
        <w:rPr>
          <w:rFonts w:asciiTheme="minorHAnsi" w:hAnsiTheme="minorHAnsi" w:cstheme="minorHAnsi"/>
          <w:spacing w:val="-2"/>
        </w:rPr>
        <w:t xml:space="preserve"> </w:t>
      </w:r>
      <w:r w:rsidRPr="009904E5">
        <w:rPr>
          <w:rFonts w:asciiTheme="minorHAnsi" w:hAnsiTheme="minorHAnsi" w:cstheme="minorHAnsi"/>
        </w:rPr>
        <w:t>quotation</w:t>
      </w:r>
      <w:r w:rsidRPr="009904E5">
        <w:rPr>
          <w:rFonts w:asciiTheme="minorHAnsi" w:hAnsiTheme="minorHAnsi" w:cstheme="minorHAnsi"/>
          <w:spacing w:val="-1"/>
        </w:rPr>
        <w:t xml:space="preserve"> </w:t>
      </w:r>
      <w:r w:rsidRPr="009904E5">
        <w:rPr>
          <w:rFonts w:asciiTheme="minorHAnsi" w:hAnsiTheme="minorHAnsi" w:cstheme="minorHAnsi"/>
        </w:rPr>
        <w:t>marks.</w:t>
      </w:r>
    </w:p>
    <w:p w14:paraId="31E6A25C" w14:textId="77777777" w:rsidR="004C0FDE" w:rsidRPr="009904E5" w:rsidRDefault="004C0FDE" w:rsidP="009904E5">
      <w:pPr>
        <w:pStyle w:val="ListParagraph"/>
        <w:numPr>
          <w:ilvl w:val="0"/>
          <w:numId w:val="30"/>
        </w:numPr>
        <w:tabs>
          <w:tab w:val="left" w:pos="2205"/>
          <w:tab w:val="left" w:pos="2206"/>
        </w:tabs>
        <w:spacing w:before="119"/>
        <w:rPr>
          <w:rFonts w:asciiTheme="minorHAnsi" w:hAnsiTheme="minorHAnsi" w:cstheme="minorHAnsi"/>
        </w:rPr>
      </w:pPr>
      <w:r w:rsidRPr="009904E5">
        <w:rPr>
          <w:rFonts w:asciiTheme="minorHAnsi" w:hAnsiTheme="minorHAnsi" w:cstheme="minorHAnsi"/>
        </w:rPr>
        <w:t>Note</w:t>
      </w:r>
      <w:r w:rsidRPr="009904E5">
        <w:rPr>
          <w:rFonts w:asciiTheme="minorHAnsi" w:hAnsiTheme="minorHAnsi" w:cstheme="minorHAnsi"/>
          <w:spacing w:val="-1"/>
        </w:rPr>
        <w:t xml:space="preserve"> </w:t>
      </w:r>
      <w:r w:rsidRPr="009904E5">
        <w:rPr>
          <w:rFonts w:asciiTheme="minorHAnsi" w:hAnsiTheme="minorHAnsi" w:cstheme="minorHAnsi"/>
        </w:rPr>
        <w:t>where</w:t>
      </w:r>
      <w:r w:rsidRPr="009904E5">
        <w:rPr>
          <w:rFonts w:asciiTheme="minorHAnsi" w:hAnsiTheme="minorHAnsi" w:cstheme="minorHAnsi"/>
          <w:spacing w:val="-1"/>
        </w:rPr>
        <w:t xml:space="preserve"> </w:t>
      </w:r>
      <w:r w:rsidRPr="009904E5">
        <w:rPr>
          <w:rFonts w:asciiTheme="minorHAnsi" w:hAnsiTheme="minorHAnsi" w:cstheme="minorHAnsi"/>
        </w:rPr>
        <w:t>and</w:t>
      </w:r>
      <w:r w:rsidRPr="009904E5">
        <w:rPr>
          <w:rFonts w:asciiTheme="minorHAnsi" w:hAnsiTheme="minorHAnsi" w:cstheme="minorHAnsi"/>
          <w:spacing w:val="-1"/>
        </w:rPr>
        <w:t xml:space="preserve"> </w:t>
      </w:r>
      <w:r w:rsidRPr="009904E5">
        <w:rPr>
          <w:rFonts w:asciiTheme="minorHAnsi" w:hAnsiTheme="minorHAnsi" w:cstheme="minorHAnsi"/>
        </w:rPr>
        <w:t>when</w:t>
      </w:r>
      <w:r w:rsidRPr="009904E5">
        <w:rPr>
          <w:rFonts w:asciiTheme="minorHAnsi" w:hAnsiTheme="minorHAnsi" w:cstheme="minorHAnsi"/>
          <w:spacing w:val="-1"/>
        </w:rPr>
        <w:t xml:space="preserve"> </w:t>
      </w:r>
      <w:r w:rsidRPr="009904E5">
        <w:rPr>
          <w:rFonts w:asciiTheme="minorHAnsi" w:hAnsiTheme="minorHAnsi" w:cstheme="minorHAnsi"/>
        </w:rPr>
        <w:t>the</w:t>
      </w:r>
      <w:r w:rsidRPr="009904E5">
        <w:rPr>
          <w:rFonts w:asciiTheme="minorHAnsi" w:hAnsiTheme="minorHAnsi" w:cstheme="minorHAnsi"/>
          <w:spacing w:val="-1"/>
        </w:rPr>
        <w:t xml:space="preserve"> </w:t>
      </w:r>
      <w:r w:rsidRPr="009904E5">
        <w:rPr>
          <w:rFonts w:asciiTheme="minorHAnsi" w:hAnsiTheme="minorHAnsi" w:cstheme="minorHAnsi"/>
        </w:rPr>
        <w:t>incident happened</w:t>
      </w:r>
      <w:r w:rsidRPr="009904E5">
        <w:rPr>
          <w:rFonts w:asciiTheme="minorHAnsi" w:hAnsiTheme="minorHAnsi" w:cstheme="minorHAnsi"/>
          <w:spacing w:val="-3"/>
        </w:rPr>
        <w:t xml:space="preserve"> </w:t>
      </w:r>
      <w:r w:rsidRPr="009904E5">
        <w:rPr>
          <w:rFonts w:asciiTheme="minorHAnsi" w:hAnsiTheme="minorHAnsi" w:cstheme="minorHAnsi"/>
        </w:rPr>
        <w:t>and</w:t>
      </w:r>
      <w:r w:rsidRPr="009904E5">
        <w:rPr>
          <w:rFonts w:asciiTheme="minorHAnsi" w:hAnsiTheme="minorHAnsi" w:cstheme="minorHAnsi"/>
          <w:spacing w:val="-3"/>
        </w:rPr>
        <w:t xml:space="preserve"> </w:t>
      </w:r>
      <w:r w:rsidRPr="009904E5">
        <w:rPr>
          <w:rFonts w:asciiTheme="minorHAnsi" w:hAnsiTheme="minorHAnsi" w:cstheme="minorHAnsi"/>
        </w:rPr>
        <w:t>whether anyone</w:t>
      </w:r>
      <w:r w:rsidRPr="009904E5">
        <w:rPr>
          <w:rFonts w:asciiTheme="minorHAnsi" w:hAnsiTheme="minorHAnsi" w:cstheme="minorHAnsi"/>
          <w:spacing w:val="-2"/>
        </w:rPr>
        <w:t xml:space="preserve"> </w:t>
      </w:r>
      <w:r w:rsidRPr="009904E5">
        <w:rPr>
          <w:rFonts w:asciiTheme="minorHAnsi" w:hAnsiTheme="minorHAnsi" w:cstheme="minorHAnsi"/>
        </w:rPr>
        <w:t>else</w:t>
      </w:r>
      <w:r w:rsidRPr="009904E5">
        <w:rPr>
          <w:rFonts w:asciiTheme="minorHAnsi" w:hAnsiTheme="minorHAnsi" w:cstheme="minorHAnsi"/>
          <w:spacing w:val="-1"/>
        </w:rPr>
        <w:t xml:space="preserve"> </w:t>
      </w:r>
      <w:r w:rsidRPr="009904E5">
        <w:rPr>
          <w:rFonts w:asciiTheme="minorHAnsi" w:hAnsiTheme="minorHAnsi" w:cstheme="minorHAnsi"/>
        </w:rPr>
        <w:t>was</w:t>
      </w:r>
      <w:r w:rsidRPr="009904E5">
        <w:rPr>
          <w:rFonts w:asciiTheme="minorHAnsi" w:hAnsiTheme="minorHAnsi" w:cstheme="minorHAnsi"/>
          <w:spacing w:val="-1"/>
        </w:rPr>
        <w:t xml:space="preserve"> </w:t>
      </w:r>
      <w:r w:rsidRPr="009904E5">
        <w:rPr>
          <w:rFonts w:asciiTheme="minorHAnsi" w:hAnsiTheme="minorHAnsi" w:cstheme="minorHAnsi"/>
        </w:rPr>
        <w:t>around.</w:t>
      </w:r>
    </w:p>
    <w:p w14:paraId="33CA477B" w14:textId="77777777" w:rsidR="009904E5" w:rsidRDefault="009904E5" w:rsidP="009904E5">
      <w:pPr>
        <w:pStyle w:val="Heading4"/>
      </w:pPr>
    </w:p>
    <w:p w14:paraId="380A3782" w14:textId="2F44EC18" w:rsidR="004C0FDE" w:rsidRPr="000F04A9" w:rsidRDefault="009904E5" w:rsidP="009904E5">
      <w:pPr>
        <w:pStyle w:val="Heading4"/>
        <w:rPr>
          <w:color w:val="FF0000"/>
        </w:rPr>
      </w:pPr>
      <w:r w:rsidRPr="000F04A9">
        <w:rPr>
          <w:color w:val="FF0000"/>
        </w:rPr>
        <w:t xml:space="preserve">8.3 </w:t>
      </w:r>
      <w:r w:rsidR="004C0FDE" w:rsidRPr="000F04A9">
        <w:rPr>
          <w:color w:val="FF0000"/>
        </w:rPr>
        <w:t>Gather</w:t>
      </w:r>
      <w:r w:rsidR="004C0FDE" w:rsidRPr="000F04A9">
        <w:rPr>
          <w:color w:val="FF0000"/>
          <w:spacing w:val="-2"/>
        </w:rPr>
        <w:t xml:space="preserve"> </w:t>
      </w:r>
      <w:r w:rsidR="004C0FDE" w:rsidRPr="000F04A9">
        <w:rPr>
          <w:color w:val="FF0000"/>
        </w:rPr>
        <w:t>the Facts</w:t>
      </w:r>
    </w:p>
    <w:p w14:paraId="7B003730" w14:textId="77777777" w:rsidR="004C0FDE" w:rsidRPr="00C9192A" w:rsidRDefault="004C0FDE" w:rsidP="009904E5">
      <w:pPr>
        <w:pStyle w:val="BodyText"/>
        <w:spacing w:before="122"/>
        <w:ind w:left="0" w:right="194"/>
        <w:rPr>
          <w:rFonts w:asciiTheme="minorHAnsi" w:hAnsiTheme="minorHAnsi" w:cstheme="minorHAnsi"/>
        </w:rPr>
      </w:pPr>
      <w:r w:rsidRPr="00C9192A">
        <w:rPr>
          <w:rFonts w:asciiTheme="minorHAnsi" w:hAnsiTheme="minorHAnsi" w:cstheme="minorHAnsi"/>
        </w:rPr>
        <w:t>Speak to all the young people involved separately, gain a statement of facts from them and</w:t>
      </w:r>
      <w:r w:rsidRPr="00C9192A">
        <w:rPr>
          <w:rFonts w:asciiTheme="minorHAnsi" w:hAnsiTheme="minorHAnsi" w:cstheme="minorHAnsi"/>
          <w:spacing w:val="1"/>
        </w:rPr>
        <w:t xml:space="preserve"> </w:t>
      </w:r>
      <w:r w:rsidRPr="00C9192A">
        <w:rPr>
          <w:rFonts w:asciiTheme="minorHAnsi" w:hAnsiTheme="minorHAnsi" w:cstheme="minorHAnsi"/>
        </w:rPr>
        <w:t xml:space="preserve">use </w:t>
      </w:r>
      <w:r w:rsidRPr="00C9192A">
        <w:rPr>
          <w:rFonts w:asciiTheme="minorHAnsi" w:hAnsiTheme="minorHAnsi" w:cstheme="minorHAnsi"/>
          <w:b/>
        </w:rPr>
        <w:t xml:space="preserve">consistent language </w:t>
      </w:r>
      <w:r w:rsidRPr="00C9192A">
        <w:rPr>
          <w:rFonts w:asciiTheme="minorHAnsi" w:hAnsiTheme="minorHAnsi" w:cstheme="minorHAnsi"/>
        </w:rPr>
        <w:t xml:space="preserve">and </w:t>
      </w:r>
      <w:r w:rsidRPr="00C9192A">
        <w:rPr>
          <w:rFonts w:asciiTheme="minorHAnsi" w:hAnsiTheme="minorHAnsi" w:cstheme="minorHAnsi"/>
          <w:b/>
        </w:rPr>
        <w:t xml:space="preserve">open questions </w:t>
      </w:r>
      <w:r w:rsidRPr="00C9192A">
        <w:rPr>
          <w:rFonts w:asciiTheme="minorHAnsi" w:hAnsiTheme="minorHAnsi" w:cstheme="minorHAnsi"/>
        </w:rPr>
        <w:t>for each account. Ask the young people to</w:t>
      </w:r>
      <w:r w:rsidRPr="00C9192A">
        <w:rPr>
          <w:rFonts w:asciiTheme="minorHAnsi" w:hAnsiTheme="minorHAnsi" w:cstheme="minorHAnsi"/>
          <w:spacing w:val="1"/>
        </w:rPr>
        <w:t xml:space="preserve"> </w:t>
      </w:r>
      <w:r w:rsidRPr="00C9192A">
        <w:rPr>
          <w:rFonts w:asciiTheme="minorHAnsi" w:hAnsiTheme="minorHAnsi" w:cstheme="minorHAnsi"/>
        </w:rPr>
        <w:t>tell you what happened. Use open questions, ‘where, when, why, who’. (What happened?</w:t>
      </w:r>
      <w:r w:rsidRPr="00C9192A">
        <w:rPr>
          <w:rFonts w:asciiTheme="minorHAnsi" w:hAnsiTheme="minorHAnsi" w:cstheme="minorHAnsi"/>
          <w:spacing w:val="1"/>
        </w:rPr>
        <w:t xml:space="preserve"> </w:t>
      </w:r>
      <w:r w:rsidRPr="00C9192A">
        <w:rPr>
          <w:rFonts w:asciiTheme="minorHAnsi" w:hAnsiTheme="minorHAnsi" w:cstheme="minorHAnsi"/>
        </w:rPr>
        <w:t>Who observed the incident? What was seen? What was heard? Did anyone intervene?). Do</w:t>
      </w:r>
      <w:r w:rsidRPr="00C9192A">
        <w:rPr>
          <w:rFonts w:asciiTheme="minorHAnsi" w:hAnsiTheme="minorHAnsi" w:cstheme="minorHAnsi"/>
          <w:spacing w:val="-59"/>
        </w:rPr>
        <w:t xml:space="preserve"> </w:t>
      </w:r>
      <w:r w:rsidRPr="00C9192A">
        <w:rPr>
          <w:rFonts w:asciiTheme="minorHAnsi" w:hAnsiTheme="minorHAnsi" w:cstheme="minorHAnsi"/>
        </w:rPr>
        <w:t>not</w:t>
      </w:r>
      <w:r w:rsidRPr="00C9192A">
        <w:rPr>
          <w:rFonts w:asciiTheme="minorHAnsi" w:hAnsiTheme="minorHAnsi" w:cstheme="minorHAnsi"/>
          <w:spacing w:val="1"/>
        </w:rPr>
        <w:t xml:space="preserve"> </w:t>
      </w:r>
      <w:r w:rsidRPr="00C9192A">
        <w:rPr>
          <w:rFonts w:asciiTheme="minorHAnsi" w:hAnsiTheme="minorHAnsi" w:cstheme="minorHAnsi"/>
        </w:rPr>
        <w:t>interrogate or</w:t>
      </w:r>
      <w:r w:rsidRPr="00C9192A">
        <w:rPr>
          <w:rFonts w:asciiTheme="minorHAnsi" w:hAnsiTheme="minorHAnsi" w:cstheme="minorHAnsi"/>
          <w:spacing w:val="1"/>
        </w:rPr>
        <w:t xml:space="preserve"> </w:t>
      </w:r>
      <w:r w:rsidRPr="00C9192A">
        <w:rPr>
          <w:rFonts w:asciiTheme="minorHAnsi" w:hAnsiTheme="minorHAnsi" w:cstheme="minorHAnsi"/>
        </w:rPr>
        <w:t>ask</w:t>
      </w:r>
      <w:r w:rsidRPr="00C9192A">
        <w:rPr>
          <w:rFonts w:asciiTheme="minorHAnsi" w:hAnsiTheme="minorHAnsi" w:cstheme="minorHAnsi"/>
          <w:spacing w:val="3"/>
        </w:rPr>
        <w:t xml:space="preserve"> </w:t>
      </w:r>
      <w:r w:rsidRPr="00C9192A">
        <w:rPr>
          <w:rFonts w:asciiTheme="minorHAnsi" w:hAnsiTheme="minorHAnsi" w:cstheme="minorHAnsi"/>
        </w:rPr>
        <w:t>leading</w:t>
      </w:r>
      <w:r w:rsidRPr="00C9192A">
        <w:rPr>
          <w:rFonts w:asciiTheme="minorHAnsi" w:hAnsiTheme="minorHAnsi" w:cstheme="minorHAnsi"/>
          <w:spacing w:val="-1"/>
        </w:rPr>
        <w:t xml:space="preserve"> </w:t>
      </w:r>
      <w:r w:rsidRPr="00C9192A">
        <w:rPr>
          <w:rFonts w:asciiTheme="minorHAnsi" w:hAnsiTheme="minorHAnsi" w:cstheme="minorHAnsi"/>
        </w:rPr>
        <w:t>questions.</w:t>
      </w:r>
    </w:p>
    <w:p w14:paraId="525218C8" w14:textId="77777777" w:rsidR="004C0FDE" w:rsidRPr="00C9192A" w:rsidRDefault="004C0FDE" w:rsidP="004C0FDE">
      <w:pPr>
        <w:pStyle w:val="BodyText"/>
        <w:spacing w:before="122"/>
        <w:ind w:left="1287" w:right="194"/>
        <w:rPr>
          <w:rFonts w:asciiTheme="minorHAnsi" w:hAnsiTheme="minorHAnsi" w:cstheme="minorHAnsi"/>
        </w:rPr>
      </w:pPr>
    </w:p>
    <w:p w14:paraId="328DA3AC" w14:textId="73A3E7BA" w:rsidR="004C0FDE" w:rsidRPr="000F04A9" w:rsidRDefault="009904E5" w:rsidP="009904E5">
      <w:pPr>
        <w:pStyle w:val="Heading4"/>
        <w:rPr>
          <w:color w:val="FF0000"/>
        </w:rPr>
      </w:pPr>
      <w:r w:rsidRPr="000F04A9">
        <w:rPr>
          <w:color w:val="FF0000"/>
        </w:rPr>
        <w:t xml:space="preserve">8.4 </w:t>
      </w:r>
      <w:r w:rsidR="004C0FDE" w:rsidRPr="000F04A9">
        <w:rPr>
          <w:color w:val="FF0000"/>
        </w:rPr>
        <w:t>Consider</w:t>
      </w:r>
      <w:r w:rsidR="004C0FDE" w:rsidRPr="000F04A9">
        <w:rPr>
          <w:color w:val="FF0000"/>
          <w:spacing w:val="-2"/>
        </w:rPr>
        <w:t xml:space="preserve"> </w:t>
      </w:r>
      <w:r w:rsidR="004C0FDE" w:rsidRPr="000F04A9">
        <w:rPr>
          <w:color w:val="FF0000"/>
        </w:rPr>
        <w:t>the</w:t>
      </w:r>
      <w:r w:rsidR="004C0FDE" w:rsidRPr="000F04A9">
        <w:rPr>
          <w:color w:val="FF0000"/>
          <w:spacing w:val="-2"/>
        </w:rPr>
        <w:t xml:space="preserve"> </w:t>
      </w:r>
      <w:r w:rsidR="004C0FDE" w:rsidRPr="000F04A9">
        <w:rPr>
          <w:color w:val="FF0000"/>
        </w:rPr>
        <w:t>Intent</w:t>
      </w:r>
    </w:p>
    <w:p w14:paraId="52B042C0" w14:textId="5969B37B" w:rsidR="004C0FDE" w:rsidRPr="00C9192A" w:rsidRDefault="004C0FDE" w:rsidP="00121823">
      <w:pPr>
        <w:pStyle w:val="BodyText"/>
        <w:spacing w:before="121"/>
        <w:ind w:left="0" w:right="744"/>
        <w:rPr>
          <w:rFonts w:asciiTheme="minorHAnsi" w:hAnsiTheme="minorHAnsi" w:cstheme="minorHAnsi"/>
        </w:rPr>
      </w:pPr>
      <w:r w:rsidRPr="00C9192A">
        <w:rPr>
          <w:rFonts w:asciiTheme="minorHAnsi" w:hAnsiTheme="minorHAnsi" w:cstheme="minorHAnsi"/>
        </w:rPr>
        <w:t>Has this been a deliberate or contrived situation for a young person to be able to harm</w:t>
      </w:r>
      <w:r w:rsidRPr="00C9192A">
        <w:rPr>
          <w:rFonts w:asciiTheme="minorHAnsi" w:hAnsiTheme="minorHAnsi" w:cstheme="minorHAnsi"/>
          <w:spacing w:val="-59"/>
        </w:rPr>
        <w:t xml:space="preserve">                    </w:t>
      </w:r>
      <w:r w:rsidRPr="00C9192A">
        <w:rPr>
          <w:rFonts w:asciiTheme="minorHAnsi" w:hAnsiTheme="minorHAnsi" w:cstheme="minorHAnsi"/>
        </w:rPr>
        <w:t>another?</w:t>
      </w:r>
    </w:p>
    <w:p w14:paraId="4EFD9F6F" w14:textId="77777777" w:rsidR="004C0FDE" w:rsidRPr="00C9192A" w:rsidRDefault="004C0FDE" w:rsidP="004C0FDE">
      <w:pPr>
        <w:tabs>
          <w:tab w:val="left" w:pos="1155"/>
        </w:tabs>
        <w:rPr>
          <w:rFonts w:asciiTheme="minorHAnsi" w:hAnsiTheme="minorHAnsi" w:cstheme="minorHAnsi"/>
        </w:rPr>
      </w:pPr>
    </w:p>
    <w:p w14:paraId="72DA3D70" w14:textId="7A601085" w:rsidR="004C0FDE" w:rsidRPr="000F04A9" w:rsidRDefault="004C0FDE" w:rsidP="009904E5">
      <w:pPr>
        <w:pStyle w:val="Heading4"/>
        <w:rPr>
          <w:color w:val="FF0000"/>
        </w:rPr>
      </w:pPr>
      <w:r w:rsidRPr="000F04A9">
        <w:rPr>
          <w:color w:val="FF0000"/>
        </w:rPr>
        <w:t>8.5 Decide</w:t>
      </w:r>
      <w:r w:rsidRPr="000F04A9">
        <w:rPr>
          <w:color w:val="FF0000"/>
          <w:spacing w:val="-1"/>
        </w:rPr>
        <w:t xml:space="preserve"> </w:t>
      </w:r>
      <w:r w:rsidRPr="000F04A9">
        <w:rPr>
          <w:color w:val="FF0000"/>
        </w:rPr>
        <w:t>on</w:t>
      </w:r>
      <w:r w:rsidRPr="000F04A9">
        <w:rPr>
          <w:color w:val="FF0000"/>
          <w:spacing w:val="-1"/>
        </w:rPr>
        <w:t xml:space="preserve"> </w:t>
      </w:r>
      <w:r w:rsidRPr="000F04A9">
        <w:rPr>
          <w:color w:val="FF0000"/>
        </w:rPr>
        <w:t>your next course</w:t>
      </w:r>
      <w:r w:rsidRPr="000F04A9">
        <w:rPr>
          <w:color w:val="FF0000"/>
          <w:spacing w:val="-1"/>
        </w:rPr>
        <w:t xml:space="preserve"> </w:t>
      </w:r>
      <w:r w:rsidRPr="000F04A9">
        <w:rPr>
          <w:color w:val="FF0000"/>
        </w:rPr>
        <w:t>of</w:t>
      </w:r>
      <w:r w:rsidRPr="000F04A9">
        <w:rPr>
          <w:color w:val="FF0000"/>
          <w:spacing w:val="-2"/>
        </w:rPr>
        <w:t xml:space="preserve"> </w:t>
      </w:r>
      <w:r w:rsidRPr="000F04A9">
        <w:rPr>
          <w:color w:val="FF0000"/>
        </w:rPr>
        <w:t>action</w:t>
      </w:r>
    </w:p>
    <w:p w14:paraId="2DD4A371" w14:textId="3F0F2318" w:rsidR="004C0FDE" w:rsidRPr="00C9192A" w:rsidRDefault="004C0FDE" w:rsidP="009904E5">
      <w:pPr>
        <w:pStyle w:val="BodyText"/>
        <w:spacing w:before="121"/>
        <w:ind w:left="0" w:right="304"/>
        <w:rPr>
          <w:rFonts w:asciiTheme="minorHAnsi" w:hAnsiTheme="minorHAnsi" w:cstheme="minorHAnsi"/>
        </w:rPr>
      </w:pPr>
      <w:r w:rsidRPr="00C9192A">
        <w:rPr>
          <w:rFonts w:asciiTheme="minorHAnsi" w:hAnsiTheme="minorHAnsi" w:cstheme="minorHAnsi"/>
        </w:rPr>
        <w:t>If you believe any young person to be at risk of significant harm you must report to the</w:t>
      </w:r>
      <w:r w:rsidRPr="00C9192A">
        <w:rPr>
          <w:rFonts w:asciiTheme="minorHAnsi" w:hAnsiTheme="minorHAnsi" w:cstheme="minorHAnsi"/>
          <w:spacing w:val="1"/>
        </w:rPr>
        <w:t xml:space="preserve"> </w:t>
      </w:r>
      <w:r w:rsidRPr="00C9192A">
        <w:rPr>
          <w:rFonts w:asciiTheme="minorHAnsi" w:hAnsiTheme="minorHAnsi" w:cstheme="minorHAnsi"/>
        </w:rPr>
        <w:t xml:space="preserve">Designated Safeguarding Lead immediately; they will follow the school’s Safeguarding </w:t>
      </w:r>
      <w:proofErr w:type="gramStart"/>
      <w:r w:rsidRPr="00C9192A">
        <w:rPr>
          <w:rFonts w:asciiTheme="minorHAnsi" w:hAnsiTheme="minorHAnsi" w:cstheme="minorHAnsi"/>
        </w:rPr>
        <w:t>and</w:t>
      </w:r>
      <w:r w:rsidR="008615BA">
        <w:rPr>
          <w:rFonts w:asciiTheme="minorHAnsi" w:hAnsiTheme="minorHAnsi" w:cstheme="minorHAnsi"/>
        </w:rPr>
        <w:t xml:space="preserve"> </w:t>
      </w:r>
      <w:r w:rsidRPr="00C9192A">
        <w:rPr>
          <w:rFonts w:asciiTheme="minorHAnsi" w:hAnsiTheme="minorHAnsi" w:cstheme="minorHAnsi"/>
          <w:spacing w:val="-59"/>
        </w:rPr>
        <w:t xml:space="preserve"> </w:t>
      </w:r>
      <w:r w:rsidRPr="00C9192A">
        <w:rPr>
          <w:rFonts w:asciiTheme="minorHAnsi" w:hAnsiTheme="minorHAnsi" w:cstheme="minorHAnsi"/>
        </w:rPr>
        <w:t>Child</w:t>
      </w:r>
      <w:proofErr w:type="gramEnd"/>
      <w:r w:rsidRPr="00C9192A">
        <w:rPr>
          <w:rFonts w:asciiTheme="minorHAnsi" w:hAnsiTheme="minorHAnsi" w:cstheme="minorHAnsi"/>
          <w:spacing w:val="-1"/>
        </w:rPr>
        <w:t xml:space="preserve"> </w:t>
      </w:r>
      <w:r w:rsidRPr="00C9192A">
        <w:rPr>
          <w:rFonts w:asciiTheme="minorHAnsi" w:hAnsiTheme="minorHAnsi" w:cstheme="minorHAnsi"/>
        </w:rPr>
        <w:t>Protection Policy.</w:t>
      </w:r>
    </w:p>
    <w:p w14:paraId="518EF2A0" w14:textId="77777777" w:rsidR="004C0FDE" w:rsidRPr="00C9192A" w:rsidRDefault="004C0FDE" w:rsidP="009904E5">
      <w:pPr>
        <w:pStyle w:val="BodyText"/>
        <w:spacing w:before="121"/>
        <w:ind w:left="0" w:right="560"/>
        <w:rPr>
          <w:rFonts w:asciiTheme="minorHAnsi" w:hAnsiTheme="minorHAnsi" w:cstheme="minorHAnsi"/>
        </w:rPr>
      </w:pPr>
      <w:r w:rsidRPr="00C9192A">
        <w:rPr>
          <w:rFonts w:asciiTheme="minorHAnsi" w:hAnsiTheme="minorHAnsi" w:cstheme="minorHAnsi"/>
        </w:rPr>
        <w:lastRenderedPageBreak/>
        <w:t>If</w:t>
      </w:r>
      <w:r w:rsidRPr="00C9192A">
        <w:rPr>
          <w:rFonts w:asciiTheme="minorHAnsi" w:hAnsiTheme="minorHAnsi" w:cstheme="minorHAnsi"/>
          <w:spacing w:val="4"/>
        </w:rPr>
        <w:t xml:space="preserve"> </w:t>
      </w:r>
      <w:r w:rsidRPr="00C9192A">
        <w:rPr>
          <w:rFonts w:asciiTheme="minorHAnsi" w:hAnsiTheme="minorHAnsi" w:cstheme="minorHAnsi"/>
        </w:rPr>
        <w:t>MASH</w:t>
      </w:r>
      <w:r w:rsidRPr="00C9192A">
        <w:rPr>
          <w:rFonts w:asciiTheme="minorHAnsi" w:hAnsiTheme="minorHAnsi" w:cstheme="minorHAnsi"/>
          <w:spacing w:val="3"/>
        </w:rPr>
        <w:t xml:space="preserve"> </w:t>
      </w:r>
      <w:r w:rsidRPr="00C9192A">
        <w:rPr>
          <w:rFonts w:asciiTheme="minorHAnsi" w:hAnsiTheme="minorHAnsi" w:cstheme="minorHAnsi"/>
        </w:rPr>
        <w:t>and</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police</w:t>
      </w:r>
      <w:r w:rsidRPr="00C9192A">
        <w:rPr>
          <w:rFonts w:asciiTheme="minorHAnsi" w:hAnsiTheme="minorHAnsi" w:cstheme="minorHAnsi"/>
          <w:spacing w:val="3"/>
        </w:rPr>
        <w:t xml:space="preserve"> </w:t>
      </w:r>
      <w:r w:rsidRPr="00C9192A">
        <w:rPr>
          <w:rFonts w:asciiTheme="minorHAnsi" w:hAnsiTheme="minorHAnsi" w:cstheme="minorHAnsi"/>
        </w:rPr>
        <w:t>intend</w:t>
      </w:r>
      <w:r w:rsidRPr="00C9192A">
        <w:rPr>
          <w:rFonts w:asciiTheme="minorHAnsi" w:hAnsiTheme="minorHAnsi" w:cstheme="minorHAnsi"/>
          <w:spacing w:val="1"/>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pursue</w:t>
      </w:r>
      <w:r w:rsidRPr="00C9192A">
        <w:rPr>
          <w:rFonts w:asciiTheme="minorHAnsi" w:hAnsiTheme="minorHAnsi" w:cstheme="minorHAnsi"/>
          <w:spacing w:val="1"/>
        </w:rPr>
        <w:t xml:space="preserve"> </w:t>
      </w:r>
      <w:r w:rsidRPr="00C9192A">
        <w:rPr>
          <w:rFonts w:asciiTheme="minorHAnsi" w:hAnsiTheme="minorHAnsi" w:cstheme="minorHAnsi"/>
        </w:rPr>
        <w:t>this</w:t>
      </w:r>
      <w:r w:rsidRPr="00C9192A">
        <w:rPr>
          <w:rFonts w:asciiTheme="minorHAnsi" w:hAnsiTheme="minorHAnsi" w:cstheme="minorHAnsi"/>
          <w:spacing w:val="3"/>
        </w:rPr>
        <w:t xml:space="preserve"> </w:t>
      </w:r>
      <w:r w:rsidRPr="00C9192A">
        <w:rPr>
          <w:rFonts w:asciiTheme="minorHAnsi" w:hAnsiTheme="minorHAnsi" w:cstheme="minorHAnsi"/>
        </w:rPr>
        <w:t>further,</w:t>
      </w:r>
      <w:r w:rsidRPr="00C9192A">
        <w:rPr>
          <w:rFonts w:asciiTheme="minorHAnsi" w:hAnsiTheme="minorHAnsi" w:cstheme="minorHAnsi"/>
          <w:spacing w:val="4"/>
        </w:rPr>
        <w:t xml:space="preserve"> </w:t>
      </w:r>
      <w:r w:rsidRPr="00C9192A">
        <w:rPr>
          <w:rFonts w:asciiTheme="minorHAnsi" w:hAnsiTheme="minorHAnsi" w:cstheme="minorHAnsi"/>
        </w:rPr>
        <w:t>they</w:t>
      </w:r>
      <w:r w:rsidRPr="00C9192A">
        <w:rPr>
          <w:rFonts w:asciiTheme="minorHAnsi" w:hAnsiTheme="minorHAnsi" w:cstheme="minorHAnsi"/>
          <w:spacing w:val="1"/>
        </w:rPr>
        <w:t xml:space="preserve"> </w:t>
      </w:r>
      <w:r w:rsidRPr="00C9192A">
        <w:rPr>
          <w:rFonts w:asciiTheme="minorHAnsi" w:hAnsiTheme="minorHAnsi" w:cstheme="minorHAnsi"/>
        </w:rPr>
        <w:t>may</w:t>
      </w:r>
      <w:r w:rsidRPr="00C9192A">
        <w:rPr>
          <w:rFonts w:asciiTheme="minorHAnsi" w:hAnsiTheme="minorHAnsi" w:cstheme="minorHAnsi"/>
          <w:spacing w:val="1"/>
        </w:rPr>
        <w:t xml:space="preserve"> </w:t>
      </w:r>
      <w:r w:rsidRPr="00C9192A">
        <w:rPr>
          <w:rFonts w:asciiTheme="minorHAnsi" w:hAnsiTheme="minorHAnsi" w:cstheme="minorHAnsi"/>
        </w:rPr>
        <w:t>ask</w:t>
      </w:r>
      <w:r w:rsidRPr="00C9192A">
        <w:rPr>
          <w:rFonts w:asciiTheme="minorHAnsi" w:hAnsiTheme="minorHAnsi" w:cstheme="minorHAnsi"/>
          <w:spacing w:val="1"/>
        </w:rPr>
        <w:t xml:space="preserve"> </w:t>
      </w:r>
      <w:r w:rsidRPr="00C9192A">
        <w:rPr>
          <w:rFonts w:asciiTheme="minorHAnsi" w:hAnsiTheme="minorHAnsi" w:cstheme="minorHAnsi"/>
        </w:rPr>
        <w:t>to</w:t>
      </w:r>
      <w:r w:rsidRPr="00C9192A">
        <w:rPr>
          <w:rFonts w:asciiTheme="minorHAnsi" w:hAnsiTheme="minorHAnsi" w:cstheme="minorHAnsi"/>
          <w:spacing w:val="3"/>
        </w:rPr>
        <w:t xml:space="preserve"> </w:t>
      </w:r>
      <w:r w:rsidRPr="00C9192A">
        <w:rPr>
          <w:rFonts w:asciiTheme="minorHAnsi" w:hAnsiTheme="minorHAnsi" w:cstheme="minorHAnsi"/>
        </w:rPr>
        <w:t>interview the</w:t>
      </w:r>
      <w:r w:rsidRPr="00C9192A">
        <w:rPr>
          <w:rFonts w:asciiTheme="minorHAnsi" w:hAnsiTheme="minorHAnsi" w:cstheme="minorHAnsi"/>
          <w:spacing w:val="1"/>
        </w:rPr>
        <w:t xml:space="preserve"> </w:t>
      </w:r>
      <w:r w:rsidRPr="00C9192A">
        <w:rPr>
          <w:rFonts w:asciiTheme="minorHAnsi" w:hAnsiTheme="minorHAnsi" w:cstheme="minorHAnsi"/>
        </w:rPr>
        <w:t>young people in school or they may ask for parents to come to school to be spoken to. It</w:t>
      </w:r>
      <w:r w:rsidRPr="00C9192A">
        <w:rPr>
          <w:rFonts w:asciiTheme="minorHAnsi" w:hAnsiTheme="minorHAnsi" w:cstheme="minorHAnsi"/>
          <w:spacing w:val="-59"/>
        </w:rPr>
        <w:t xml:space="preserve"> </w:t>
      </w:r>
      <w:r w:rsidRPr="00C9192A">
        <w:rPr>
          <w:rFonts w:asciiTheme="minorHAnsi" w:hAnsiTheme="minorHAnsi" w:cstheme="minorHAnsi"/>
        </w:rPr>
        <w:t>is important</w:t>
      </w:r>
      <w:r w:rsidRPr="00C9192A">
        <w:rPr>
          <w:rFonts w:asciiTheme="minorHAnsi" w:hAnsiTheme="minorHAnsi" w:cstheme="minorHAnsi"/>
          <w:spacing w:val="-2"/>
        </w:rPr>
        <w:t xml:space="preserve"> </w:t>
      </w:r>
      <w:r w:rsidRPr="00C9192A">
        <w:rPr>
          <w:rFonts w:asciiTheme="minorHAnsi" w:hAnsiTheme="minorHAnsi" w:cstheme="minorHAnsi"/>
        </w:rPr>
        <w:t>to</w:t>
      </w:r>
      <w:r w:rsidRPr="00C9192A">
        <w:rPr>
          <w:rFonts w:asciiTheme="minorHAnsi" w:hAnsiTheme="minorHAnsi" w:cstheme="minorHAnsi"/>
          <w:spacing w:val="-2"/>
        </w:rPr>
        <w:t xml:space="preserve"> </w:t>
      </w:r>
      <w:r w:rsidRPr="00C9192A">
        <w:rPr>
          <w:rFonts w:asciiTheme="minorHAnsi" w:hAnsiTheme="minorHAnsi" w:cstheme="minorHAnsi"/>
        </w:rPr>
        <w:t>be</w:t>
      </w:r>
      <w:r w:rsidRPr="00C9192A">
        <w:rPr>
          <w:rFonts w:asciiTheme="minorHAnsi" w:hAnsiTheme="minorHAnsi" w:cstheme="minorHAnsi"/>
          <w:spacing w:val="-1"/>
        </w:rPr>
        <w:t xml:space="preserve"> </w:t>
      </w:r>
      <w:r w:rsidRPr="00C9192A">
        <w:rPr>
          <w:rFonts w:asciiTheme="minorHAnsi" w:hAnsiTheme="minorHAnsi" w:cstheme="minorHAnsi"/>
        </w:rPr>
        <w:t>prepared</w:t>
      </w:r>
      <w:r w:rsidRPr="00C9192A">
        <w:rPr>
          <w:rFonts w:asciiTheme="minorHAnsi" w:hAnsiTheme="minorHAnsi" w:cstheme="minorHAnsi"/>
          <w:spacing w:val="-3"/>
        </w:rPr>
        <w:t xml:space="preserve"> </w:t>
      </w:r>
      <w:r w:rsidRPr="00C9192A">
        <w:rPr>
          <w:rFonts w:asciiTheme="minorHAnsi" w:hAnsiTheme="minorHAnsi" w:cstheme="minorHAnsi"/>
        </w:rPr>
        <w:t>for</w:t>
      </w:r>
      <w:r w:rsidRPr="00C9192A">
        <w:rPr>
          <w:rFonts w:asciiTheme="minorHAnsi" w:hAnsiTheme="minorHAnsi" w:cstheme="minorHAnsi"/>
          <w:spacing w:val="1"/>
        </w:rPr>
        <w:t xml:space="preserve"> </w:t>
      </w:r>
      <w:r w:rsidRPr="00C9192A">
        <w:rPr>
          <w:rFonts w:asciiTheme="minorHAnsi" w:hAnsiTheme="minorHAnsi" w:cstheme="minorHAnsi"/>
        </w:rPr>
        <w:t>every</w:t>
      </w:r>
      <w:r w:rsidRPr="00C9192A">
        <w:rPr>
          <w:rFonts w:asciiTheme="minorHAnsi" w:hAnsiTheme="minorHAnsi" w:cstheme="minorHAnsi"/>
          <w:spacing w:val="-2"/>
        </w:rPr>
        <w:t xml:space="preserve"> </w:t>
      </w:r>
      <w:r w:rsidRPr="00C9192A">
        <w:rPr>
          <w:rFonts w:asciiTheme="minorHAnsi" w:hAnsiTheme="minorHAnsi" w:cstheme="minorHAnsi"/>
        </w:rPr>
        <w:t>situation</w:t>
      </w:r>
      <w:r w:rsidRPr="00C9192A">
        <w:rPr>
          <w:rFonts w:asciiTheme="minorHAnsi" w:hAnsiTheme="minorHAnsi" w:cstheme="minorHAnsi"/>
          <w:spacing w:val="-2"/>
        </w:rPr>
        <w:t xml:space="preserve"> </w:t>
      </w:r>
      <w:r w:rsidRPr="00C9192A">
        <w:rPr>
          <w:rFonts w:asciiTheme="minorHAnsi" w:hAnsiTheme="minorHAnsi" w:cstheme="minorHAnsi"/>
        </w:rPr>
        <w:t>and</w:t>
      </w:r>
      <w:r w:rsidRPr="00C9192A">
        <w:rPr>
          <w:rFonts w:asciiTheme="minorHAnsi" w:hAnsiTheme="minorHAnsi" w:cstheme="minorHAnsi"/>
          <w:spacing w:val="-1"/>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potential</w:t>
      </w:r>
      <w:r w:rsidRPr="00C9192A">
        <w:rPr>
          <w:rFonts w:asciiTheme="minorHAnsi" w:hAnsiTheme="minorHAnsi" w:cstheme="minorHAnsi"/>
          <w:spacing w:val="-1"/>
        </w:rPr>
        <w:t xml:space="preserve"> </w:t>
      </w:r>
      <w:r w:rsidRPr="00C9192A">
        <w:rPr>
          <w:rFonts w:asciiTheme="minorHAnsi" w:hAnsiTheme="minorHAnsi" w:cstheme="minorHAnsi"/>
        </w:rPr>
        <w:t>time</w:t>
      </w:r>
      <w:r w:rsidRPr="00C9192A">
        <w:rPr>
          <w:rFonts w:asciiTheme="minorHAnsi" w:hAnsiTheme="minorHAnsi" w:cstheme="minorHAnsi"/>
          <w:spacing w:val="-3"/>
        </w:rPr>
        <w:t xml:space="preserve"> </w:t>
      </w:r>
      <w:r w:rsidRPr="00C9192A">
        <w:rPr>
          <w:rFonts w:asciiTheme="minorHAnsi" w:hAnsiTheme="minorHAnsi" w:cstheme="minorHAnsi"/>
        </w:rPr>
        <w:t>it</w:t>
      </w:r>
      <w:r w:rsidRPr="00C9192A">
        <w:rPr>
          <w:rFonts w:asciiTheme="minorHAnsi" w:hAnsiTheme="minorHAnsi" w:cstheme="minorHAnsi"/>
          <w:spacing w:val="-1"/>
        </w:rPr>
        <w:t xml:space="preserve"> </w:t>
      </w:r>
      <w:r w:rsidRPr="00C9192A">
        <w:rPr>
          <w:rFonts w:asciiTheme="minorHAnsi" w:hAnsiTheme="minorHAnsi" w:cstheme="minorHAnsi"/>
        </w:rPr>
        <w:t>may</w:t>
      </w:r>
      <w:r w:rsidRPr="00C9192A">
        <w:rPr>
          <w:rFonts w:asciiTheme="minorHAnsi" w:hAnsiTheme="minorHAnsi" w:cstheme="minorHAnsi"/>
          <w:spacing w:val="-3"/>
        </w:rPr>
        <w:t xml:space="preserve"> </w:t>
      </w:r>
      <w:r w:rsidRPr="00C9192A">
        <w:rPr>
          <w:rFonts w:asciiTheme="minorHAnsi" w:hAnsiTheme="minorHAnsi" w:cstheme="minorHAnsi"/>
        </w:rPr>
        <w:t>take.</w:t>
      </w:r>
    </w:p>
    <w:p w14:paraId="73FED663" w14:textId="77777777" w:rsidR="004C0FDE" w:rsidRPr="00C9192A" w:rsidRDefault="004C0FDE" w:rsidP="004C0FDE">
      <w:pPr>
        <w:pStyle w:val="BodyText"/>
        <w:spacing w:before="121"/>
        <w:ind w:left="1276" w:right="560"/>
        <w:rPr>
          <w:rFonts w:asciiTheme="minorHAnsi" w:hAnsiTheme="minorHAnsi" w:cstheme="minorHAnsi"/>
        </w:rPr>
      </w:pPr>
    </w:p>
    <w:p w14:paraId="1273943F" w14:textId="77777777" w:rsidR="004C0FDE" w:rsidRPr="008615BA" w:rsidRDefault="004C0FDE" w:rsidP="009904E5">
      <w:pPr>
        <w:pStyle w:val="Heading4"/>
        <w:rPr>
          <w:color w:val="FF0000"/>
        </w:rPr>
      </w:pPr>
      <w:r w:rsidRPr="008615BA">
        <w:rPr>
          <w:color w:val="FF0000"/>
        </w:rPr>
        <w:t>8.6 Informing</w:t>
      </w:r>
      <w:r w:rsidRPr="008615BA">
        <w:rPr>
          <w:color w:val="FF0000"/>
          <w:spacing w:val="-4"/>
        </w:rPr>
        <w:t xml:space="preserve"> </w:t>
      </w:r>
      <w:r w:rsidRPr="008615BA">
        <w:rPr>
          <w:color w:val="FF0000"/>
        </w:rPr>
        <w:t>parents/carers</w:t>
      </w:r>
    </w:p>
    <w:p w14:paraId="78530B86" w14:textId="13766895" w:rsidR="004C0FDE" w:rsidRPr="00C9192A" w:rsidRDefault="004C0FDE" w:rsidP="009904E5">
      <w:pPr>
        <w:pStyle w:val="BodyText"/>
        <w:spacing w:before="121"/>
        <w:ind w:left="0" w:right="-32"/>
        <w:rPr>
          <w:rFonts w:asciiTheme="minorHAnsi" w:hAnsiTheme="minorHAnsi" w:cstheme="minorHAnsi"/>
        </w:rPr>
      </w:pPr>
      <w:r w:rsidRPr="00C9192A">
        <w:rPr>
          <w:rFonts w:asciiTheme="minorHAnsi" w:hAnsiTheme="minorHAnsi" w:cstheme="minorHAnsi"/>
        </w:rPr>
        <w:t>The best way to inform parents/carers is face to face. Although this may be time</w:t>
      </w:r>
      <w:r w:rsidRPr="00C9192A">
        <w:rPr>
          <w:rFonts w:asciiTheme="minorHAnsi" w:hAnsiTheme="minorHAnsi" w:cstheme="minorHAnsi"/>
          <w:spacing w:val="1"/>
        </w:rPr>
        <w:t xml:space="preserve"> </w:t>
      </w:r>
      <w:r w:rsidRPr="00C9192A">
        <w:rPr>
          <w:rFonts w:asciiTheme="minorHAnsi" w:hAnsiTheme="minorHAnsi" w:cstheme="minorHAnsi"/>
        </w:rPr>
        <w:t>consuming, the nature of the incident and the type of harm/abuse a young person may be</w:t>
      </w:r>
      <w:r w:rsidRPr="00C9192A">
        <w:rPr>
          <w:rFonts w:asciiTheme="minorHAnsi" w:hAnsiTheme="minorHAnsi" w:cstheme="minorHAnsi"/>
          <w:spacing w:val="-59"/>
        </w:rPr>
        <w:t xml:space="preserve"> </w:t>
      </w:r>
      <w:r w:rsidRPr="00C9192A">
        <w:rPr>
          <w:rFonts w:asciiTheme="minorHAnsi" w:hAnsiTheme="minorHAnsi" w:cstheme="minorHAnsi"/>
        </w:rPr>
        <w:t>suffering</w:t>
      </w:r>
      <w:r w:rsidRPr="00C9192A">
        <w:rPr>
          <w:rFonts w:asciiTheme="minorHAnsi" w:hAnsiTheme="minorHAnsi" w:cstheme="minorHAnsi"/>
          <w:spacing w:val="-2"/>
        </w:rPr>
        <w:t xml:space="preserve"> </w:t>
      </w:r>
      <w:r w:rsidRPr="00C9192A">
        <w:rPr>
          <w:rFonts w:asciiTheme="minorHAnsi" w:hAnsiTheme="minorHAnsi" w:cstheme="minorHAnsi"/>
        </w:rPr>
        <w:t>can</w:t>
      </w:r>
      <w:r w:rsidRPr="00C9192A">
        <w:rPr>
          <w:rFonts w:asciiTheme="minorHAnsi" w:hAnsiTheme="minorHAnsi" w:cstheme="minorHAnsi"/>
          <w:spacing w:val="-3"/>
        </w:rPr>
        <w:t xml:space="preserve"> </w:t>
      </w:r>
      <w:r w:rsidRPr="00C9192A">
        <w:rPr>
          <w:rFonts w:asciiTheme="minorHAnsi" w:hAnsiTheme="minorHAnsi" w:cstheme="minorHAnsi"/>
        </w:rPr>
        <w:t>cause</w:t>
      </w:r>
      <w:r w:rsidRPr="00C9192A">
        <w:rPr>
          <w:rFonts w:asciiTheme="minorHAnsi" w:hAnsiTheme="minorHAnsi" w:cstheme="minorHAnsi"/>
          <w:spacing w:val="-5"/>
        </w:rPr>
        <w:t xml:space="preserve"> </w:t>
      </w:r>
      <w:r w:rsidRPr="00C9192A">
        <w:rPr>
          <w:rFonts w:asciiTheme="minorHAnsi" w:hAnsiTheme="minorHAnsi" w:cstheme="minorHAnsi"/>
        </w:rPr>
        <w:t>fear</w:t>
      </w:r>
      <w:r w:rsidRPr="00C9192A">
        <w:rPr>
          <w:rFonts w:asciiTheme="minorHAnsi" w:hAnsiTheme="minorHAnsi" w:cstheme="minorHAnsi"/>
          <w:spacing w:val="-2"/>
        </w:rPr>
        <w:t xml:space="preserve"> </w:t>
      </w:r>
      <w:r w:rsidRPr="00C9192A">
        <w:rPr>
          <w:rFonts w:asciiTheme="minorHAnsi" w:hAnsiTheme="minorHAnsi" w:cstheme="minorHAnsi"/>
        </w:rPr>
        <w:t>and</w:t>
      </w:r>
      <w:r w:rsidRPr="00C9192A">
        <w:rPr>
          <w:rFonts w:asciiTheme="minorHAnsi" w:hAnsiTheme="minorHAnsi" w:cstheme="minorHAnsi"/>
          <w:spacing w:val="-1"/>
        </w:rPr>
        <w:t xml:space="preserve"> </w:t>
      </w:r>
      <w:r w:rsidRPr="00C9192A">
        <w:rPr>
          <w:rFonts w:asciiTheme="minorHAnsi" w:hAnsiTheme="minorHAnsi" w:cstheme="minorHAnsi"/>
        </w:rPr>
        <w:t>anxiety</w:t>
      </w:r>
      <w:r w:rsidRPr="00C9192A">
        <w:rPr>
          <w:rFonts w:asciiTheme="minorHAnsi" w:hAnsiTheme="minorHAnsi" w:cstheme="minorHAnsi"/>
          <w:spacing w:val="-2"/>
        </w:rPr>
        <w:t xml:space="preserve"> </w:t>
      </w:r>
      <w:r w:rsidRPr="00C9192A">
        <w:rPr>
          <w:rFonts w:asciiTheme="minorHAnsi" w:hAnsiTheme="minorHAnsi" w:cstheme="minorHAnsi"/>
        </w:rPr>
        <w:t>to</w:t>
      </w:r>
      <w:r w:rsidRPr="00C9192A">
        <w:rPr>
          <w:rFonts w:asciiTheme="minorHAnsi" w:hAnsiTheme="minorHAnsi" w:cstheme="minorHAnsi"/>
          <w:spacing w:val="-1"/>
        </w:rPr>
        <w:t xml:space="preserve"> </w:t>
      </w:r>
      <w:r w:rsidRPr="00C9192A">
        <w:rPr>
          <w:rFonts w:asciiTheme="minorHAnsi" w:hAnsiTheme="minorHAnsi" w:cstheme="minorHAnsi"/>
        </w:rPr>
        <w:t>parents/carers</w:t>
      </w:r>
      <w:r w:rsidRPr="00C9192A">
        <w:rPr>
          <w:rFonts w:asciiTheme="minorHAnsi" w:hAnsiTheme="minorHAnsi" w:cstheme="minorHAnsi"/>
          <w:spacing w:val="-3"/>
        </w:rPr>
        <w:t xml:space="preserve"> </w:t>
      </w:r>
      <w:r w:rsidRPr="00C9192A">
        <w:rPr>
          <w:rFonts w:asciiTheme="minorHAnsi" w:hAnsiTheme="minorHAnsi" w:cstheme="minorHAnsi"/>
        </w:rPr>
        <w:t>whether</w:t>
      </w:r>
      <w:r w:rsidRPr="00C9192A">
        <w:rPr>
          <w:rFonts w:asciiTheme="minorHAnsi" w:hAnsiTheme="minorHAnsi" w:cstheme="minorHAnsi"/>
          <w:spacing w:val="-2"/>
        </w:rPr>
        <w:t xml:space="preserve"> </w:t>
      </w:r>
      <w:r w:rsidRPr="00C9192A">
        <w:rPr>
          <w:rFonts w:asciiTheme="minorHAnsi" w:hAnsiTheme="minorHAnsi" w:cstheme="minorHAnsi"/>
        </w:rPr>
        <w:t>their child</w:t>
      </w:r>
      <w:r w:rsidRPr="00C9192A">
        <w:rPr>
          <w:rFonts w:asciiTheme="minorHAnsi" w:hAnsiTheme="minorHAnsi" w:cstheme="minorHAnsi"/>
          <w:spacing w:val="-3"/>
        </w:rPr>
        <w:t xml:space="preserve"> </w:t>
      </w:r>
      <w:r w:rsidRPr="00C9192A">
        <w:rPr>
          <w:rFonts w:asciiTheme="minorHAnsi" w:hAnsiTheme="minorHAnsi" w:cstheme="minorHAnsi"/>
        </w:rPr>
        <w:t>is</w:t>
      </w:r>
      <w:r w:rsidRPr="00C9192A">
        <w:rPr>
          <w:rFonts w:asciiTheme="minorHAnsi" w:hAnsiTheme="minorHAnsi" w:cstheme="minorHAnsi"/>
          <w:spacing w:val="-1"/>
        </w:rPr>
        <w:t xml:space="preserve"> </w:t>
      </w:r>
      <w:r w:rsidRPr="00C9192A">
        <w:rPr>
          <w:rFonts w:asciiTheme="minorHAnsi" w:hAnsiTheme="minorHAnsi" w:cstheme="minorHAnsi"/>
        </w:rPr>
        <w:t>the</w:t>
      </w:r>
      <w:r w:rsidRPr="00C9192A">
        <w:rPr>
          <w:rFonts w:asciiTheme="minorHAnsi" w:hAnsiTheme="minorHAnsi" w:cstheme="minorHAnsi"/>
          <w:spacing w:val="-3"/>
        </w:rPr>
        <w:t xml:space="preserve"> </w:t>
      </w:r>
      <w:r w:rsidRPr="00C9192A">
        <w:rPr>
          <w:rFonts w:asciiTheme="minorHAnsi" w:hAnsiTheme="minorHAnsi" w:cstheme="minorHAnsi"/>
        </w:rPr>
        <w:t>child</w:t>
      </w:r>
      <w:r w:rsidRPr="00C9192A">
        <w:rPr>
          <w:rFonts w:asciiTheme="minorHAnsi" w:hAnsiTheme="minorHAnsi" w:cstheme="minorHAnsi"/>
          <w:spacing w:val="-1"/>
        </w:rPr>
        <w:t xml:space="preserve"> </w:t>
      </w:r>
      <w:r w:rsidRPr="00C9192A">
        <w:rPr>
          <w:rFonts w:asciiTheme="minorHAnsi" w:hAnsiTheme="minorHAnsi" w:cstheme="minorHAnsi"/>
        </w:rPr>
        <w:t>who</w:t>
      </w:r>
      <w:r w:rsidR="009904E5">
        <w:rPr>
          <w:rFonts w:asciiTheme="minorHAnsi" w:hAnsiTheme="minorHAnsi" w:cstheme="minorHAnsi"/>
        </w:rPr>
        <w:t xml:space="preserve"> </w:t>
      </w:r>
      <w:r w:rsidRPr="00C9192A">
        <w:rPr>
          <w:rFonts w:asciiTheme="minorHAnsi" w:hAnsiTheme="minorHAnsi" w:cstheme="minorHAnsi"/>
        </w:rPr>
        <w:t>was</w:t>
      </w:r>
      <w:r w:rsidRPr="00C9192A">
        <w:rPr>
          <w:rFonts w:asciiTheme="minorHAnsi" w:hAnsiTheme="minorHAnsi" w:cstheme="minorHAnsi"/>
          <w:spacing w:val="-2"/>
        </w:rPr>
        <w:t xml:space="preserve"> </w:t>
      </w:r>
      <w:r w:rsidRPr="00C9192A">
        <w:rPr>
          <w:rFonts w:asciiTheme="minorHAnsi" w:hAnsiTheme="minorHAnsi" w:cstheme="minorHAnsi"/>
        </w:rPr>
        <w:t>harmed</w:t>
      </w:r>
      <w:r w:rsidRPr="00C9192A">
        <w:rPr>
          <w:rFonts w:asciiTheme="minorHAnsi" w:hAnsiTheme="minorHAnsi" w:cstheme="minorHAnsi"/>
          <w:spacing w:val="-1"/>
        </w:rPr>
        <w:t xml:space="preserve"> </w:t>
      </w:r>
      <w:r w:rsidRPr="00C9192A">
        <w:rPr>
          <w:rFonts w:asciiTheme="minorHAnsi" w:hAnsiTheme="minorHAnsi" w:cstheme="minorHAnsi"/>
        </w:rPr>
        <w:t>or who</w:t>
      </w:r>
      <w:r w:rsidRPr="00C9192A">
        <w:rPr>
          <w:rFonts w:asciiTheme="minorHAnsi" w:hAnsiTheme="minorHAnsi" w:cstheme="minorHAnsi"/>
          <w:spacing w:val="-1"/>
        </w:rPr>
        <w:t xml:space="preserve"> </w:t>
      </w:r>
      <w:r w:rsidRPr="00C9192A">
        <w:rPr>
          <w:rFonts w:asciiTheme="minorHAnsi" w:hAnsiTheme="minorHAnsi" w:cstheme="minorHAnsi"/>
        </w:rPr>
        <w:t>harmed</w:t>
      </w:r>
      <w:r w:rsidRPr="00C9192A">
        <w:rPr>
          <w:rFonts w:asciiTheme="minorHAnsi" w:hAnsiTheme="minorHAnsi" w:cstheme="minorHAnsi"/>
          <w:spacing w:val="-2"/>
        </w:rPr>
        <w:t xml:space="preserve"> </w:t>
      </w:r>
      <w:r w:rsidRPr="00C9192A">
        <w:rPr>
          <w:rFonts w:asciiTheme="minorHAnsi" w:hAnsiTheme="minorHAnsi" w:cstheme="minorHAnsi"/>
        </w:rPr>
        <w:t>another.</w:t>
      </w:r>
    </w:p>
    <w:p w14:paraId="24EE08CB" w14:textId="2C572D2C" w:rsidR="004C0FDE" w:rsidRPr="00C9192A" w:rsidRDefault="004C0FDE" w:rsidP="009904E5">
      <w:pPr>
        <w:pStyle w:val="BodyText"/>
        <w:spacing w:before="122"/>
        <w:ind w:left="0" w:right="-32"/>
        <w:rPr>
          <w:rFonts w:asciiTheme="minorHAnsi" w:hAnsiTheme="minorHAnsi" w:cstheme="minorHAnsi"/>
        </w:rPr>
      </w:pPr>
      <w:r w:rsidRPr="00C9192A">
        <w:rPr>
          <w:rFonts w:asciiTheme="minorHAnsi" w:hAnsiTheme="minorHAnsi" w:cstheme="minorHAnsi"/>
        </w:rPr>
        <w:t xml:space="preserve">Is the pupil 13+ and does not want to share with parents? Use the ‘Gillick’ test and </w:t>
      </w:r>
      <w:r w:rsidR="009904E5" w:rsidRPr="00C9192A">
        <w:rPr>
          <w:rFonts w:asciiTheme="minorHAnsi" w:hAnsiTheme="minorHAnsi" w:cstheme="minorHAnsi"/>
        </w:rPr>
        <w:t>th</w:t>
      </w:r>
      <w:r w:rsidR="009904E5">
        <w:rPr>
          <w:rFonts w:asciiTheme="minorHAnsi" w:hAnsiTheme="minorHAnsi" w:cstheme="minorHAnsi"/>
        </w:rPr>
        <w:t xml:space="preserve">e ‘Fraser’ </w:t>
      </w:r>
      <w:r w:rsidRPr="00C9192A">
        <w:rPr>
          <w:rFonts w:asciiTheme="minorHAnsi" w:hAnsiTheme="minorHAnsi" w:cstheme="minorHAnsi"/>
        </w:rPr>
        <w:t>guidelines.</w:t>
      </w:r>
    </w:p>
    <w:p w14:paraId="5AD429FD" w14:textId="4A8F9902" w:rsidR="004C0FDE" w:rsidRPr="009904E5" w:rsidRDefault="00C000A6" w:rsidP="009904E5">
      <w:pPr>
        <w:pStyle w:val="BodyText"/>
        <w:spacing w:before="120"/>
        <w:ind w:left="0" w:right="520"/>
        <w:rPr>
          <w:rFonts w:asciiTheme="minorHAnsi" w:hAnsiTheme="minorHAnsi" w:cstheme="minorHAnsi"/>
          <w:color w:val="0070C0"/>
          <w:spacing w:val="-1"/>
          <w:u w:val="single"/>
        </w:rPr>
      </w:pPr>
      <w:hyperlink r:id="rId15" w:history="1">
        <w:r w:rsidR="009904E5" w:rsidRPr="009904E5">
          <w:rPr>
            <w:rStyle w:val="Hyperlink"/>
            <w:rFonts w:asciiTheme="minorHAnsi" w:hAnsiTheme="minorHAnsi" w:cstheme="minorHAnsi"/>
            <w:spacing w:val="-1"/>
          </w:rPr>
          <w:t>NSPCC | Legal definition of a child</w:t>
        </w:r>
      </w:hyperlink>
      <w:r w:rsidR="009904E5">
        <w:rPr>
          <w:rFonts w:asciiTheme="minorHAnsi" w:hAnsiTheme="minorHAnsi" w:cstheme="minorHAnsi"/>
          <w:color w:val="0070C0"/>
          <w:spacing w:val="-1"/>
          <w:u w:val="single"/>
        </w:rPr>
        <w:br/>
      </w:r>
      <w:hyperlink r:id="rId16">
        <w:r w:rsidR="009904E5">
          <w:rPr>
            <w:rFonts w:asciiTheme="minorHAnsi" w:hAnsiTheme="minorHAnsi" w:cstheme="minorHAnsi"/>
            <w:color w:val="0070C0"/>
            <w:u w:val="single" w:color="0000FF"/>
          </w:rPr>
          <w:t>NSPCC | Gillick competency and Fraser guidelines</w:t>
        </w:r>
      </w:hyperlink>
    </w:p>
    <w:p w14:paraId="185BAB60" w14:textId="77777777" w:rsidR="004C0FDE" w:rsidRPr="00C9192A" w:rsidRDefault="004C0FDE" w:rsidP="009904E5">
      <w:pPr>
        <w:pStyle w:val="BodyText"/>
        <w:spacing w:before="118"/>
        <w:ind w:left="0" w:right="-32"/>
        <w:rPr>
          <w:rFonts w:asciiTheme="minorHAnsi" w:hAnsiTheme="minorHAnsi" w:cstheme="minorHAnsi"/>
        </w:rPr>
      </w:pPr>
      <w:r w:rsidRPr="00C9192A">
        <w:rPr>
          <w:rFonts w:asciiTheme="minorHAnsi" w:hAnsiTheme="minorHAnsi" w:cstheme="minorHAnsi"/>
        </w:rPr>
        <w:t>In all circumstances where the risk of harm to the child is evident then the school should</w:t>
      </w:r>
      <w:r w:rsidRPr="00C9192A">
        <w:rPr>
          <w:rFonts w:asciiTheme="minorHAnsi" w:hAnsiTheme="minorHAnsi" w:cstheme="minorHAnsi"/>
          <w:spacing w:val="1"/>
        </w:rPr>
        <w:t xml:space="preserve"> </w:t>
      </w:r>
      <w:r w:rsidRPr="00C9192A">
        <w:rPr>
          <w:rFonts w:asciiTheme="minorHAnsi" w:hAnsiTheme="minorHAnsi" w:cstheme="minorHAnsi"/>
        </w:rPr>
        <w:t>encourage the young person to share the information with their parent/carer (they may be</w:t>
      </w:r>
      <w:r w:rsidRPr="00C9192A">
        <w:rPr>
          <w:rFonts w:asciiTheme="minorHAnsi" w:hAnsiTheme="minorHAnsi" w:cstheme="minorHAnsi"/>
          <w:spacing w:val="-59"/>
        </w:rPr>
        <w:t xml:space="preserve"> </w:t>
      </w:r>
      <w:r w:rsidRPr="00C9192A">
        <w:rPr>
          <w:rFonts w:asciiTheme="minorHAnsi" w:hAnsiTheme="minorHAnsi" w:cstheme="minorHAnsi"/>
        </w:rPr>
        <w:t>scared</w:t>
      </w:r>
      <w:r w:rsidRPr="00C9192A">
        <w:rPr>
          <w:rFonts w:asciiTheme="minorHAnsi" w:hAnsiTheme="minorHAnsi" w:cstheme="minorHAnsi"/>
          <w:spacing w:val="-3"/>
        </w:rPr>
        <w:t xml:space="preserve"> </w:t>
      </w:r>
      <w:r w:rsidRPr="00C9192A">
        <w:rPr>
          <w:rFonts w:asciiTheme="minorHAnsi" w:hAnsiTheme="minorHAnsi" w:cstheme="minorHAnsi"/>
        </w:rPr>
        <w:t>to</w:t>
      </w:r>
      <w:r w:rsidRPr="00C9192A">
        <w:rPr>
          <w:rFonts w:asciiTheme="minorHAnsi" w:hAnsiTheme="minorHAnsi" w:cstheme="minorHAnsi"/>
          <w:spacing w:val="-2"/>
        </w:rPr>
        <w:t xml:space="preserve"> </w:t>
      </w:r>
      <w:r w:rsidRPr="00C9192A">
        <w:rPr>
          <w:rFonts w:asciiTheme="minorHAnsi" w:hAnsiTheme="minorHAnsi" w:cstheme="minorHAnsi"/>
        </w:rPr>
        <w:t>tell parents/carers</w:t>
      </w:r>
      <w:r w:rsidRPr="00C9192A">
        <w:rPr>
          <w:rFonts w:asciiTheme="minorHAnsi" w:hAnsiTheme="minorHAnsi" w:cstheme="minorHAnsi"/>
          <w:spacing w:val="-2"/>
        </w:rPr>
        <w:t xml:space="preserve"> </w:t>
      </w:r>
      <w:r w:rsidRPr="00C9192A">
        <w:rPr>
          <w:rFonts w:asciiTheme="minorHAnsi" w:hAnsiTheme="minorHAnsi" w:cstheme="minorHAnsi"/>
        </w:rPr>
        <w:t>that</w:t>
      </w:r>
      <w:r w:rsidRPr="00C9192A">
        <w:rPr>
          <w:rFonts w:asciiTheme="minorHAnsi" w:hAnsiTheme="minorHAnsi" w:cstheme="minorHAnsi"/>
          <w:spacing w:val="-1"/>
        </w:rPr>
        <w:t xml:space="preserve"> </w:t>
      </w:r>
      <w:r w:rsidRPr="00C9192A">
        <w:rPr>
          <w:rFonts w:asciiTheme="minorHAnsi" w:hAnsiTheme="minorHAnsi" w:cstheme="minorHAnsi"/>
        </w:rPr>
        <w:t>they</w:t>
      </w:r>
      <w:r w:rsidRPr="00C9192A">
        <w:rPr>
          <w:rFonts w:asciiTheme="minorHAnsi" w:hAnsiTheme="minorHAnsi" w:cstheme="minorHAnsi"/>
          <w:spacing w:val="-2"/>
        </w:rPr>
        <w:t xml:space="preserve"> </w:t>
      </w:r>
      <w:r w:rsidRPr="00C9192A">
        <w:rPr>
          <w:rFonts w:asciiTheme="minorHAnsi" w:hAnsiTheme="minorHAnsi" w:cstheme="minorHAnsi"/>
        </w:rPr>
        <w:t>are being</w:t>
      </w:r>
      <w:r w:rsidRPr="00C9192A">
        <w:rPr>
          <w:rFonts w:asciiTheme="minorHAnsi" w:hAnsiTheme="minorHAnsi" w:cstheme="minorHAnsi"/>
          <w:spacing w:val="1"/>
        </w:rPr>
        <w:t xml:space="preserve"> </w:t>
      </w:r>
      <w:r w:rsidRPr="00C9192A">
        <w:rPr>
          <w:rFonts w:asciiTheme="minorHAnsi" w:hAnsiTheme="minorHAnsi" w:cstheme="minorHAnsi"/>
        </w:rPr>
        <w:t>harmed</w:t>
      </w:r>
      <w:r w:rsidRPr="00C9192A">
        <w:rPr>
          <w:rFonts w:asciiTheme="minorHAnsi" w:hAnsiTheme="minorHAnsi" w:cstheme="minorHAnsi"/>
          <w:spacing w:val="-2"/>
        </w:rPr>
        <w:t xml:space="preserve"> </w:t>
      </w:r>
      <w:r w:rsidRPr="00C9192A">
        <w:rPr>
          <w:rFonts w:asciiTheme="minorHAnsi" w:hAnsiTheme="minorHAnsi" w:cstheme="minorHAnsi"/>
        </w:rPr>
        <w:t>in any</w:t>
      </w:r>
      <w:r w:rsidRPr="00C9192A">
        <w:rPr>
          <w:rFonts w:asciiTheme="minorHAnsi" w:hAnsiTheme="minorHAnsi" w:cstheme="minorHAnsi"/>
          <w:spacing w:val="-2"/>
        </w:rPr>
        <w:t xml:space="preserve"> </w:t>
      </w:r>
      <w:r w:rsidRPr="00C9192A">
        <w:rPr>
          <w:rFonts w:asciiTheme="minorHAnsi" w:hAnsiTheme="minorHAnsi" w:cstheme="minorHAnsi"/>
        </w:rPr>
        <w:t>way).</w:t>
      </w:r>
    </w:p>
    <w:p w14:paraId="0FCA3AE6" w14:textId="77777777" w:rsidR="004C0FDE" w:rsidRPr="00C9192A" w:rsidRDefault="004C0FDE" w:rsidP="004C0FDE">
      <w:pPr>
        <w:tabs>
          <w:tab w:val="left" w:pos="1155"/>
        </w:tabs>
        <w:rPr>
          <w:rFonts w:asciiTheme="minorHAnsi" w:hAnsiTheme="minorHAnsi" w:cstheme="minorHAnsi"/>
          <w:b/>
          <w:bCs/>
        </w:rPr>
      </w:pPr>
    </w:p>
    <w:p w14:paraId="5C4245CC" w14:textId="5038E55B" w:rsidR="004C0FDE" w:rsidRPr="008615BA" w:rsidRDefault="004C0FDE" w:rsidP="009904E5">
      <w:pPr>
        <w:pStyle w:val="Heading3"/>
        <w:numPr>
          <w:ilvl w:val="0"/>
          <w:numId w:val="25"/>
        </w:numPr>
        <w:rPr>
          <w:color w:val="FF0000"/>
        </w:rPr>
      </w:pPr>
      <w:bookmarkStart w:id="11" w:name="_Toc108098474"/>
      <w:r w:rsidRPr="008615BA">
        <w:rPr>
          <w:color w:val="FF0000"/>
        </w:rPr>
        <w:t>Points</w:t>
      </w:r>
      <w:r w:rsidRPr="008615BA">
        <w:rPr>
          <w:color w:val="FF0000"/>
          <w:spacing w:val="-2"/>
        </w:rPr>
        <w:t xml:space="preserve"> </w:t>
      </w:r>
      <w:r w:rsidRPr="008615BA">
        <w:rPr>
          <w:color w:val="FF0000"/>
        </w:rPr>
        <w:t>to consider</w:t>
      </w:r>
      <w:bookmarkEnd w:id="11"/>
    </w:p>
    <w:p w14:paraId="129F54A2" w14:textId="31C3C3ED" w:rsidR="004C0FDE" w:rsidRPr="008615BA" w:rsidRDefault="004C0FDE" w:rsidP="009904E5">
      <w:pPr>
        <w:pStyle w:val="Heading4"/>
        <w:rPr>
          <w:color w:val="FF0000"/>
        </w:rPr>
      </w:pPr>
      <w:r w:rsidRPr="008615BA">
        <w:rPr>
          <w:bCs/>
          <w:color w:val="FF0000"/>
        </w:rPr>
        <w:t>9.1</w:t>
      </w:r>
      <w:r w:rsidRPr="008615BA">
        <w:rPr>
          <w:color w:val="FF0000"/>
        </w:rPr>
        <w:t xml:space="preserve"> What</w:t>
      </w:r>
      <w:r w:rsidRPr="008615BA">
        <w:rPr>
          <w:color w:val="FF0000"/>
          <w:spacing w:val="-1"/>
        </w:rPr>
        <w:t xml:space="preserve"> </w:t>
      </w:r>
      <w:r w:rsidRPr="008615BA">
        <w:rPr>
          <w:color w:val="FF0000"/>
        </w:rPr>
        <w:t>is</w:t>
      </w:r>
      <w:r w:rsidRPr="008615BA">
        <w:rPr>
          <w:color w:val="FF0000"/>
          <w:spacing w:val="-2"/>
        </w:rPr>
        <w:t xml:space="preserve"> </w:t>
      </w:r>
      <w:r w:rsidRPr="008615BA">
        <w:rPr>
          <w:color w:val="FF0000"/>
        </w:rPr>
        <w:t>the</w:t>
      </w:r>
      <w:r w:rsidRPr="008615BA">
        <w:rPr>
          <w:color w:val="FF0000"/>
          <w:spacing w:val="-3"/>
        </w:rPr>
        <w:t xml:space="preserve"> </w:t>
      </w:r>
      <w:r w:rsidRPr="008615BA">
        <w:rPr>
          <w:color w:val="FF0000"/>
        </w:rPr>
        <w:t>age of</w:t>
      </w:r>
      <w:r w:rsidRPr="008615BA">
        <w:rPr>
          <w:color w:val="FF0000"/>
          <w:spacing w:val="-1"/>
        </w:rPr>
        <w:t xml:space="preserve"> </w:t>
      </w:r>
      <w:r w:rsidRPr="008615BA">
        <w:rPr>
          <w:color w:val="FF0000"/>
        </w:rPr>
        <w:t>the</w:t>
      </w:r>
      <w:r w:rsidRPr="008615BA">
        <w:rPr>
          <w:color w:val="FF0000"/>
          <w:spacing w:val="-2"/>
        </w:rPr>
        <w:t xml:space="preserve"> </w:t>
      </w:r>
      <w:r w:rsidRPr="008615BA">
        <w:rPr>
          <w:color w:val="FF0000"/>
        </w:rPr>
        <w:t>children</w:t>
      </w:r>
      <w:r w:rsidRPr="008615BA">
        <w:rPr>
          <w:color w:val="FF0000"/>
          <w:spacing w:val="-3"/>
        </w:rPr>
        <w:t xml:space="preserve"> </w:t>
      </w:r>
      <w:r w:rsidRPr="008615BA">
        <w:rPr>
          <w:color w:val="FF0000"/>
        </w:rPr>
        <w:t>involved?</w:t>
      </w:r>
    </w:p>
    <w:p w14:paraId="6239BD3E" w14:textId="77777777" w:rsidR="004C0FDE" w:rsidRPr="00C9192A" w:rsidRDefault="004C0FDE" w:rsidP="009904E5">
      <w:pPr>
        <w:pStyle w:val="BodyText"/>
        <w:spacing w:before="121"/>
        <w:ind w:left="0" w:right="-32"/>
        <w:rPr>
          <w:rFonts w:asciiTheme="minorHAnsi" w:hAnsiTheme="minorHAnsi" w:cstheme="minorHAnsi"/>
        </w:rPr>
      </w:pPr>
      <w:r w:rsidRPr="00C9192A">
        <w:rPr>
          <w:rFonts w:asciiTheme="minorHAnsi" w:hAnsiTheme="minorHAnsi" w:cstheme="minorHAnsi"/>
        </w:rPr>
        <w:t>How old are the young people involved in the incident and is there any age difference</w:t>
      </w:r>
      <w:r w:rsidRPr="00C9192A">
        <w:rPr>
          <w:rFonts w:asciiTheme="minorHAnsi" w:hAnsiTheme="minorHAnsi" w:cstheme="minorHAnsi"/>
          <w:spacing w:val="1"/>
        </w:rPr>
        <w:t xml:space="preserve"> </w:t>
      </w:r>
      <w:r w:rsidRPr="00C9192A">
        <w:rPr>
          <w:rFonts w:asciiTheme="minorHAnsi" w:hAnsiTheme="minorHAnsi" w:cstheme="minorHAnsi"/>
        </w:rPr>
        <w:t>between those involved? In relation to sexual exploration, children under the age of 5, in</w:t>
      </w:r>
      <w:r w:rsidRPr="00C9192A">
        <w:rPr>
          <w:rFonts w:asciiTheme="minorHAnsi" w:hAnsiTheme="minorHAnsi" w:cstheme="minorHAnsi"/>
          <w:spacing w:val="-59"/>
        </w:rPr>
        <w:t xml:space="preserve"> </w:t>
      </w:r>
      <w:r w:rsidRPr="00C9192A">
        <w:rPr>
          <w:rFonts w:asciiTheme="minorHAnsi" w:hAnsiTheme="minorHAnsi" w:cstheme="minorHAnsi"/>
        </w:rPr>
        <w:t xml:space="preserve">particular </w:t>
      </w:r>
      <w:proofErr w:type="gramStart"/>
      <w:r w:rsidRPr="00C9192A">
        <w:rPr>
          <w:rFonts w:asciiTheme="minorHAnsi" w:hAnsiTheme="minorHAnsi" w:cstheme="minorHAnsi"/>
        </w:rPr>
        <w:t>1-4 year olds</w:t>
      </w:r>
      <w:proofErr w:type="gramEnd"/>
      <w:r w:rsidRPr="00C9192A">
        <w:rPr>
          <w:rFonts w:asciiTheme="minorHAnsi" w:hAnsiTheme="minorHAnsi" w:cstheme="minorHAnsi"/>
        </w:rPr>
        <w:t xml:space="preserve"> who are learning toileting skills may show a particular interest in</w:t>
      </w:r>
      <w:r w:rsidRPr="00C9192A">
        <w:rPr>
          <w:rFonts w:asciiTheme="minorHAnsi" w:hAnsiTheme="minorHAnsi" w:cstheme="minorHAnsi"/>
          <w:spacing w:val="1"/>
        </w:rPr>
        <w:t xml:space="preserve"> </w:t>
      </w:r>
      <w:r w:rsidRPr="00C9192A">
        <w:rPr>
          <w:rFonts w:asciiTheme="minorHAnsi" w:hAnsiTheme="minorHAnsi" w:cstheme="minorHAnsi"/>
        </w:rPr>
        <w:t>exploration</w:t>
      </w:r>
      <w:r w:rsidRPr="00C9192A">
        <w:rPr>
          <w:rFonts w:asciiTheme="minorHAnsi" w:hAnsiTheme="minorHAnsi" w:cstheme="minorHAnsi"/>
          <w:spacing w:val="-1"/>
        </w:rPr>
        <w:t xml:space="preserve"> </w:t>
      </w:r>
      <w:r w:rsidRPr="00C9192A">
        <w:rPr>
          <w:rFonts w:asciiTheme="minorHAnsi" w:hAnsiTheme="minorHAnsi" w:cstheme="minorHAnsi"/>
        </w:rPr>
        <w:t>at around</w:t>
      </w:r>
      <w:r w:rsidRPr="00C9192A">
        <w:rPr>
          <w:rFonts w:asciiTheme="minorHAnsi" w:hAnsiTheme="minorHAnsi" w:cstheme="minorHAnsi"/>
          <w:spacing w:val="-2"/>
        </w:rPr>
        <w:t xml:space="preserve"> </w:t>
      </w:r>
      <w:r w:rsidRPr="00C9192A">
        <w:rPr>
          <w:rFonts w:asciiTheme="minorHAnsi" w:hAnsiTheme="minorHAnsi" w:cstheme="minorHAnsi"/>
        </w:rPr>
        <w:t>this stage.</w:t>
      </w:r>
      <w:r w:rsidRPr="00C9192A">
        <w:rPr>
          <w:rFonts w:asciiTheme="minorHAnsi" w:hAnsiTheme="minorHAnsi" w:cstheme="minorHAnsi"/>
          <w:spacing w:val="-1"/>
        </w:rPr>
        <w:t xml:space="preserve"> </w:t>
      </w:r>
      <w:r w:rsidRPr="00C9192A">
        <w:rPr>
          <w:rFonts w:asciiTheme="minorHAnsi" w:hAnsiTheme="minorHAnsi" w:cstheme="minorHAnsi"/>
        </w:rPr>
        <w:t>This,</w:t>
      </w:r>
      <w:r w:rsidRPr="00C9192A">
        <w:rPr>
          <w:rFonts w:asciiTheme="minorHAnsi" w:hAnsiTheme="minorHAnsi" w:cstheme="minorHAnsi"/>
          <w:spacing w:val="1"/>
        </w:rPr>
        <w:t xml:space="preserve"> </w:t>
      </w:r>
      <w:r w:rsidRPr="00C9192A">
        <w:rPr>
          <w:rFonts w:asciiTheme="minorHAnsi" w:hAnsiTheme="minorHAnsi" w:cstheme="minorHAnsi"/>
        </w:rPr>
        <w:t>however,</w:t>
      </w:r>
      <w:r w:rsidRPr="00C9192A">
        <w:rPr>
          <w:rFonts w:asciiTheme="minorHAnsi" w:hAnsiTheme="minorHAnsi" w:cstheme="minorHAnsi"/>
          <w:spacing w:val="1"/>
        </w:rPr>
        <w:t xml:space="preserve"> </w:t>
      </w:r>
      <w:r w:rsidRPr="00C9192A">
        <w:rPr>
          <w:rFonts w:asciiTheme="minorHAnsi" w:hAnsiTheme="minorHAnsi" w:cstheme="minorHAnsi"/>
        </w:rPr>
        <w:t>should</w:t>
      </w:r>
      <w:r w:rsidRPr="00C9192A">
        <w:rPr>
          <w:rFonts w:asciiTheme="minorHAnsi" w:hAnsiTheme="minorHAnsi" w:cstheme="minorHAnsi"/>
          <w:spacing w:val="-1"/>
        </w:rPr>
        <w:t xml:space="preserve"> </w:t>
      </w:r>
      <w:r w:rsidRPr="00C9192A">
        <w:rPr>
          <w:rFonts w:asciiTheme="minorHAnsi" w:hAnsiTheme="minorHAnsi" w:cstheme="minorHAnsi"/>
        </w:rPr>
        <w:t>not</w:t>
      </w:r>
      <w:r w:rsidRPr="00C9192A">
        <w:rPr>
          <w:rFonts w:asciiTheme="minorHAnsi" w:hAnsiTheme="minorHAnsi" w:cstheme="minorHAnsi"/>
          <w:spacing w:val="1"/>
        </w:rPr>
        <w:t xml:space="preserve"> </w:t>
      </w:r>
      <w:r w:rsidRPr="00C9192A">
        <w:rPr>
          <w:rFonts w:asciiTheme="minorHAnsi" w:hAnsiTheme="minorHAnsi" w:cstheme="minorHAnsi"/>
        </w:rPr>
        <w:t>be</w:t>
      </w:r>
      <w:r w:rsidRPr="00C9192A">
        <w:rPr>
          <w:rFonts w:asciiTheme="minorHAnsi" w:hAnsiTheme="minorHAnsi" w:cstheme="minorHAnsi"/>
          <w:spacing w:val="-3"/>
        </w:rPr>
        <w:t xml:space="preserve"> </w:t>
      </w:r>
      <w:r w:rsidRPr="00C9192A">
        <w:rPr>
          <w:rFonts w:asciiTheme="minorHAnsi" w:hAnsiTheme="minorHAnsi" w:cstheme="minorHAnsi"/>
        </w:rPr>
        <w:t>overlooked.</w:t>
      </w:r>
    </w:p>
    <w:p w14:paraId="5C1DF081" w14:textId="77777777" w:rsidR="004C0FDE" w:rsidRPr="00C9192A" w:rsidRDefault="004C0FDE" w:rsidP="004C0FDE">
      <w:pPr>
        <w:tabs>
          <w:tab w:val="left" w:pos="1410"/>
        </w:tabs>
        <w:rPr>
          <w:rFonts w:asciiTheme="minorHAnsi" w:hAnsiTheme="minorHAnsi" w:cstheme="minorHAnsi"/>
        </w:rPr>
      </w:pPr>
    </w:p>
    <w:p w14:paraId="03A05DCF" w14:textId="6753CDD6" w:rsidR="004C0FDE" w:rsidRPr="007D4016" w:rsidRDefault="004C0FDE" w:rsidP="009904E5">
      <w:pPr>
        <w:pStyle w:val="Heading4"/>
        <w:rPr>
          <w:color w:val="FF0000"/>
        </w:rPr>
      </w:pPr>
      <w:r w:rsidRPr="007D4016">
        <w:rPr>
          <w:color w:val="FF0000"/>
        </w:rPr>
        <w:t>9.2 Where</w:t>
      </w:r>
      <w:r w:rsidRPr="007D4016">
        <w:rPr>
          <w:color w:val="FF0000"/>
          <w:spacing w:val="-1"/>
        </w:rPr>
        <w:t xml:space="preserve"> </w:t>
      </w:r>
      <w:r w:rsidRPr="007D4016">
        <w:rPr>
          <w:color w:val="FF0000"/>
        </w:rPr>
        <w:t>did</w:t>
      </w:r>
      <w:r w:rsidRPr="007D4016">
        <w:rPr>
          <w:color w:val="FF0000"/>
          <w:spacing w:val="-3"/>
        </w:rPr>
        <w:t xml:space="preserve"> </w:t>
      </w:r>
      <w:r w:rsidRPr="007D4016">
        <w:rPr>
          <w:color w:val="FF0000"/>
        </w:rPr>
        <w:t>the</w:t>
      </w:r>
      <w:r w:rsidRPr="007D4016">
        <w:rPr>
          <w:color w:val="FF0000"/>
          <w:spacing w:val="-2"/>
        </w:rPr>
        <w:t xml:space="preserve"> </w:t>
      </w:r>
      <w:r w:rsidRPr="007D4016">
        <w:rPr>
          <w:color w:val="FF0000"/>
        </w:rPr>
        <w:t>incident</w:t>
      </w:r>
      <w:r w:rsidRPr="007D4016">
        <w:rPr>
          <w:color w:val="FF0000"/>
          <w:spacing w:val="-5"/>
        </w:rPr>
        <w:t xml:space="preserve"> </w:t>
      </w:r>
      <w:r w:rsidRPr="007D4016">
        <w:rPr>
          <w:color w:val="FF0000"/>
        </w:rPr>
        <w:t>or incidents</w:t>
      </w:r>
      <w:r w:rsidRPr="007D4016">
        <w:rPr>
          <w:color w:val="FF0000"/>
          <w:spacing w:val="-2"/>
        </w:rPr>
        <w:t xml:space="preserve"> </w:t>
      </w:r>
      <w:r w:rsidRPr="007D4016">
        <w:rPr>
          <w:color w:val="FF0000"/>
        </w:rPr>
        <w:t>take</w:t>
      </w:r>
      <w:r w:rsidRPr="007D4016">
        <w:rPr>
          <w:color w:val="FF0000"/>
          <w:spacing w:val="-3"/>
        </w:rPr>
        <w:t xml:space="preserve"> </w:t>
      </w:r>
      <w:r w:rsidRPr="007D4016">
        <w:rPr>
          <w:color w:val="FF0000"/>
        </w:rPr>
        <w:t>place?</w:t>
      </w:r>
    </w:p>
    <w:p w14:paraId="15A8D584" w14:textId="77777777" w:rsidR="004C0FDE" w:rsidRPr="00C9192A" w:rsidRDefault="004C0FDE" w:rsidP="009904E5">
      <w:pPr>
        <w:pStyle w:val="BodyText"/>
        <w:spacing w:before="124"/>
        <w:ind w:left="0" w:right="464"/>
        <w:rPr>
          <w:rFonts w:asciiTheme="minorHAnsi" w:hAnsiTheme="minorHAnsi" w:cstheme="minorHAnsi"/>
        </w:rPr>
      </w:pPr>
      <w:r w:rsidRPr="00C9192A">
        <w:rPr>
          <w:rFonts w:asciiTheme="minorHAnsi" w:hAnsiTheme="minorHAnsi" w:cstheme="minorHAnsi"/>
        </w:rPr>
        <w:t>Was the incident in an open, visible place to others? If so, was it observed? If not, is more,</w:t>
      </w:r>
      <w:r w:rsidRPr="00C9192A">
        <w:rPr>
          <w:rFonts w:asciiTheme="minorHAnsi" w:hAnsiTheme="minorHAnsi" w:cstheme="minorHAnsi"/>
          <w:spacing w:val="-59"/>
        </w:rPr>
        <w:t xml:space="preserve"> </w:t>
      </w:r>
      <w:r w:rsidRPr="00C9192A">
        <w:rPr>
          <w:rFonts w:asciiTheme="minorHAnsi" w:hAnsiTheme="minorHAnsi" w:cstheme="minorHAnsi"/>
        </w:rPr>
        <w:t>supervision</w:t>
      </w:r>
      <w:r w:rsidRPr="00C9192A">
        <w:rPr>
          <w:rFonts w:asciiTheme="minorHAnsi" w:hAnsiTheme="minorHAnsi" w:cstheme="minorHAnsi"/>
          <w:spacing w:val="-1"/>
        </w:rPr>
        <w:t xml:space="preserve"> </w:t>
      </w:r>
      <w:r w:rsidRPr="00C9192A">
        <w:rPr>
          <w:rFonts w:asciiTheme="minorHAnsi" w:hAnsiTheme="minorHAnsi" w:cstheme="minorHAnsi"/>
        </w:rPr>
        <w:t>required</w:t>
      </w:r>
      <w:r w:rsidRPr="00C9192A">
        <w:rPr>
          <w:rFonts w:asciiTheme="minorHAnsi" w:hAnsiTheme="minorHAnsi" w:cstheme="minorHAnsi"/>
          <w:spacing w:val="-2"/>
        </w:rPr>
        <w:t xml:space="preserve"> </w:t>
      </w:r>
      <w:r w:rsidRPr="00C9192A">
        <w:rPr>
          <w:rFonts w:asciiTheme="minorHAnsi" w:hAnsiTheme="minorHAnsi" w:cstheme="minorHAnsi"/>
        </w:rPr>
        <w:t>within this</w:t>
      </w:r>
      <w:r w:rsidRPr="00C9192A">
        <w:rPr>
          <w:rFonts w:asciiTheme="minorHAnsi" w:hAnsiTheme="minorHAnsi" w:cstheme="minorHAnsi"/>
          <w:spacing w:val="1"/>
        </w:rPr>
        <w:t xml:space="preserve"> </w:t>
      </w:r>
      <w:r w:rsidRPr="00C9192A">
        <w:rPr>
          <w:rFonts w:asciiTheme="minorHAnsi" w:hAnsiTheme="minorHAnsi" w:cstheme="minorHAnsi"/>
        </w:rPr>
        <w:t>particular</w:t>
      </w:r>
      <w:r w:rsidRPr="00C9192A">
        <w:rPr>
          <w:rFonts w:asciiTheme="minorHAnsi" w:hAnsiTheme="minorHAnsi" w:cstheme="minorHAnsi"/>
          <w:spacing w:val="-1"/>
        </w:rPr>
        <w:t xml:space="preserve"> </w:t>
      </w:r>
      <w:r w:rsidRPr="00C9192A">
        <w:rPr>
          <w:rFonts w:asciiTheme="minorHAnsi" w:hAnsiTheme="minorHAnsi" w:cstheme="minorHAnsi"/>
        </w:rPr>
        <w:t>area?</w:t>
      </w:r>
    </w:p>
    <w:p w14:paraId="0913F2B0" w14:textId="77777777" w:rsidR="004C0FDE" w:rsidRPr="00C9192A" w:rsidRDefault="004C0FDE" w:rsidP="004C0FDE">
      <w:pPr>
        <w:pStyle w:val="BodyText"/>
        <w:spacing w:before="124"/>
        <w:ind w:right="464"/>
        <w:rPr>
          <w:rFonts w:asciiTheme="minorHAnsi" w:hAnsiTheme="minorHAnsi" w:cstheme="minorHAnsi"/>
        </w:rPr>
      </w:pPr>
    </w:p>
    <w:p w14:paraId="5D51F339" w14:textId="77777777" w:rsidR="004C0FDE" w:rsidRPr="007D4016" w:rsidRDefault="004C0FDE" w:rsidP="009904E5">
      <w:pPr>
        <w:pStyle w:val="Heading4"/>
        <w:rPr>
          <w:color w:val="FF0000"/>
        </w:rPr>
      </w:pPr>
      <w:r w:rsidRPr="007D4016">
        <w:rPr>
          <w:color w:val="FF0000"/>
        </w:rPr>
        <w:t>9.3 What</w:t>
      </w:r>
      <w:r w:rsidRPr="007D4016">
        <w:rPr>
          <w:color w:val="FF0000"/>
          <w:spacing w:val="-4"/>
        </w:rPr>
        <w:t xml:space="preserve"> </w:t>
      </w:r>
      <w:r w:rsidRPr="007D4016">
        <w:rPr>
          <w:color w:val="FF0000"/>
        </w:rPr>
        <w:t>was</w:t>
      </w:r>
      <w:r w:rsidRPr="007D4016">
        <w:rPr>
          <w:color w:val="FF0000"/>
          <w:spacing w:val="-2"/>
        </w:rPr>
        <w:t xml:space="preserve"> </w:t>
      </w:r>
      <w:r w:rsidRPr="007D4016">
        <w:rPr>
          <w:color w:val="FF0000"/>
        </w:rPr>
        <w:t>the</w:t>
      </w:r>
      <w:r w:rsidRPr="007D4016">
        <w:rPr>
          <w:color w:val="FF0000"/>
          <w:spacing w:val="-2"/>
        </w:rPr>
        <w:t xml:space="preserve"> </w:t>
      </w:r>
      <w:r w:rsidRPr="007D4016">
        <w:rPr>
          <w:color w:val="FF0000"/>
        </w:rPr>
        <w:t>explanation</w:t>
      </w:r>
      <w:r w:rsidRPr="007D4016">
        <w:rPr>
          <w:color w:val="FF0000"/>
          <w:spacing w:val="1"/>
        </w:rPr>
        <w:t xml:space="preserve"> </w:t>
      </w:r>
      <w:r w:rsidRPr="007D4016">
        <w:rPr>
          <w:color w:val="FF0000"/>
        </w:rPr>
        <w:t>by</w:t>
      </w:r>
      <w:r w:rsidRPr="007D4016">
        <w:rPr>
          <w:color w:val="FF0000"/>
          <w:spacing w:val="-5"/>
        </w:rPr>
        <w:t xml:space="preserve"> </w:t>
      </w:r>
      <w:r w:rsidRPr="007D4016">
        <w:rPr>
          <w:color w:val="FF0000"/>
        </w:rPr>
        <w:t>all</w:t>
      </w:r>
      <w:r w:rsidRPr="007D4016">
        <w:rPr>
          <w:color w:val="FF0000"/>
          <w:spacing w:val="2"/>
        </w:rPr>
        <w:t xml:space="preserve"> </w:t>
      </w:r>
      <w:r w:rsidRPr="007D4016">
        <w:rPr>
          <w:color w:val="FF0000"/>
        </w:rPr>
        <w:t>children</w:t>
      </w:r>
      <w:r w:rsidRPr="007D4016">
        <w:rPr>
          <w:color w:val="FF0000"/>
          <w:spacing w:val="-3"/>
        </w:rPr>
        <w:t xml:space="preserve"> </w:t>
      </w:r>
      <w:r w:rsidRPr="007D4016">
        <w:rPr>
          <w:color w:val="FF0000"/>
        </w:rPr>
        <w:t>involved of</w:t>
      </w:r>
      <w:r w:rsidRPr="007D4016">
        <w:rPr>
          <w:color w:val="FF0000"/>
          <w:spacing w:val="-1"/>
        </w:rPr>
        <w:t xml:space="preserve"> </w:t>
      </w:r>
      <w:r w:rsidRPr="007D4016">
        <w:rPr>
          <w:color w:val="FF0000"/>
        </w:rPr>
        <w:t>what</w:t>
      </w:r>
      <w:r w:rsidRPr="007D4016">
        <w:rPr>
          <w:color w:val="FF0000"/>
          <w:spacing w:val="1"/>
        </w:rPr>
        <w:t xml:space="preserve"> </w:t>
      </w:r>
      <w:r w:rsidRPr="007D4016">
        <w:rPr>
          <w:color w:val="FF0000"/>
        </w:rPr>
        <w:t>occurred?</w:t>
      </w:r>
    </w:p>
    <w:p w14:paraId="6D86C319" w14:textId="64FA0F86" w:rsidR="009904E5" w:rsidRPr="00C9192A" w:rsidRDefault="004C0FDE" w:rsidP="009904E5">
      <w:pPr>
        <w:pStyle w:val="BodyText"/>
        <w:spacing w:before="123"/>
        <w:ind w:left="0" w:right="499"/>
        <w:rPr>
          <w:rFonts w:asciiTheme="minorHAnsi" w:hAnsiTheme="minorHAnsi" w:cstheme="minorHAnsi"/>
        </w:rPr>
      </w:pPr>
      <w:r w:rsidRPr="00C9192A">
        <w:rPr>
          <w:rFonts w:asciiTheme="minorHAnsi" w:hAnsiTheme="minorHAnsi" w:cstheme="minorHAnsi"/>
        </w:rPr>
        <w:t>Can each of the young people give the same explanation of the incident and also what is</w:t>
      </w:r>
      <w:r w:rsidRPr="00C9192A">
        <w:rPr>
          <w:rFonts w:asciiTheme="minorHAnsi" w:hAnsiTheme="minorHAnsi" w:cstheme="minorHAnsi"/>
          <w:spacing w:val="-59"/>
        </w:rPr>
        <w:t xml:space="preserve"> </w:t>
      </w:r>
      <w:r w:rsidRPr="00C9192A">
        <w:rPr>
          <w:rFonts w:asciiTheme="minorHAnsi" w:hAnsiTheme="minorHAnsi" w:cstheme="minorHAnsi"/>
        </w:rPr>
        <w:t>the effect on the young people involved? Is the incident seen to be bullying for example,</w:t>
      </w:r>
      <w:r w:rsidRPr="00C9192A">
        <w:rPr>
          <w:rFonts w:asciiTheme="minorHAnsi" w:hAnsiTheme="minorHAnsi" w:cstheme="minorHAnsi"/>
          <w:spacing w:val="1"/>
        </w:rPr>
        <w:t xml:space="preserve"> </w:t>
      </w:r>
      <w:r w:rsidRPr="00C9192A">
        <w:rPr>
          <w:rFonts w:asciiTheme="minorHAnsi" w:hAnsiTheme="minorHAnsi" w:cstheme="minorHAnsi"/>
        </w:rPr>
        <w:t>in which case regular and repetitive? Is the version of one young person different from</w:t>
      </w:r>
      <w:r w:rsidRPr="00C9192A">
        <w:rPr>
          <w:rFonts w:asciiTheme="minorHAnsi" w:hAnsiTheme="minorHAnsi" w:cstheme="minorHAnsi"/>
          <w:spacing w:val="1"/>
        </w:rPr>
        <w:t xml:space="preserve"> </w:t>
      </w:r>
      <w:r w:rsidRPr="00C9192A">
        <w:rPr>
          <w:rFonts w:asciiTheme="minorHAnsi" w:hAnsiTheme="minorHAnsi" w:cstheme="minorHAnsi"/>
        </w:rPr>
        <w:t>another</w:t>
      </w:r>
      <w:r w:rsidRPr="00C9192A">
        <w:rPr>
          <w:rFonts w:asciiTheme="minorHAnsi" w:hAnsiTheme="minorHAnsi" w:cstheme="minorHAnsi"/>
          <w:spacing w:val="-2"/>
        </w:rPr>
        <w:t xml:space="preserve"> </w:t>
      </w:r>
      <w:r w:rsidRPr="00C9192A">
        <w:rPr>
          <w:rFonts w:asciiTheme="minorHAnsi" w:hAnsiTheme="minorHAnsi" w:cstheme="minorHAnsi"/>
        </w:rPr>
        <w:t>and why?</w:t>
      </w:r>
      <w:r w:rsidR="009904E5">
        <w:rPr>
          <w:rFonts w:asciiTheme="minorHAnsi" w:hAnsiTheme="minorHAnsi" w:cstheme="minorHAnsi"/>
        </w:rPr>
        <w:br/>
      </w:r>
    </w:p>
    <w:p w14:paraId="4C956318" w14:textId="77777777" w:rsidR="004C0FDE" w:rsidRPr="00ED19A4" w:rsidRDefault="004C0FDE" w:rsidP="009904E5">
      <w:pPr>
        <w:pStyle w:val="Heading4"/>
        <w:rPr>
          <w:color w:val="FF0000"/>
        </w:rPr>
      </w:pPr>
      <w:r w:rsidRPr="00ED19A4">
        <w:rPr>
          <w:color w:val="FF0000"/>
        </w:rPr>
        <w:t>9.4 What</w:t>
      </w:r>
      <w:r w:rsidRPr="00ED19A4">
        <w:rPr>
          <w:color w:val="FF0000"/>
          <w:spacing w:val="-2"/>
        </w:rPr>
        <w:t xml:space="preserve"> </w:t>
      </w:r>
      <w:r w:rsidRPr="00ED19A4">
        <w:rPr>
          <w:color w:val="FF0000"/>
        </w:rPr>
        <w:t>is</w:t>
      </w:r>
      <w:r w:rsidRPr="00ED19A4">
        <w:rPr>
          <w:color w:val="FF0000"/>
          <w:spacing w:val="-3"/>
        </w:rPr>
        <w:t xml:space="preserve"> </w:t>
      </w:r>
      <w:r w:rsidRPr="00ED19A4">
        <w:rPr>
          <w:color w:val="FF0000"/>
        </w:rPr>
        <w:t>each</w:t>
      </w:r>
      <w:r w:rsidRPr="00ED19A4">
        <w:rPr>
          <w:color w:val="FF0000"/>
          <w:spacing w:val="-1"/>
        </w:rPr>
        <w:t xml:space="preserve"> </w:t>
      </w:r>
      <w:r w:rsidRPr="00ED19A4">
        <w:rPr>
          <w:color w:val="FF0000"/>
        </w:rPr>
        <w:t>of</w:t>
      </w:r>
      <w:r w:rsidRPr="00ED19A4">
        <w:rPr>
          <w:color w:val="FF0000"/>
          <w:spacing w:val="-2"/>
        </w:rPr>
        <w:t xml:space="preserve"> </w:t>
      </w:r>
      <w:r w:rsidRPr="00ED19A4">
        <w:rPr>
          <w:color w:val="FF0000"/>
        </w:rPr>
        <w:t>the</w:t>
      </w:r>
      <w:r w:rsidRPr="00ED19A4">
        <w:rPr>
          <w:color w:val="FF0000"/>
          <w:spacing w:val="-1"/>
        </w:rPr>
        <w:t xml:space="preserve"> </w:t>
      </w:r>
      <w:r w:rsidRPr="00ED19A4">
        <w:rPr>
          <w:color w:val="FF0000"/>
        </w:rPr>
        <w:t>children’s own</w:t>
      </w:r>
      <w:r w:rsidRPr="00ED19A4">
        <w:rPr>
          <w:color w:val="FF0000"/>
          <w:spacing w:val="-3"/>
        </w:rPr>
        <w:t xml:space="preserve"> </w:t>
      </w:r>
      <w:r w:rsidRPr="00ED19A4">
        <w:rPr>
          <w:color w:val="FF0000"/>
        </w:rPr>
        <w:t>understanding</w:t>
      </w:r>
      <w:r w:rsidRPr="00ED19A4">
        <w:rPr>
          <w:color w:val="FF0000"/>
          <w:spacing w:val="-1"/>
        </w:rPr>
        <w:t xml:space="preserve"> </w:t>
      </w:r>
      <w:r w:rsidRPr="00ED19A4">
        <w:rPr>
          <w:color w:val="FF0000"/>
        </w:rPr>
        <w:t>of</w:t>
      </w:r>
      <w:r w:rsidRPr="00ED19A4">
        <w:rPr>
          <w:color w:val="FF0000"/>
          <w:spacing w:val="-4"/>
        </w:rPr>
        <w:t xml:space="preserve"> </w:t>
      </w:r>
      <w:r w:rsidRPr="00ED19A4">
        <w:rPr>
          <w:color w:val="FF0000"/>
        </w:rPr>
        <w:t>what</w:t>
      </w:r>
      <w:r w:rsidRPr="00ED19A4">
        <w:rPr>
          <w:color w:val="FF0000"/>
          <w:spacing w:val="-2"/>
        </w:rPr>
        <w:t xml:space="preserve"> </w:t>
      </w:r>
      <w:r w:rsidRPr="00ED19A4">
        <w:rPr>
          <w:color w:val="FF0000"/>
        </w:rPr>
        <w:t>occurred?</w:t>
      </w:r>
    </w:p>
    <w:p w14:paraId="1A076E0E" w14:textId="2788356A" w:rsidR="004C0FDE" w:rsidRPr="00C9192A" w:rsidRDefault="004C0FDE" w:rsidP="009904E5">
      <w:pPr>
        <w:pStyle w:val="BodyText"/>
        <w:spacing w:before="123"/>
        <w:ind w:left="0" w:right="-32"/>
        <w:rPr>
          <w:rFonts w:asciiTheme="minorHAnsi" w:hAnsiTheme="minorHAnsi" w:cstheme="minorHAnsi"/>
        </w:rPr>
      </w:pPr>
      <w:r w:rsidRPr="00C9192A">
        <w:rPr>
          <w:rFonts w:asciiTheme="minorHAnsi" w:hAnsiTheme="minorHAnsi" w:cstheme="minorHAnsi"/>
        </w:rPr>
        <w:t>Do the young people know/understand what they are doing? E.g. do they have</w:t>
      </w:r>
      <w:r w:rsidRPr="00C9192A">
        <w:rPr>
          <w:rFonts w:asciiTheme="minorHAnsi" w:hAnsiTheme="minorHAnsi" w:cstheme="minorHAnsi"/>
          <w:spacing w:val="1"/>
        </w:rPr>
        <w:t xml:space="preserve"> </w:t>
      </w:r>
      <w:r w:rsidRPr="00C9192A">
        <w:rPr>
          <w:rFonts w:asciiTheme="minorHAnsi" w:hAnsiTheme="minorHAnsi" w:cstheme="minorHAnsi"/>
        </w:rPr>
        <w:t>knowledge of body parts, of privacy and that it is inappropriate to touch? Is the young</w:t>
      </w:r>
      <w:r w:rsidRPr="00C9192A">
        <w:rPr>
          <w:rFonts w:asciiTheme="minorHAnsi" w:hAnsiTheme="minorHAnsi" w:cstheme="minorHAnsi"/>
          <w:spacing w:val="1"/>
        </w:rPr>
        <w:t xml:space="preserve"> </w:t>
      </w:r>
      <w:r w:rsidRPr="00C9192A">
        <w:rPr>
          <w:rFonts w:asciiTheme="minorHAnsi" w:hAnsiTheme="minorHAnsi" w:cstheme="minorHAnsi"/>
        </w:rPr>
        <w:t>person’s explanation in relation to something they may have heard or been learning</w:t>
      </w:r>
      <w:r w:rsidRPr="00C9192A">
        <w:rPr>
          <w:rFonts w:asciiTheme="minorHAnsi" w:hAnsiTheme="minorHAnsi" w:cstheme="minorHAnsi"/>
          <w:spacing w:val="1"/>
        </w:rPr>
        <w:t xml:space="preserve"> </w:t>
      </w:r>
      <w:r w:rsidRPr="00C9192A">
        <w:rPr>
          <w:rFonts w:asciiTheme="minorHAnsi" w:hAnsiTheme="minorHAnsi" w:cstheme="minorHAnsi"/>
        </w:rPr>
        <w:t xml:space="preserve">about that has prompted the behaviour? Is the behaviour deliberate and contrived? </w:t>
      </w:r>
      <w:proofErr w:type="gramStart"/>
      <w:r w:rsidRPr="00C9192A">
        <w:rPr>
          <w:rFonts w:asciiTheme="minorHAnsi" w:hAnsiTheme="minorHAnsi" w:cstheme="minorHAnsi"/>
        </w:rPr>
        <w:t>Does</w:t>
      </w:r>
      <w:r w:rsidR="009904E5">
        <w:rPr>
          <w:rFonts w:asciiTheme="minorHAnsi" w:hAnsiTheme="minorHAnsi" w:cstheme="minorHAnsi"/>
        </w:rPr>
        <w:t xml:space="preserve"> </w:t>
      </w:r>
      <w:r w:rsidRPr="00C9192A">
        <w:rPr>
          <w:rFonts w:asciiTheme="minorHAnsi" w:hAnsiTheme="minorHAnsi" w:cstheme="minorHAnsi"/>
          <w:spacing w:val="-59"/>
        </w:rPr>
        <w:t xml:space="preserve"> </w:t>
      </w:r>
      <w:r w:rsidRPr="00C9192A">
        <w:rPr>
          <w:rFonts w:asciiTheme="minorHAnsi" w:hAnsiTheme="minorHAnsi" w:cstheme="minorHAnsi"/>
        </w:rPr>
        <w:t>the</w:t>
      </w:r>
      <w:proofErr w:type="gramEnd"/>
      <w:r w:rsidRPr="00C9192A">
        <w:rPr>
          <w:rFonts w:asciiTheme="minorHAnsi" w:hAnsiTheme="minorHAnsi" w:cstheme="minorHAnsi"/>
        </w:rPr>
        <w:t xml:space="preserve"> young person have understanding of the impact of their behaviour on the other</w:t>
      </w:r>
      <w:r w:rsidRPr="00C9192A">
        <w:rPr>
          <w:rFonts w:asciiTheme="minorHAnsi" w:hAnsiTheme="minorHAnsi" w:cstheme="minorHAnsi"/>
          <w:spacing w:val="1"/>
        </w:rPr>
        <w:t xml:space="preserve"> </w:t>
      </w:r>
      <w:r w:rsidRPr="00C9192A">
        <w:rPr>
          <w:rFonts w:asciiTheme="minorHAnsi" w:hAnsiTheme="minorHAnsi" w:cstheme="minorHAnsi"/>
        </w:rPr>
        <w:t>person?</w:t>
      </w:r>
      <w:r w:rsidR="009904E5">
        <w:rPr>
          <w:rFonts w:asciiTheme="minorHAnsi" w:hAnsiTheme="minorHAnsi" w:cstheme="minorHAnsi"/>
        </w:rPr>
        <w:br/>
      </w:r>
    </w:p>
    <w:p w14:paraId="2A15DCDD" w14:textId="77777777" w:rsidR="004C0FDE" w:rsidRPr="00ED19A4" w:rsidRDefault="004C0FDE" w:rsidP="009904E5">
      <w:pPr>
        <w:pStyle w:val="Heading4"/>
        <w:rPr>
          <w:color w:val="FF0000"/>
        </w:rPr>
      </w:pPr>
      <w:r w:rsidRPr="00ED19A4">
        <w:rPr>
          <w:color w:val="FF0000"/>
        </w:rPr>
        <w:lastRenderedPageBreak/>
        <w:t>9.5 Repetition</w:t>
      </w:r>
    </w:p>
    <w:p w14:paraId="23C6D298" w14:textId="77777777" w:rsidR="004C0FDE" w:rsidRPr="00C9192A" w:rsidRDefault="004C0FDE" w:rsidP="00404A47">
      <w:pPr>
        <w:pStyle w:val="BodyText"/>
        <w:spacing w:before="124"/>
        <w:ind w:left="0"/>
        <w:rPr>
          <w:rFonts w:asciiTheme="minorHAnsi" w:hAnsiTheme="minorHAnsi" w:cstheme="minorHAnsi"/>
        </w:rPr>
      </w:pPr>
      <w:r w:rsidRPr="00C9192A">
        <w:rPr>
          <w:rFonts w:asciiTheme="minorHAnsi" w:hAnsiTheme="minorHAnsi" w:cstheme="minorHAnsi"/>
        </w:rPr>
        <w:t>Has the behaviour been repeated to an individual on more than one occasion?</w:t>
      </w:r>
      <w:r w:rsidRPr="00C9192A">
        <w:rPr>
          <w:rFonts w:asciiTheme="minorHAnsi" w:hAnsiTheme="minorHAnsi" w:cstheme="minorHAnsi"/>
          <w:spacing w:val="1"/>
        </w:rPr>
        <w:t xml:space="preserve"> </w:t>
      </w:r>
      <w:r w:rsidRPr="00C9192A">
        <w:rPr>
          <w:rFonts w:asciiTheme="minorHAnsi" w:hAnsiTheme="minorHAnsi" w:cstheme="minorHAnsi"/>
        </w:rPr>
        <w:t>In the same</w:t>
      </w:r>
      <w:r w:rsidRPr="00C9192A">
        <w:rPr>
          <w:rFonts w:asciiTheme="minorHAnsi" w:hAnsiTheme="minorHAnsi" w:cstheme="minorHAnsi"/>
          <w:spacing w:val="-59"/>
        </w:rPr>
        <w:t xml:space="preserve"> </w:t>
      </w:r>
      <w:r w:rsidRPr="00C9192A">
        <w:rPr>
          <w:rFonts w:asciiTheme="minorHAnsi" w:hAnsiTheme="minorHAnsi" w:cstheme="minorHAnsi"/>
        </w:rPr>
        <w:t>way it must be considered has the behaviour persisted to an individual after the issue has</w:t>
      </w:r>
      <w:r w:rsidRPr="00C9192A">
        <w:rPr>
          <w:rFonts w:asciiTheme="minorHAnsi" w:hAnsiTheme="minorHAnsi" w:cstheme="minorHAnsi"/>
          <w:spacing w:val="1"/>
        </w:rPr>
        <w:t xml:space="preserve"> </w:t>
      </w:r>
      <w:r w:rsidRPr="00C9192A">
        <w:rPr>
          <w:rFonts w:asciiTheme="minorHAnsi" w:hAnsiTheme="minorHAnsi" w:cstheme="minorHAnsi"/>
        </w:rPr>
        <w:t>already</w:t>
      </w:r>
      <w:r w:rsidRPr="00C9192A">
        <w:rPr>
          <w:rFonts w:asciiTheme="minorHAnsi" w:hAnsiTheme="minorHAnsi" w:cstheme="minorHAnsi"/>
          <w:spacing w:val="-3"/>
        </w:rPr>
        <w:t xml:space="preserve"> </w:t>
      </w:r>
      <w:r w:rsidRPr="00C9192A">
        <w:rPr>
          <w:rFonts w:asciiTheme="minorHAnsi" w:hAnsiTheme="minorHAnsi" w:cstheme="minorHAnsi"/>
        </w:rPr>
        <w:t>been discussed</w:t>
      </w:r>
      <w:r w:rsidRPr="00C9192A">
        <w:rPr>
          <w:rFonts w:asciiTheme="minorHAnsi" w:hAnsiTheme="minorHAnsi" w:cstheme="minorHAnsi"/>
          <w:spacing w:val="-2"/>
        </w:rPr>
        <w:t xml:space="preserve"> </w:t>
      </w:r>
      <w:r w:rsidRPr="00C9192A">
        <w:rPr>
          <w:rFonts w:asciiTheme="minorHAnsi" w:hAnsiTheme="minorHAnsi" w:cstheme="minorHAnsi"/>
        </w:rPr>
        <w:t>or</w:t>
      </w:r>
      <w:r w:rsidRPr="00C9192A">
        <w:rPr>
          <w:rFonts w:asciiTheme="minorHAnsi" w:hAnsiTheme="minorHAnsi" w:cstheme="minorHAnsi"/>
          <w:spacing w:val="1"/>
        </w:rPr>
        <w:t xml:space="preserve"> </w:t>
      </w:r>
      <w:r w:rsidRPr="00C9192A">
        <w:rPr>
          <w:rFonts w:asciiTheme="minorHAnsi" w:hAnsiTheme="minorHAnsi" w:cstheme="minorHAnsi"/>
        </w:rPr>
        <w:t>dealt</w:t>
      </w:r>
      <w:r w:rsidRPr="00C9192A">
        <w:rPr>
          <w:rFonts w:asciiTheme="minorHAnsi" w:hAnsiTheme="minorHAnsi" w:cstheme="minorHAnsi"/>
          <w:spacing w:val="-2"/>
        </w:rPr>
        <w:t xml:space="preserve"> </w:t>
      </w:r>
      <w:r w:rsidRPr="00C9192A">
        <w:rPr>
          <w:rFonts w:asciiTheme="minorHAnsi" w:hAnsiTheme="minorHAnsi" w:cstheme="minorHAnsi"/>
        </w:rPr>
        <w:t>with and appropriately</w:t>
      </w:r>
      <w:r w:rsidRPr="00C9192A">
        <w:rPr>
          <w:rFonts w:asciiTheme="minorHAnsi" w:hAnsiTheme="minorHAnsi" w:cstheme="minorHAnsi"/>
          <w:spacing w:val="-2"/>
        </w:rPr>
        <w:t xml:space="preserve"> </w:t>
      </w:r>
      <w:r w:rsidRPr="00C9192A">
        <w:rPr>
          <w:rFonts w:asciiTheme="minorHAnsi" w:hAnsiTheme="minorHAnsi" w:cstheme="minorHAnsi"/>
        </w:rPr>
        <w:t>resolved?</w:t>
      </w:r>
    </w:p>
    <w:p w14:paraId="4AEC7F95" w14:textId="77777777" w:rsidR="004C0FDE" w:rsidRPr="00C9192A" w:rsidRDefault="004C0FDE" w:rsidP="004C0FDE">
      <w:pPr>
        <w:tabs>
          <w:tab w:val="left" w:pos="1620"/>
        </w:tabs>
        <w:rPr>
          <w:rFonts w:asciiTheme="minorHAnsi" w:hAnsiTheme="minorHAnsi" w:cstheme="minorHAnsi"/>
          <w:b/>
          <w:bCs/>
        </w:rPr>
      </w:pPr>
    </w:p>
    <w:p w14:paraId="6DE760C6" w14:textId="7000D01A" w:rsidR="004C0FDE" w:rsidRPr="00ED19A4" w:rsidRDefault="00404A47" w:rsidP="00404A47">
      <w:pPr>
        <w:pStyle w:val="Heading3"/>
        <w:numPr>
          <w:ilvl w:val="0"/>
          <w:numId w:val="25"/>
        </w:numPr>
        <w:rPr>
          <w:color w:val="FF0000"/>
        </w:rPr>
      </w:pPr>
      <w:r w:rsidRPr="00ED19A4">
        <w:rPr>
          <w:color w:val="FF0000"/>
        </w:rPr>
        <w:t xml:space="preserve"> </w:t>
      </w:r>
      <w:bookmarkStart w:id="12" w:name="_Toc108098475"/>
      <w:r w:rsidR="004C0FDE" w:rsidRPr="00ED19A4">
        <w:rPr>
          <w:color w:val="FF0000"/>
        </w:rPr>
        <w:t>Next Steps</w:t>
      </w:r>
      <w:bookmarkEnd w:id="12"/>
    </w:p>
    <w:p w14:paraId="0C4B7E9A" w14:textId="02C95D60" w:rsidR="004C0FDE" w:rsidRPr="00C9192A" w:rsidRDefault="004C0FDE" w:rsidP="00404A47">
      <w:pPr>
        <w:tabs>
          <w:tab w:val="left" w:pos="1065"/>
        </w:tabs>
        <w:rPr>
          <w:rFonts w:asciiTheme="minorHAnsi" w:hAnsiTheme="minorHAnsi" w:cstheme="minorHAnsi"/>
        </w:rPr>
      </w:pPr>
      <w:r w:rsidRPr="00C9192A">
        <w:rPr>
          <w:rFonts w:asciiTheme="minorHAnsi" w:hAnsiTheme="minorHAnsi" w:cstheme="minorHAnsi"/>
        </w:rPr>
        <w:t>Once the outcome of the incident(s) has been established it is necessary to ensure future</w:t>
      </w:r>
      <w:r w:rsidRPr="00C9192A">
        <w:rPr>
          <w:rFonts w:asciiTheme="minorHAnsi" w:hAnsiTheme="minorHAnsi" w:cstheme="minorHAnsi"/>
          <w:spacing w:val="1"/>
        </w:rPr>
        <w:t xml:space="preserve"> </w:t>
      </w:r>
      <w:r w:rsidRPr="00C9192A">
        <w:rPr>
          <w:rFonts w:asciiTheme="minorHAnsi" w:hAnsiTheme="minorHAnsi" w:cstheme="minorHAnsi"/>
        </w:rPr>
        <w:t>incidents of abuse do not occur again and consider the support and intervention required for</w:t>
      </w:r>
      <w:r w:rsidRPr="00C9192A">
        <w:rPr>
          <w:rFonts w:asciiTheme="minorHAnsi" w:hAnsiTheme="minorHAnsi" w:cstheme="minorHAnsi"/>
          <w:spacing w:val="-59"/>
        </w:rPr>
        <w:t xml:space="preserve"> </w:t>
      </w:r>
      <w:r w:rsidRPr="00C9192A">
        <w:rPr>
          <w:rFonts w:asciiTheme="minorHAnsi" w:hAnsiTheme="minorHAnsi" w:cstheme="minorHAnsi"/>
        </w:rPr>
        <w:t>those</w:t>
      </w:r>
      <w:r w:rsidRPr="00C9192A">
        <w:rPr>
          <w:rFonts w:asciiTheme="minorHAnsi" w:hAnsiTheme="minorHAnsi" w:cstheme="minorHAnsi"/>
          <w:spacing w:val="-1"/>
        </w:rPr>
        <w:t xml:space="preserve"> </w:t>
      </w:r>
      <w:r w:rsidRPr="00C9192A">
        <w:rPr>
          <w:rFonts w:asciiTheme="minorHAnsi" w:hAnsiTheme="minorHAnsi" w:cstheme="minorHAnsi"/>
        </w:rPr>
        <w:t>involved</w:t>
      </w:r>
    </w:p>
    <w:p w14:paraId="47448B19" w14:textId="77777777" w:rsidR="004C0FDE" w:rsidRPr="00C9192A" w:rsidRDefault="004C0FDE" w:rsidP="004C0FDE">
      <w:pPr>
        <w:tabs>
          <w:tab w:val="left" w:pos="1065"/>
        </w:tabs>
        <w:ind w:left="1065"/>
        <w:rPr>
          <w:rFonts w:asciiTheme="minorHAnsi" w:hAnsiTheme="minorHAnsi" w:cstheme="minorHAnsi"/>
        </w:rPr>
      </w:pPr>
    </w:p>
    <w:p w14:paraId="2B991DEB" w14:textId="5651527C" w:rsidR="004C0FDE" w:rsidRPr="00316771" w:rsidRDefault="004C0FDE" w:rsidP="00404A47">
      <w:pPr>
        <w:pStyle w:val="Heading4"/>
        <w:rPr>
          <w:color w:val="FF0000"/>
        </w:rPr>
      </w:pPr>
      <w:r w:rsidRPr="00316771">
        <w:rPr>
          <w:color w:val="FF0000"/>
        </w:rPr>
        <w:t>10.1</w:t>
      </w:r>
      <w:r w:rsidR="00404A47" w:rsidRPr="00316771">
        <w:rPr>
          <w:color w:val="FF0000"/>
        </w:rPr>
        <w:t xml:space="preserve"> F</w:t>
      </w:r>
      <w:r w:rsidRPr="00316771">
        <w:rPr>
          <w:color w:val="FF0000"/>
        </w:rPr>
        <w:t>or the</w:t>
      </w:r>
      <w:r w:rsidRPr="00316771">
        <w:rPr>
          <w:color w:val="FF0000"/>
          <w:spacing w:val="-3"/>
        </w:rPr>
        <w:t xml:space="preserve"> </w:t>
      </w:r>
      <w:r w:rsidRPr="00316771">
        <w:rPr>
          <w:color w:val="FF0000"/>
        </w:rPr>
        <w:t>young person who has</w:t>
      </w:r>
      <w:r w:rsidRPr="00316771">
        <w:rPr>
          <w:color w:val="FF0000"/>
          <w:spacing w:val="-2"/>
        </w:rPr>
        <w:t xml:space="preserve"> </w:t>
      </w:r>
      <w:r w:rsidRPr="00316771">
        <w:rPr>
          <w:color w:val="FF0000"/>
        </w:rPr>
        <w:t>been harmed</w:t>
      </w:r>
    </w:p>
    <w:p w14:paraId="02C6A86E" w14:textId="2206BC2E" w:rsidR="004C0FDE" w:rsidRPr="00C9192A" w:rsidRDefault="004C0FDE" w:rsidP="00404A47">
      <w:pPr>
        <w:pStyle w:val="BodyText"/>
        <w:spacing w:before="124"/>
        <w:ind w:left="0" w:right="187"/>
        <w:rPr>
          <w:rFonts w:asciiTheme="minorHAnsi" w:hAnsiTheme="minorHAnsi" w:cstheme="minorHAnsi"/>
        </w:rPr>
      </w:pPr>
      <w:r w:rsidRPr="00C9192A">
        <w:rPr>
          <w:rFonts w:asciiTheme="minorHAnsi" w:hAnsiTheme="minorHAnsi" w:cstheme="minorHAnsi"/>
        </w:rPr>
        <w:t xml:space="preserve">What support they require depends on the individual young </w:t>
      </w:r>
      <w:proofErr w:type="gramStart"/>
      <w:r w:rsidR="00404A47" w:rsidRPr="00C9192A">
        <w:rPr>
          <w:rFonts w:asciiTheme="minorHAnsi" w:hAnsiTheme="minorHAnsi" w:cstheme="minorHAnsi"/>
        </w:rPr>
        <w:t>person</w:t>
      </w:r>
      <w:r w:rsidR="00404A47">
        <w:rPr>
          <w:rFonts w:asciiTheme="minorHAnsi" w:hAnsiTheme="minorHAnsi" w:cstheme="minorHAnsi"/>
        </w:rPr>
        <w:t>.</w:t>
      </w:r>
      <w:proofErr w:type="gramEnd"/>
      <w:r w:rsidRPr="00C9192A">
        <w:rPr>
          <w:rFonts w:asciiTheme="minorHAnsi" w:hAnsiTheme="minorHAnsi" w:cstheme="minorHAnsi"/>
        </w:rPr>
        <w:t xml:space="preserve"> It may be that they </w:t>
      </w:r>
      <w:r w:rsidR="00404A47" w:rsidRPr="00C9192A">
        <w:rPr>
          <w:rFonts w:asciiTheme="minorHAnsi" w:hAnsiTheme="minorHAnsi" w:cstheme="minorHAnsi"/>
        </w:rPr>
        <w:t>wish</w:t>
      </w:r>
      <w:r w:rsidR="00404A47">
        <w:rPr>
          <w:rFonts w:asciiTheme="minorHAnsi" w:hAnsiTheme="minorHAnsi" w:cstheme="minorHAnsi"/>
        </w:rPr>
        <w:t xml:space="preserve"> to </w:t>
      </w:r>
      <w:r w:rsidRPr="00C9192A">
        <w:rPr>
          <w:rFonts w:asciiTheme="minorHAnsi" w:hAnsiTheme="minorHAnsi" w:cstheme="minorHAnsi"/>
        </w:rPr>
        <w:t>seek counselling or one to one support via a mentor. It may also be that they feel able to</w:t>
      </w:r>
      <w:r w:rsidRPr="00C9192A">
        <w:rPr>
          <w:rFonts w:asciiTheme="minorHAnsi" w:hAnsiTheme="minorHAnsi" w:cstheme="minorHAnsi"/>
          <w:spacing w:val="1"/>
        </w:rPr>
        <w:t xml:space="preserve"> </w:t>
      </w:r>
      <w:r w:rsidRPr="00C9192A">
        <w:rPr>
          <w:rFonts w:asciiTheme="minorHAnsi" w:hAnsiTheme="minorHAnsi" w:cstheme="minorHAnsi"/>
        </w:rPr>
        <w:t>deal with the incident(s) on their own or with support of family and friends; in which case it is</w:t>
      </w:r>
      <w:r w:rsidRPr="00C9192A">
        <w:rPr>
          <w:rFonts w:asciiTheme="minorHAnsi" w:hAnsiTheme="minorHAnsi" w:cstheme="minorHAnsi"/>
          <w:spacing w:val="-59"/>
        </w:rPr>
        <w:t xml:space="preserve"> </w:t>
      </w:r>
      <w:r w:rsidRPr="00C9192A">
        <w:rPr>
          <w:rFonts w:asciiTheme="minorHAnsi" w:hAnsiTheme="minorHAnsi" w:cstheme="minorHAnsi"/>
        </w:rPr>
        <w:t>necessary</w:t>
      </w:r>
      <w:r w:rsidRPr="00C9192A">
        <w:rPr>
          <w:rFonts w:asciiTheme="minorHAnsi" w:hAnsiTheme="minorHAnsi" w:cstheme="minorHAnsi"/>
          <w:spacing w:val="2"/>
        </w:rPr>
        <w:t xml:space="preserve"> </w:t>
      </w:r>
      <w:r w:rsidRPr="00C9192A">
        <w:rPr>
          <w:rFonts w:asciiTheme="minorHAnsi" w:hAnsiTheme="minorHAnsi" w:cstheme="minorHAnsi"/>
        </w:rPr>
        <w:t>that</w:t>
      </w:r>
      <w:r w:rsidRPr="00C9192A">
        <w:rPr>
          <w:rFonts w:asciiTheme="minorHAnsi" w:hAnsiTheme="minorHAnsi" w:cstheme="minorHAnsi"/>
          <w:spacing w:val="3"/>
        </w:rPr>
        <w:t xml:space="preserve"> </w:t>
      </w:r>
      <w:r w:rsidRPr="00C9192A">
        <w:rPr>
          <w:rFonts w:asciiTheme="minorHAnsi" w:hAnsiTheme="minorHAnsi" w:cstheme="minorHAnsi"/>
        </w:rPr>
        <w:t>this</w:t>
      </w:r>
      <w:r w:rsidRPr="00C9192A">
        <w:rPr>
          <w:rFonts w:asciiTheme="minorHAnsi" w:hAnsiTheme="minorHAnsi" w:cstheme="minorHAnsi"/>
          <w:spacing w:val="6"/>
        </w:rPr>
        <w:t xml:space="preserve"> </w:t>
      </w:r>
      <w:r w:rsidRPr="00C9192A">
        <w:rPr>
          <w:rFonts w:asciiTheme="minorHAnsi" w:hAnsiTheme="minorHAnsi" w:cstheme="minorHAnsi"/>
        </w:rPr>
        <w:t>young</w:t>
      </w:r>
      <w:r w:rsidRPr="00C9192A">
        <w:rPr>
          <w:rFonts w:asciiTheme="minorHAnsi" w:hAnsiTheme="minorHAnsi" w:cstheme="minorHAnsi"/>
          <w:spacing w:val="4"/>
        </w:rPr>
        <w:t xml:space="preserve"> </w:t>
      </w:r>
      <w:r w:rsidRPr="00C9192A">
        <w:rPr>
          <w:rFonts w:asciiTheme="minorHAnsi" w:hAnsiTheme="minorHAnsi" w:cstheme="minorHAnsi"/>
        </w:rPr>
        <w:t>person</w:t>
      </w:r>
      <w:r w:rsidRPr="00C9192A">
        <w:rPr>
          <w:rFonts w:asciiTheme="minorHAnsi" w:hAnsiTheme="minorHAnsi" w:cstheme="minorHAnsi"/>
          <w:spacing w:val="2"/>
        </w:rPr>
        <w:t xml:space="preserve"> </w:t>
      </w:r>
      <w:r w:rsidRPr="00C9192A">
        <w:rPr>
          <w:rFonts w:asciiTheme="minorHAnsi" w:hAnsiTheme="minorHAnsi" w:cstheme="minorHAnsi"/>
        </w:rPr>
        <w:t>continues</w:t>
      </w:r>
      <w:r w:rsidRPr="00C9192A">
        <w:rPr>
          <w:rFonts w:asciiTheme="minorHAnsi" w:hAnsiTheme="minorHAnsi" w:cstheme="minorHAnsi"/>
          <w:spacing w:val="3"/>
        </w:rPr>
        <w:t xml:space="preserve"> </w:t>
      </w:r>
      <w:r w:rsidRPr="00C9192A">
        <w:rPr>
          <w:rFonts w:asciiTheme="minorHAnsi" w:hAnsiTheme="minorHAnsi" w:cstheme="minorHAnsi"/>
        </w:rPr>
        <w:t>to</w:t>
      </w:r>
      <w:r w:rsidRPr="00C9192A">
        <w:rPr>
          <w:rFonts w:asciiTheme="minorHAnsi" w:hAnsiTheme="minorHAnsi" w:cstheme="minorHAnsi"/>
          <w:spacing w:val="2"/>
        </w:rPr>
        <w:t xml:space="preserve"> </w:t>
      </w:r>
      <w:r w:rsidRPr="00C9192A">
        <w:rPr>
          <w:rFonts w:asciiTheme="minorHAnsi" w:hAnsiTheme="minorHAnsi" w:cstheme="minorHAnsi"/>
        </w:rPr>
        <w:t>be</w:t>
      </w:r>
      <w:r w:rsidRPr="00C9192A">
        <w:rPr>
          <w:rFonts w:asciiTheme="minorHAnsi" w:hAnsiTheme="minorHAnsi" w:cstheme="minorHAnsi"/>
          <w:spacing w:val="2"/>
        </w:rPr>
        <w:t xml:space="preserve"> </w:t>
      </w:r>
      <w:r w:rsidRPr="00C9192A">
        <w:rPr>
          <w:rFonts w:asciiTheme="minorHAnsi" w:hAnsiTheme="minorHAnsi" w:cstheme="minorHAnsi"/>
        </w:rPr>
        <w:t>monitored</w:t>
      </w:r>
      <w:r w:rsidRPr="00C9192A">
        <w:rPr>
          <w:rFonts w:asciiTheme="minorHAnsi" w:hAnsiTheme="minorHAnsi" w:cstheme="minorHAnsi"/>
          <w:spacing w:val="5"/>
        </w:rPr>
        <w:t xml:space="preserve"> </w:t>
      </w:r>
      <w:r w:rsidRPr="00C9192A">
        <w:rPr>
          <w:rFonts w:asciiTheme="minorHAnsi" w:hAnsiTheme="minorHAnsi" w:cstheme="minorHAnsi"/>
        </w:rPr>
        <w:t>and</w:t>
      </w:r>
      <w:r w:rsidRPr="00C9192A">
        <w:rPr>
          <w:rFonts w:asciiTheme="minorHAnsi" w:hAnsiTheme="minorHAnsi" w:cstheme="minorHAnsi"/>
          <w:spacing w:val="2"/>
        </w:rPr>
        <w:t xml:space="preserve"> </w:t>
      </w:r>
      <w:r w:rsidRPr="00C9192A">
        <w:rPr>
          <w:rFonts w:asciiTheme="minorHAnsi" w:hAnsiTheme="minorHAnsi" w:cstheme="minorHAnsi"/>
        </w:rPr>
        <w:t>offered</w:t>
      </w:r>
      <w:r w:rsidRPr="00C9192A">
        <w:rPr>
          <w:rFonts w:asciiTheme="minorHAnsi" w:hAnsiTheme="minorHAnsi" w:cstheme="minorHAnsi"/>
          <w:spacing w:val="4"/>
        </w:rPr>
        <w:t xml:space="preserve"> </w:t>
      </w:r>
      <w:r w:rsidRPr="00C9192A">
        <w:rPr>
          <w:rFonts w:asciiTheme="minorHAnsi" w:hAnsiTheme="minorHAnsi" w:cstheme="minorHAnsi"/>
        </w:rPr>
        <w:t>support</w:t>
      </w:r>
      <w:r w:rsidRPr="00C9192A">
        <w:rPr>
          <w:rFonts w:asciiTheme="minorHAnsi" w:hAnsiTheme="minorHAnsi" w:cstheme="minorHAnsi"/>
          <w:spacing w:val="4"/>
        </w:rPr>
        <w:t xml:space="preserve"> </w:t>
      </w:r>
      <w:r w:rsidRPr="00C9192A">
        <w:rPr>
          <w:rFonts w:asciiTheme="minorHAnsi" w:hAnsiTheme="minorHAnsi" w:cstheme="minorHAnsi"/>
        </w:rPr>
        <w:t>should</w:t>
      </w:r>
      <w:r w:rsidRPr="00C9192A">
        <w:rPr>
          <w:rFonts w:asciiTheme="minorHAnsi" w:hAnsiTheme="minorHAnsi" w:cstheme="minorHAnsi"/>
          <w:spacing w:val="1"/>
        </w:rPr>
        <w:t xml:space="preserve"> </w:t>
      </w:r>
      <w:r w:rsidRPr="00C9192A">
        <w:rPr>
          <w:rFonts w:asciiTheme="minorHAnsi" w:hAnsiTheme="minorHAnsi" w:cstheme="minorHAnsi"/>
        </w:rPr>
        <w:t>they require it in the future. If the incidents are of a bullying nature, the young person may</w:t>
      </w:r>
      <w:r w:rsidRPr="00C9192A">
        <w:rPr>
          <w:rFonts w:asciiTheme="minorHAnsi" w:hAnsiTheme="minorHAnsi" w:cstheme="minorHAnsi"/>
          <w:spacing w:val="1"/>
        </w:rPr>
        <w:t xml:space="preserve"> </w:t>
      </w:r>
      <w:r w:rsidRPr="00C9192A">
        <w:rPr>
          <w:rFonts w:asciiTheme="minorHAnsi" w:hAnsiTheme="minorHAnsi" w:cstheme="minorHAnsi"/>
        </w:rPr>
        <w:t>need support in improving peer groups/relationships with other young people, or some</w:t>
      </w:r>
      <w:r w:rsidRPr="00C9192A">
        <w:rPr>
          <w:rFonts w:asciiTheme="minorHAnsi" w:hAnsiTheme="minorHAnsi" w:cstheme="minorHAnsi"/>
          <w:spacing w:val="1"/>
        </w:rPr>
        <w:t xml:space="preserve"> </w:t>
      </w:r>
      <w:r w:rsidRPr="00C9192A">
        <w:rPr>
          <w:rFonts w:asciiTheme="minorHAnsi" w:hAnsiTheme="minorHAnsi" w:cstheme="minorHAnsi"/>
        </w:rPr>
        <w:t>restorative</w:t>
      </w:r>
      <w:r w:rsidRPr="00C9192A">
        <w:rPr>
          <w:rFonts w:asciiTheme="minorHAnsi" w:hAnsiTheme="minorHAnsi" w:cstheme="minorHAnsi"/>
          <w:spacing w:val="-1"/>
        </w:rPr>
        <w:t xml:space="preserve"> </w:t>
      </w:r>
      <w:r w:rsidRPr="00C9192A">
        <w:rPr>
          <w:rFonts w:asciiTheme="minorHAnsi" w:hAnsiTheme="minorHAnsi" w:cstheme="minorHAnsi"/>
        </w:rPr>
        <w:t>justice work</w:t>
      </w:r>
      <w:r w:rsidRPr="00C9192A">
        <w:rPr>
          <w:rFonts w:asciiTheme="minorHAnsi" w:hAnsiTheme="minorHAnsi" w:cstheme="minorHAnsi"/>
          <w:spacing w:val="1"/>
        </w:rPr>
        <w:t xml:space="preserve"> </w:t>
      </w:r>
      <w:r w:rsidRPr="00C9192A">
        <w:rPr>
          <w:rFonts w:asciiTheme="minorHAnsi" w:hAnsiTheme="minorHAnsi" w:cstheme="minorHAnsi"/>
        </w:rPr>
        <w:t>with</w:t>
      </w:r>
      <w:r w:rsidRPr="00C9192A">
        <w:rPr>
          <w:rFonts w:asciiTheme="minorHAnsi" w:hAnsiTheme="minorHAnsi" w:cstheme="minorHAnsi"/>
          <w:spacing w:val="-1"/>
        </w:rPr>
        <w:t xml:space="preserve"> </w:t>
      </w:r>
      <w:r w:rsidRPr="00C9192A">
        <w:rPr>
          <w:rFonts w:asciiTheme="minorHAnsi" w:hAnsiTheme="minorHAnsi" w:cstheme="minorHAnsi"/>
        </w:rPr>
        <w:t>all those</w:t>
      </w:r>
      <w:r w:rsidRPr="00C9192A">
        <w:rPr>
          <w:rFonts w:asciiTheme="minorHAnsi" w:hAnsiTheme="minorHAnsi" w:cstheme="minorHAnsi"/>
          <w:spacing w:val="-2"/>
        </w:rPr>
        <w:t xml:space="preserve"> </w:t>
      </w:r>
      <w:r w:rsidRPr="00C9192A">
        <w:rPr>
          <w:rFonts w:asciiTheme="minorHAnsi" w:hAnsiTheme="minorHAnsi" w:cstheme="minorHAnsi"/>
        </w:rPr>
        <w:t>involved may</w:t>
      </w:r>
      <w:r w:rsidRPr="00C9192A">
        <w:rPr>
          <w:rFonts w:asciiTheme="minorHAnsi" w:hAnsiTheme="minorHAnsi" w:cstheme="minorHAnsi"/>
          <w:spacing w:val="-3"/>
        </w:rPr>
        <w:t xml:space="preserve"> </w:t>
      </w:r>
      <w:r w:rsidRPr="00C9192A">
        <w:rPr>
          <w:rFonts w:asciiTheme="minorHAnsi" w:hAnsiTheme="minorHAnsi" w:cstheme="minorHAnsi"/>
        </w:rPr>
        <w:t>be required.</w:t>
      </w:r>
    </w:p>
    <w:p w14:paraId="0A657C95" w14:textId="6873B2A1" w:rsidR="00156736" w:rsidRPr="00156736" w:rsidRDefault="004C0FDE" w:rsidP="00156736">
      <w:pPr>
        <w:pStyle w:val="BodyText"/>
        <w:spacing w:before="120"/>
        <w:ind w:left="0"/>
        <w:rPr>
          <w:rFonts w:asciiTheme="minorHAnsi" w:hAnsiTheme="minorHAnsi" w:cstheme="minorHAnsi"/>
        </w:rPr>
      </w:pPr>
      <w:r w:rsidRPr="00C9192A">
        <w:rPr>
          <w:rFonts w:asciiTheme="minorHAnsi" w:hAnsiTheme="minorHAnsi" w:cstheme="minorHAnsi"/>
        </w:rPr>
        <w:t xml:space="preserve">Other interventions that could be considered may target a whole class or year group </w:t>
      </w:r>
      <w:proofErr w:type="gramStart"/>
      <w:r w:rsidRPr="00C9192A">
        <w:rPr>
          <w:rFonts w:asciiTheme="minorHAnsi" w:hAnsiTheme="minorHAnsi" w:cstheme="minorHAnsi"/>
        </w:rPr>
        <w:t>for</w:t>
      </w:r>
      <w:r w:rsidR="00C56BF3">
        <w:rPr>
          <w:rFonts w:asciiTheme="minorHAnsi" w:hAnsiTheme="minorHAnsi" w:cstheme="minorHAnsi"/>
        </w:rPr>
        <w:t xml:space="preserve"> </w:t>
      </w:r>
      <w:r w:rsidRPr="00C9192A">
        <w:rPr>
          <w:rFonts w:asciiTheme="minorHAnsi" w:hAnsiTheme="minorHAnsi" w:cstheme="minorHAnsi"/>
          <w:spacing w:val="-59"/>
        </w:rPr>
        <w:t xml:space="preserve"> </w:t>
      </w:r>
      <w:r w:rsidRPr="00C9192A">
        <w:rPr>
          <w:rFonts w:asciiTheme="minorHAnsi" w:hAnsiTheme="minorHAnsi" w:cstheme="minorHAnsi"/>
        </w:rPr>
        <w:t>example</w:t>
      </w:r>
      <w:proofErr w:type="gramEnd"/>
      <w:r w:rsidRPr="00C9192A">
        <w:rPr>
          <w:rFonts w:asciiTheme="minorHAnsi" w:hAnsiTheme="minorHAnsi" w:cstheme="minorHAnsi"/>
          <w:spacing w:val="-1"/>
        </w:rPr>
        <w:t xml:space="preserve"> </w:t>
      </w:r>
      <w:r w:rsidRPr="00C9192A">
        <w:rPr>
          <w:rFonts w:asciiTheme="minorHAnsi" w:hAnsiTheme="minorHAnsi" w:cstheme="minorHAnsi"/>
        </w:rPr>
        <w:t>a speaker</w:t>
      </w:r>
      <w:r w:rsidRPr="00C9192A">
        <w:rPr>
          <w:rFonts w:asciiTheme="minorHAnsi" w:hAnsiTheme="minorHAnsi" w:cstheme="minorHAnsi"/>
          <w:spacing w:val="-2"/>
        </w:rPr>
        <w:t xml:space="preserve"> </w:t>
      </w:r>
      <w:r w:rsidRPr="00C9192A">
        <w:rPr>
          <w:rFonts w:asciiTheme="minorHAnsi" w:hAnsiTheme="minorHAnsi" w:cstheme="minorHAnsi"/>
        </w:rPr>
        <w:t>on</w:t>
      </w:r>
      <w:r w:rsidRPr="00C9192A">
        <w:rPr>
          <w:rFonts w:asciiTheme="minorHAnsi" w:hAnsiTheme="minorHAnsi" w:cstheme="minorHAnsi"/>
          <w:spacing w:val="-2"/>
        </w:rPr>
        <w:t xml:space="preserve"> </w:t>
      </w:r>
      <w:r w:rsidRPr="00C9192A">
        <w:rPr>
          <w:rFonts w:asciiTheme="minorHAnsi" w:hAnsiTheme="minorHAnsi" w:cstheme="minorHAnsi"/>
        </w:rPr>
        <w:t>online bullying,</w:t>
      </w:r>
      <w:r w:rsidRPr="00C9192A">
        <w:rPr>
          <w:rFonts w:asciiTheme="minorHAnsi" w:hAnsiTheme="minorHAnsi" w:cstheme="minorHAnsi"/>
          <w:spacing w:val="1"/>
        </w:rPr>
        <w:t xml:space="preserve"> </w:t>
      </w:r>
      <w:r w:rsidRPr="00C9192A">
        <w:rPr>
          <w:rFonts w:asciiTheme="minorHAnsi" w:hAnsiTheme="minorHAnsi" w:cstheme="minorHAnsi"/>
        </w:rPr>
        <w:t>relationsh</w:t>
      </w:r>
      <w:r w:rsidRPr="00156736">
        <w:rPr>
          <w:rFonts w:asciiTheme="minorHAnsi" w:hAnsiTheme="minorHAnsi" w:cstheme="minorHAnsi"/>
        </w:rPr>
        <w:t>ip</w:t>
      </w:r>
      <w:r w:rsidRPr="00156736">
        <w:rPr>
          <w:rFonts w:asciiTheme="minorHAnsi" w:hAnsiTheme="minorHAnsi" w:cstheme="minorHAnsi"/>
          <w:spacing w:val="-1"/>
        </w:rPr>
        <w:t xml:space="preserve"> </w:t>
      </w:r>
      <w:r w:rsidRPr="00156736">
        <w:rPr>
          <w:rFonts w:asciiTheme="minorHAnsi" w:hAnsiTheme="minorHAnsi" w:cstheme="minorHAnsi"/>
        </w:rPr>
        <w:t>abuse</w:t>
      </w:r>
      <w:r w:rsidRPr="00156736">
        <w:rPr>
          <w:rFonts w:asciiTheme="minorHAnsi" w:hAnsiTheme="minorHAnsi" w:cstheme="minorHAnsi"/>
          <w:spacing w:val="-1"/>
        </w:rPr>
        <w:t xml:space="preserve"> </w:t>
      </w:r>
      <w:r w:rsidRPr="00156736">
        <w:rPr>
          <w:rFonts w:asciiTheme="minorHAnsi" w:hAnsiTheme="minorHAnsi" w:cstheme="minorHAnsi"/>
        </w:rPr>
        <w:t>etc.</w:t>
      </w:r>
      <w:r w:rsidRPr="00156736">
        <w:rPr>
          <w:rFonts w:asciiTheme="minorHAnsi" w:hAnsiTheme="minorHAnsi" w:cstheme="minorHAnsi"/>
          <w:spacing w:val="-2"/>
        </w:rPr>
        <w:t xml:space="preserve"> </w:t>
      </w:r>
      <w:r w:rsidRPr="00156736">
        <w:rPr>
          <w:rFonts w:asciiTheme="minorHAnsi" w:hAnsiTheme="minorHAnsi" w:cstheme="minorHAnsi"/>
        </w:rPr>
        <w:t>It</w:t>
      </w:r>
      <w:r w:rsidRPr="00156736">
        <w:rPr>
          <w:rFonts w:asciiTheme="minorHAnsi" w:hAnsiTheme="minorHAnsi" w:cstheme="minorHAnsi"/>
          <w:spacing w:val="-1"/>
        </w:rPr>
        <w:t xml:space="preserve"> </w:t>
      </w:r>
      <w:r w:rsidRPr="00156736">
        <w:rPr>
          <w:rFonts w:asciiTheme="minorHAnsi" w:hAnsiTheme="minorHAnsi" w:cstheme="minorHAnsi"/>
        </w:rPr>
        <w:t>may</w:t>
      </w:r>
      <w:r w:rsidRPr="00156736">
        <w:rPr>
          <w:rFonts w:asciiTheme="minorHAnsi" w:hAnsiTheme="minorHAnsi" w:cstheme="minorHAnsi"/>
          <w:spacing w:val="-3"/>
        </w:rPr>
        <w:t xml:space="preserve"> </w:t>
      </w:r>
      <w:r w:rsidRPr="00156736">
        <w:rPr>
          <w:rFonts w:asciiTheme="minorHAnsi" w:hAnsiTheme="minorHAnsi" w:cstheme="minorHAnsi"/>
        </w:rPr>
        <w:t>be</w:t>
      </w:r>
      <w:r w:rsidRPr="00156736">
        <w:rPr>
          <w:rFonts w:asciiTheme="minorHAnsi" w:hAnsiTheme="minorHAnsi" w:cstheme="minorHAnsi"/>
          <w:spacing w:val="-3"/>
        </w:rPr>
        <w:t xml:space="preserve"> </w:t>
      </w:r>
      <w:r w:rsidRPr="00156736">
        <w:rPr>
          <w:rFonts w:asciiTheme="minorHAnsi" w:hAnsiTheme="minorHAnsi" w:cstheme="minorHAnsi"/>
        </w:rPr>
        <w:t>that</w:t>
      </w:r>
      <w:r w:rsidRPr="00156736">
        <w:rPr>
          <w:rFonts w:asciiTheme="minorHAnsi" w:hAnsiTheme="minorHAnsi" w:cstheme="minorHAnsi"/>
          <w:spacing w:val="-2"/>
        </w:rPr>
        <w:t xml:space="preserve"> </w:t>
      </w:r>
      <w:r w:rsidRPr="00156736">
        <w:rPr>
          <w:rFonts w:asciiTheme="minorHAnsi" w:hAnsiTheme="minorHAnsi" w:cstheme="minorHAnsi"/>
        </w:rPr>
        <w:t>through</w:t>
      </w:r>
      <w:r w:rsidRPr="00156736">
        <w:rPr>
          <w:rFonts w:asciiTheme="minorHAnsi" w:hAnsiTheme="minorHAnsi" w:cstheme="minorHAnsi"/>
          <w:spacing w:val="-3"/>
        </w:rPr>
        <w:t xml:space="preserve"> </w:t>
      </w:r>
      <w:r w:rsidRPr="00156736">
        <w:rPr>
          <w:rFonts w:asciiTheme="minorHAnsi" w:hAnsiTheme="minorHAnsi" w:cstheme="minorHAnsi"/>
        </w:rPr>
        <w:t>the</w:t>
      </w:r>
      <w:r w:rsidR="00156736" w:rsidRPr="00156736">
        <w:rPr>
          <w:rFonts w:asciiTheme="minorHAnsi" w:hAnsiTheme="minorHAnsi" w:cstheme="minorHAnsi"/>
        </w:rPr>
        <w:t xml:space="preserve"> continued curriculum of Relationship and Sex Education (from 2020), PSHE and</w:t>
      </w:r>
      <w:r w:rsidR="00156736" w:rsidRPr="00156736">
        <w:rPr>
          <w:rFonts w:asciiTheme="minorHAnsi" w:hAnsiTheme="minorHAnsi" w:cstheme="minorHAnsi"/>
          <w:spacing w:val="-59"/>
        </w:rPr>
        <w:t xml:space="preserve"> </w:t>
      </w:r>
      <w:r w:rsidR="00156736" w:rsidRPr="00156736">
        <w:rPr>
          <w:rFonts w:asciiTheme="minorHAnsi" w:hAnsiTheme="minorHAnsi" w:cstheme="minorHAnsi"/>
        </w:rPr>
        <w:t>SMSC</w:t>
      </w:r>
      <w:r w:rsidR="00156736" w:rsidRPr="00156736">
        <w:rPr>
          <w:rFonts w:asciiTheme="minorHAnsi" w:hAnsiTheme="minorHAnsi" w:cstheme="minorHAnsi"/>
          <w:spacing w:val="-1"/>
        </w:rPr>
        <w:t xml:space="preserve"> </w:t>
      </w:r>
      <w:r w:rsidR="00156736" w:rsidRPr="00156736">
        <w:rPr>
          <w:rFonts w:asciiTheme="minorHAnsi" w:hAnsiTheme="minorHAnsi" w:cstheme="minorHAnsi"/>
        </w:rPr>
        <w:t>that</w:t>
      </w:r>
      <w:r w:rsidR="00156736" w:rsidRPr="00156736">
        <w:rPr>
          <w:rFonts w:asciiTheme="minorHAnsi" w:hAnsiTheme="minorHAnsi" w:cstheme="minorHAnsi"/>
          <w:spacing w:val="2"/>
        </w:rPr>
        <w:t xml:space="preserve"> </w:t>
      </w:r>
      <w:r w:rsidR="00156736" w:rsidRPr="00156736">
        <w:rPr>
          <w:rFonts w:asciiTheme="minorHAnsi" w:hAnsiTheme="minorHAnsi" w:cstheme="minorHAnsi"/>
        </w:rPr>
        <w:t>certain</w:t>
      </w:r>
      <w:r w:rsidR="00156736" w:rsidRPr="00156736">
        <w:rPr>
          <w:rFonts w:asciiTheme="minorHAnsi" w:hAnsiTheme="minorHAnsi" w:cstheme="minorHAnsi"/>
          <w:spacing w:val="-2"/>
        </w:rPr>
        <w:t xml:space="preserve"> </w:t>
      </w:r>
      <w:r w:rsidR="00156736" w:rsidRPr="00156736">
        <w:rPr>
          <w:rFonts w:asciiTheme="minorHAnsi" w:hAnsiTheme="minorHAnsi" w:cstheme="minorHAnsi"/>
        </w:rPr>
        <w:t>issues</w:t>
      </w:r>
      <w:r w:rsidR="00156736" w:rsidRPr="00156736">
        <w:rPr>
          <w:rFonts w:asciiTheme="minorHAnsi" w:hAnsiTheme="minorHAnsi" w:cstheme="minorHAnsi"/>
          <w:spacing w:val="1"/>
        </w:rPr>
        <w:t xml:space="preserve"> </w:t>
      </w:r>
      <w:r w:rsidR="00156736" w:rsidRPr="00156736">
        <w:rPr>
          <w:rFonts w:asciiTheme="minorHAnsi" w:hAnsiTheme="minorHAnsi" w:cstheme="minorHAnsi"/>
        </w:rPr>
        <w:t>can</w:t>
      </w:r>
      <w:r w:rsidR="00156736" w:rsidRPr="00156736">
        <w:rPr>
          <w:rFonts w:asciiTheme="minorHAnsi" w:hAnsiTheme="minorHAnsi" w:cstheme="minorHAnsi"/>
          <w:spacing w:val="-1"/>
        </w:rPr>
        <w:t xml:space="preserve"> </w:t>
      </w:r>
      <w:r w:rsidR="00156736" w:rsidRPr="00156736">
        <w:rPr>
          <w:rFonts w:asciiTheme="minorHAnsi" w:hAnsiTheme="minorHAnsi" w:cstheme="minorHAnsi"/>
        </w:rPr>
        <w:t>be</w:t>
      </w:r>
      <w:r w:rsidR="00156736" w:rsidRPr="00156736">
        <w:rPr>
          <w:rFonts w:asciiTheme="minorHAnsi" w:hAnsiTheme="minorHAnsi" w:cstheme="minorHAnsi"/>
          <w:spacing w:val="-2"/>
        </w:rPr>
        <w:t xml:space="preserve"> </w:t>
      </w:r>
      <w:r w:rsidR="00156736" w:rsidRPr="00156736">
        <w:rPr>
          <w:rFonts w:asciiTheme="minorHAnsi" w:hAnsiTheme="minorHAnsi" w:cstheme="minorHAnsi"/>
        </w:rPr>
        <w:t>discussed</w:t>
      </w:r>
      <w:r w:rsidR="00156736" w:rsidRPr="00156736">
        <w:rPr>
          <w:rFonts w:asciiTheme="minorHAnsi" w:hAnsiTheme="minorHAnsi" w:cstheme="minorHAnsi"/>
          <w:spacing w:val="-2"/>
        </w:rPr>
        <w:t xml:space="preserve"> </w:t>
      </w:r>
      <w:r w:rsidR="00156736" w:rsidRPr="00156736">
        <w:rPr>
          <w:rFonts w:asciiTheme="minorHAnsi" w:hAnsiTheme="minorHAnsi" w:cstheme="minorHAnsi"/>
        </w:rPr>
        <w:t>and</w:t>
      </w:r>
      <w:r w:rsidR="00156736" w:rsidRPr="00156736">
        <w:rPr>
          <w:rFonts w:asciiTheme="minorHAnsi" w:hAnsiTheme="minorHAnsi" w:cstheme="minorHAnsi"/>
          <w:spacing w:val="-2"/>
        </w:rPr>
        <w:t xml:space="preserve"> </w:t>
      </w:r>
      <w:r w:rsidR="00156736" w:rsidRPr="00156736">
        <w:rPr>
          <w:rFonts w:asciiTheme="minorHAnsi" w:hAnsiTheme="minorHAnsi" w:cstheme="minorHAnsi"/>
        </w:rPr>
        <w:t>debated</w:t>
      </w:r>
      <w:r w:rsidR="00156736" w:rsidRPr="00156736">
        <w:rPr>
          <w:rFonts w:asciiTheme="minorHAnsi" w:hAnsiTheme="minorHAnsi" w:cstheme="minorHAnsi"/>
          <w:spacing w:val="-3"/>
        </w:rPr>
        <w:t xml:space="preserve"> </w:t>
      </w:r>
      <w:r w:rsidR="00156736" w:rsidRPr="00156736">
        <w:rPr>
          <w:rFonts w:asciiTheme="minorHAnsi" w:hAnsiTheme="minorHAnsi" w:cstheme="minorHAnsi"/>
        </w:rPr>
        <w:t>more</w:t>
      </w:r>
      <w:r w:rsidR="00156736" w:rsidRPr="00156736">
        <w:rPr>
          <w:rFonts w:asciiTheme="minorHAnsi" w:hAnsiTheme="minorHAnsi" w:cstheme="minorHAnsi"/>
          <w:spacing w:val="-4"/>
        </w:rPr>
        <w:t xml:space="preserve"> </w:t>
      </w:r>
      <w:r w:rsidR="00156736" w:rsidRPr="00156736">
        <w:rPr>
          <w:rFonts w:asciiTheme="minorHAnsi" w:hAnsiTheme="minorHAnsi" w:cstheme="minorHAnsi"/>
        </w:rPr>
        <w:t>frequently.</w:t>
      </w:r>
    </w:p>
    <w:p w14:paraId="681DB350" w14:textId="0CD9DAC8" w:rsidR="00156736" w:rsidRDefault="00156736" w:rsidP="00156736">
      <w:pPr>
        <w:pStyle w:val="BodyText"/>
        <w:spacing w:before="120"/>
        <w:ind w:left="0"/>
        <w:rPr>
          <w:rFonts w:asciiTheme="minorHAnsi" w:hAnsiTheme="minorHAnsi" w:cstheme="minorHAnsi"/>
        </w:rPr>
      </w:pPr>
      <w:r w:rsidRPr="00156736">
        <w:rPr>
          <w:rFonts w:asciiTheme="minorHAnsi" w:hAnsiTheme="minorHAnsi" w:cstheme="minorHAnsi"/>
        </w:rPr>
        <w:t>If the young person feels particularly vulnerable it may be that a risk assessment can be put</w:t>
      </w:r>
      <w:r w:rsidRPr="00156736">
        <w:rPr>
          <w:rFonts w:asciiTheme="minorHAnsi" w:hAnsiTheme="minorHAnsi" w:cstheme="minorHAnsi"/>
          <w:spacing w:val="-59"/>
        </w:rPr>
        <w:t xml:space="preserve"> </w:t>
      </w:r>
      <w:r>
        <w:rPr>
          <w:rFonts w:asciiTheme="minorHAnsi" w:hAnsiTheme="minorHAnsi" w:cstheme="minorHAnsi"/>
          <w:spacing w:val="-59"/>
        </w:rPr>
        <w:t xml:space="preserve">   </w:t>
      </w:r>
      <w:r>
        <w:rPr>
          <w:rFonts w:asciiTheme="minorHAnsi" w:hAnsiTheme="minorHAnsi" w:cstheme="minorHAnsi"/>
        </w:rPr>
        <w:t xml:space="preserve"> in</w:t>
      </w:r>
      <w:r w:rsidRPr="00156736">
        <w:rPr>
          <w:rFonts w:asciiTheme="minorHAnsi" w:hAnsiTheme="minorHAnsi" w:cstheme="minorHAnsi"/>
        </w:rPr>
        <w:t xml:space="preserve"> place for them whilst in school so that they have someone named that they can talk to,</w:t>
      </w:r>
      <w:r w:rsidRPr="00156736">
        <w:rPr>
          <w:rFonts w:asciiTheme="minorHAnsi" w:hAnsiTheme="minorHAnsi" w:cstheme="minorHAnsi"/>
          <w:spacing w:val="1"/>
        </w:rPr>
        <w:t xml:space="preserve"> </w:t>
      </w:r>
      <w:r w:rsidRPr="00156736">
        <w:rPr>
          <w:rFonts w:asciiTheme="minorHAnsi" w:hAnsiTheme="minorHAnsi" w:cstheme="minorHAnsi"/>
        </w:rPr>
        <w:t>support strategies for managing future issues and identified services to offer additional</w:t>
      </w:r>
      <w:r w:rsidRPr="00156736">
        <w:rPr>
          <w:rFonts w:asciiTheme="minorHAnsi" w:hAnsiTheme="minorHAnsi" w:cstheme="minorHAnsi"/>
          <w:spacing w:val="1"/>
        </w:rPr>
        <w:t xml:space="preserve"> </w:t>
      </w:r>
      <w:r w:rsidRPr="00156736">
        <w:rPr>
          <w:rFonts w:asciiTheme="minorHAnsi" w:hAnsiTheme="minorHAnsi" w:cstheme="minorHAnsi"/>
        </w:rPr>
        <w:t>support.</w:t>
      </w:r>
    </w:p>
    <w:p w14:paraId="30B0F199" w14:textId="77777777" w:rsidR="00156736" w:rsidRPr="00156736" w:rsidRDefault="00156736" w:rsidP="00156736">
      <w:pPr>
        <w:pStyle w:val="BodyText"/>
        <w:spacing w:before="120"/>
        <w:ind w:left="0"/>
        <w:rPr>
          <w:rFonts w:asciiTheme="minorHAnsi" w:hAnsiTheme="minorHAnsi" w:cstheme="minorHAnsi"/>
        </w:rPr>
      </w:pPr>
    </w:p>
    <w:p w14:paraId="76056A01" w14:textId="143E5ECE" w:rsidR="004C0FDE" w:rsidRPr="00316771" w:rsidRDefault="00404A47" w:rsidP="00404A47">
      <w:pPr>
        <w:pStyle w:val="Heading4"/>
        <w:rPr>
          <w:color w:val="FF0000"/>
        </w:rPr>
      </w:pPr>
      <w:r w:rsidRPr="00316771">
        <w:rPr>
          <w:color w:val="FF0000"/>
        </w:rPr>
        <w:t>10.2</w:t>
      </w:r>
      <w:r w:rsidR="004C0FDE" w:rsidRPr="00316771">
        <w:rPr>
          <w:color w:val="FF0000"/>
        </w:rPr>
        <w:t xml:space="preserve"> For the</w:t>
      </w:r>
      <w:r w:rsidR="004C0FDE" w:rsidRPr="00316771">
        <w:rPr>
          <w:color w:val="FF0000"/>
          <w:spacing w:val="-4"/>
        </w:rPr>
        <w:t xml:space="preserve"> </w:t>
      </w:r>
      <w:r w:rsidR="004C0FDE" w:rsidRPr="00316771">
        <w:rPr>
          <w:color w:val="FF0000"/>
        </w:rPr>
        <w:t>young</w:t>
      </w:r>
      <w:r w:rsidR="004C0FDE" w:rsidRPr="00316771">
        <w:rPr>
          <w:color w:val="FF0000"/>
          <w:spacing w:val="-1"/>
        </w:rPr>
        <w:t xml:space="preserve"> </w:t>
      </w:r>
      <w:r w:rsidR="004C0FDE" w:rsidRPr="00316771">
        <w:rPr>
          <w:color w:val="FF0000"/>
        </w:rPr>
        <w:t>person</w:t>
      </w:r>
      <w:r w:rsidR="004C0FDE" w:rsidRPr="00316771">
        <w:rPr>
          <w:color w:val="FF0000"/>
          <w:spacing w:val="-1"/>
        </w:rPr>
        <w:t xml:space="preserve"> </w:t>
      </w:r>
      <w:r w:rsidR="004C0FDE" w:rsidRPr="00316771">
        <w:rPr>
          <w:color w:val="FF0000"/>
        </w:rPr>
        <w:t>who</w:t>
      </w:r>
      <w:r w:rsidR="004C0FDE" w:rsidRPr="00316771">
        <w:rPr>
          <w:color w:val="FF0000"/>
          <w:spacing w:val="-1"/>
        </w:rPr>
        <w:t xml:space="preserve"> </w:t>
      </w:r>
      <w:r w:rsidR="004C0FDE" w:rsidRPr="00316771">
        <w:rPr>
          <w:color w:val="FF0000"/>
        </w:rPr>
        <w:t>has</w:t>
      </w:r>
      <w:r w:rsidR="004C0FDE" w:rsidRPr="00316771">
        <w:rPr>
          <w:color w:val="FF0000"/>
          <w:spacing w:val="-2"/>
        </w:rPr>
        <w:t xml:space="preserve"> </w:t>
      </w:r>
      <w:r w:rsidR="004C0FDE" w:rsidRPr="00316771">
        <w:rPr>
          <w:color w:val="FF0000"/>
        </w:rPr>
        <w:t>displayed</w:t>
      </w:r>
      <w:r w:rsidR="004C0FDE" w:rsidRPr="00316771">
        <w:rPr>
          <w:color w:val="FF0000"/>
          <w:spacing w:val="-1"/>
        </w:rPr>
        <w:t xml:space="preserve"> </w:t>
      </w:r>
      <w:r w:rsidR="004C0FDE" w:rsidRPr="00316771">
        <w:rPr>
          <w:color w:val="FF0000"/>
        </w:rPr>
        <w:t>harmful</w:t>
      </w:r>
      <w:r w:rsidR="004C0FDE" w:rsidRPr="00316771">
        <w:rPr>
          <w:color w:val="FF0000"/>
          <w:spacing w:val="-2"/>
        </w:rPr>
        <w:t xml:space="preserve"> </w:t>
      </w:r>
      <w:r w:rsidR="004C0FDE" w:rsidRPr="00316771">
        <w:rPr>
          <w:color w:val="FF0000"/>
        </w:rPr>
        <w:t>behaviour</w:t>
      </w:r>
    </w:p>
    <w:p w14:paraId="2909BDD3" w14:textId="77777777" w:rsidR="00404A47" w:rsidRDefault="004C0FDE" w:rsidP="00404A47">
      <w:pPr>
        <w:pStyle w:val="BodyText"/>
        <w:spacing w:before="122"/>
        <w:ind w:left="0" w:right="390"/>
        <w:rPr>
          <w:rFonts w:asciiTheme="minorHAnsi" w:hAnsiTheme="minorHAnsi" w:cstheme="minorHAnsi"/>
        </w:rPr>
      </w:pPr>
      <w:r w:rsidRPr="00C9192A">
        <w:rPr>
          <w:rFonts w:asciiTheme="minorHAnsi" w:hAnsiTheme="minorHAnsi" w:cstheme="minorHAnsi"/>
        </w:rPr>
        <w:t>It is important to find out why the young person has behaved in such a way. It may be that</w:t>
      </w:r>
      <w:r w:rsidRPr="00C9192A">
        <w:rPr>
          <w:rFonts w:asciiTheme="minorHAnsi" w:hAnsiTheme="minorHAnsi" w:cstheme="minorHAnsi"/>
          <w:spacing w:val="-59"/>
        </w:rPr>
        <w:t xml:space="preserve"> </w:t>
      </w:r>
      <w:r w:rsidRPr="00C9192A">
        <w:rPr>
          <w:rFonts w:asciiTheme="minorHAnsi" w:hAnsiTheme="minorHAnsi" w:cstheme="minorHAnsi"/>
        </w:rPr>
        <w:t>the young person is experiencing their own difficulties and may even have been harmed</w:t>
      </w:r>
      <w:r w:rsidRPr="00C9192A">
        <w:rPr>
          <w:rFonts w:asciiTheme="minorHAnsi" w:hAnsiTheme="minorHAnsi" w:cstheme="minorHAnsi"/>
          <w:spacing w:val="1"/>
        </w:rPr>
        <w:t xml:space="preserve"> </w:t>
      </w:r>
      <w:r w:rsidRPr="00C9192A">
        <w:rPr>
          <w:rFonts w:asciiTheme="minorHAnsi" w:hAnsiTheme="minorHAnsi" w:cstheme="minorHAnsi"/>
        </w:rPr>
        <w:t>themselves in a similar way. In such cases support such as one to one mentoring or</w:t>
      </w:r>
      <w:r w:rsidRPr="00C9192A">
        <w:rPr>
          <w:rFonts w:asciiTheme="minorHAnsi" w:hAnsiTheme="minorHAnsi" w:cstheme="minorHAnsi"/>
          <w:spacing w:val="1"/>
        </w:rPr>
        <w:t xml:space="preserve"> </w:t>
      </w:r>
      <w:r w:rsidRPr="00C9192A">
        <w:rPr>
          <w:rFonts w:asciiTheme="minorHAnsi" w:hAnsiTheme="minorHAnsi" w:cstheme="minorHAnsi"/>
        </w:rPr>
        <w:t>counselling</w:t>
      </w:r>
      <w:r w:rsidRPr="00C9192A">
        <w:rPr>
          <w:rFonts w:asciiTheme="minorHAnsi" w:hAnsiTheme="minorHAnsi" w:cstheme="minorHAnsi"/>
          <w:spacing w:val="1"/>
        </w:rPr>
        <w:t xml:space="preserve"> </w:t>
      </w:r>
      <w:r w:rsidRPr="00C9192A">
        <w:rPr>
          <w:rFonts w:asciiTheme="minorHAnsi" w:hAnsiTheme="minorHAnsi" w:cstheme="minorHAnsi"/>
        </w:rPr>
        <w:t>may</w:t>
      </w:r>
      <w:r w:rsidRPr="00C9192A">
        <w:rPr>
          <w:rFonts w:asciiTheme="minorHAnsi" w:hAnsiTheme="minorHAnsi" w:cstheme="minorHAnsi"/>
          <w:spacing w:val="-2"/>
        </w:rPr>
        <w:t xml:space="preserve"> </w:t>
      </w:r>
      <w:r w:rsidRPr="00C9192A">
        <w:rPr>
          <w:rFonts w:asciiTheme="minorHAnsi" w:hAnsiTheme="minorHAnsi" w:cstheme="minorHAnsi"/>
        </w:rPr>
        <w:t>also</w:t>
      </w:r>
      <w:r w:rsidRPr="00C9192A">
        <w:rPr>
          <w:rFonts w:asciiTheme="minorHAnsi" w:hAnsiTheme="minorHAnsi" w:cstheme="minorHAnsi"/>
          <w:spacing w:val="-2"/>
        </w:rPr>
        <w:t xml:space="preserve"> </w:t>
      </w:r>
      <w:r w:rsidRPr="00C9192A">
        <w:rPr>
          <w:rFonts w:asciiTheme="minorHAnsi" w:hAnsiTheme="minorHAnsi" w:cstheme="minorHAnsi"/>
        </w:rPr>
        <w:t>be</w:t>
      </w:r>
      <w:r w:rsidRPr="00C9192A">
        <w:rPr>
          <w:rFonts w:asciiTheme="minorHAnsi" w:hAnsiTheme="minorHAnsi" w:cstheme="minorHAnsi"/>
          <w:spacing w:val="-2"/>
        </w:rPr>
        <w:t xml:space="preserve"> </w:t>
      </w:r>
      <w:r w:rsidRPr="00C9192A">
        <w:rPr>
          <w:rFonts w:asciiTheme="minorHAnsi" w:hAnsiTheme="minorHAnsi" w:cstheme="minorHAnsi"/>
        </w:rPr>
        <w:t>necessary.</w:t>
      </w:r>
    </w:p>
    <w:p w14:paraId="6A6337AE" w14:textId="1CEF7289" w:rsidR="004C0FDE" w:rsidRPr="00C9192A" w:rsidRDefault="004C0FDE" w:rsidP="00404A47">
      <w:pPr>
        <w:pStyle w:val="BodyText"/>
        <w:spacing w:before="122"/>
        <w:ind w:left="0" w:right="390"/>
        <w:rPr>
          <w:rFonts w:asciiTheme="minorHAnsi" w:hAnsiTheme="minorHAnsi" w:cstheme="minorHAnsi"/>
        </w:rPr>
      </w:pPr>
      <w:r w:rsidRPr="00C9192A">
        <w:rPr>
          <w:rFonts w:asciiTheme="minorHAnsi" w:hAnsiTheme="minorHAnsi" w:cstheme="minorHAnsi"/>
        </w:rPr>
        <w:t>Particular support from identified services may be necessary through an early help</w:t>
      </w:r>
      <w:r w:rsidRPr="00C9192A">
        <w:rPr>
          <w:rFonts w:asciiTheme="minorHAnsi" w:hAnsiTheme="minorHAnsi" w:cstheme="minorHAnsi"/>
          <w:spacing w:val="1"/>
        </w:rPr>
        <w:t xml:space="preserve"> </w:t>
      </w:r>
      <w:r w:rsidRPr="00C9192A">
        <w:rPr>
          <w:rFonts w:asciiTheme="minorHAnsi" w:hAnsiTheme="minorHAnsi" w:cstheme="minorHAnsi"/>
        </w:rPr>
        <w:t>referral</w:t>
      </w:r>
      <w:r w:rsidRPr="00C9192A">
        <w:rPr>
          <w:rFonts w:asciiTheme="minorHAnsi" w:hAnsiTheme="minorHAnsi" w:cstheme="minorHAnsi"/>
          <w:spacing w:val="-2"/>
        </w:rPr>
        <w:t xml:space="preserve"> </w:t>
      </w:r>
      <w:r w:rsidRPr="00C9192A">
        <w:rPr>
          <w:rFonts w:asciiTheme="minorHAnsi" w:hAnsiTheme="minorHAnsi" w:cstheme="minorHAnsi"/>
        </w:rPr>
        <w:t>and</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2"/>
        </w:rPr>
        <w:t xml:space="preserve"> </w:t>
      </w:r>
      <w:r w:rsidRPr="00C9192A">
        <w:rPr>
          <w:rFonts w:asciiTheme="minorHAnsi" w:hAnsiTheme="minorHAnsi" w:cstheme="minorHAnsi"/>
        </w:rPr>
        <w:t>young</w:t>
      </w:r>
      <w:r w:rsidRPr="00C9192A">
        <w:rPr>
          <w:rFonts w:asciiTheme="minorHAnsi" w:hAnsiTheme="minorHAnsi" w:cstheme="minorHAnsi"/>
          <w:spacing w:val="-1"/>
        </w:rPr>
        <w:t xml:space="preserve"> </w:t>
      </w:r>
      <w:r w:rsidRPr="00C9192A">
        <w:rPr>
          <w:rFonts w:asciiTheme="minorHAnsi" w:hAnsiTheme="minorHAnsi" w:cstheme="minorHAnsi"/>
        </w:rPr>
        <w:t>person</w:t>
      </w:r>
      <w:r w:rsidRPr="00C9192A">
        <w:rPr>
          <w:rFonts w:asciiTheme="minorHAnsi" w:hAnsiTheme="minorHAnsi" w:cstheme="minorHAnsi"/>
          <w:spacing w:val="-3"/>
        </w:rPr>
        <w:t xml:space="preserve"> </w:t>
      </w:r>
      <w:r w:rsidRPr="00C9192A">
        <w:rPr>
          <w:rFonts w:asciiTheme="minorHAnsi" w:hAnsiTheme="minorHAnsi" w:cstheme="minorHAnsi"/>
        </w:rPr>
        <w:t>may</w:t>
      </w:r>
      <w:r w:rsidRPr="00C9192A">
        <w:rPr>
          <w:rFonts w:asciiTheme="minorHAnsi" w:hAnsiTheme="minorHAnsi" w:cstheme="minorHAnsi"/>
          <w:spacing w:val="-2"/>
        </w:rPr>
        <w:t xml:space="preserve"> </w:t>
      </w:r>
      <w:r w:rsidRPr="00C9192A">
        <w:rPr>
          <w:rFonts w:asciiTheme="minorHAnsi" w:hAnsiTheme="minorHAnsi" w:cstheme="minorHAnsi"/>
        </w:rPr>
        <w:t>require</w:t>
      </w:r>
      <w:r w:rsidRPr="00C9192A">
        <w:rPr>
          <w:rFonts w:asciiTheme="minorHAnsi" w:hAnsiTheme="minorHAnsi" w:cstheme="minorHAnsi"/>
          <w:spacing w:val="-3"/>
        </w:rPr>
        <w:t xml:space="preserve"> </w:t>
      </w:r>
      <w:r w:rsidRPr="00C9192A">
        <w:rPr>
          <w:rFonts w:asciiTheme="minorHAnsi" w:hAnsiTheme="minorHAnsi" w:cstheme="minorHAnsi"/>
        </w:rPr>
        <w:t>additional</w:t>
      </w:r>
      <w:r w:rsidRPr="00C9192A">
        <w:rPr>
          <w:rFonts w:asciiTheme="minorHAnsi" w:hAnsiTheme="minorHAnsi" w:cstheme="minorHAnsi"/>
          <w:spacing w:val="-2"/>
        </w:rPr>
        <w:t xml:space="preserve"> </w:t>
      </w:r>
      <w:r w:rsidRPr="00C9192A">
        <w:rPr>
          <w:rFonts w:asciiTheme="minorHAnsi" w:hAnsiTheme="minorHAnsi" w:cstheme="minorHAnsi"/>
        </w:rPr>
        <w:t>support</w:t>
      </w:r>
      <w:r w:rsidRPr="00C9192A">
        <w:rPr>
          <w:rFonts w:asciiTheme="minorHAnsi" w:hAnsiTheme="minorHAnsi" w:cstheme="minorHAnsi"/>
          <w:spacing w:val="-3"/>
        </w:rPr>
        <w:t xml:space="preserve"> </w:t>
      </w:r>
      <w:r w:rsidRPr="00C9192A">
        <w:rPr>
          <w:rFonts w:asciiTheme="minorHAnsi" w:hAnsiTheme="minorHAnsi" w:cstheme="minorHAnsi"/>
        </w:rPr>
        <w:t>from</w:t>
      </w:r>
      <w:r w:rsidRPr="00C9192A">
        <w:rPr>
          <w:rFonts w:asciiTheme="minorHAnsi" w:hAnsiTheme="minorHAnsi" w:cstheme="minorHAnsi"/>
          <w:spacing w:val="-2"/>
        </w:rPr>
        <w:t xml:space="preserve"> </w:t>
      </w:r>
      <w:r w:rsidRPr="00C9192A">
        <w:rPr>
          <w:rFonts w:asciiTheme="minorHAnsi" w:hAnsiTheme="minorHAnsi" w:cstheme="minorHAnsi"/>
        </w:rPr>
        <w:t>family</w:t>
      </w:r>
      <w:r w:rsidRPr="00C9192A">
        <w:rPr>
          <w:rFonts w:asciiTheme="minorHAnsi" w:hAnsiTheme="minorHAnsi" w:cstheme="minorHAnsi"/>
          <w:spacing w:val="-2"/>
        </w:rPr>
        <w:t xml:space="preserve"> </w:t>
      </w:r>
      <w:r w:rsidRPr="00C9192A">
        <w:rPr>
          <w:rFonts w:asciiTheme="minorHAnsi" w:hAnsiTheme="minorHAnsi" w:cstheme="minorHAnsi"/>
        </w:rPr>
        <w:t>members.</w:t>
      </w:r>
    </w:p>
    <w:p w14:paraId="7B5C0951" w14:textId="3040FE9B" w:rsidR="004C0FDE" w:rsidRPr="00C9192A" w:rsidRDefault="004C0FDE" w:rsidP="00404A47">
      <w:pPr>
        <w:pStyle w:val="BodyText"/>
        <w:spacing w:before="121"/>
        <w:ind w:left="0" w:right="239"/>
        <w:rPr>
          <w:rFonts w:asciiTheme="minorHAnsi" w:hAnsiTheme="minorHAnsi" w:cstheme="minorHAnsi"/>
        </w:rPr>
      </w:pPr>
      <w:r w:rsidRPr="00C9192A">
        <w:rPr>
          <w:rFonts w:asciiTheme="minorHAnsi" w:hAnsiTheme="minorHAnsi" w:cstheme="minorHAnsi"/>
        </w:rPr>
        <w:t>Once the support required to meet the individual needs of the young person has been met,</w:t>
      </w:r>
      <w:r w:rsidRPr="00C9192A">
        <w:rPr>
          <w:rFonts w:asciiTheme="minorHAnsi" w:hAnsiTheme="minorHAnsi" w:cstheme="minorHAnsi"/>
          <w:spacing w:val="1"/>
        </w:rPr>
        <w:t xml:space="preserve"> </w:t>
      </w:r>
      <w:r w:rsidRPr="00C9192A">
        <w:rPr>
          <w:rFonts w:asciiTheme="minorHAnsi" w:hAnsiTheme="minorHAnsi" w:cstheme="minorHAnsi"/>
        </w:rPr>
        <w:t>it is important that the young person receives a consequence for their behaviour. This may</w:t>
      </w:r>
      <w:r w:rsidRPr="00C9192A">
        <w:rPr>
          <w:rFonts w:asciiTheme="minorHAnsi" w:hAnsiTheme="minorHAnsi" w:cstheme="minorHAnsi"/>
          <w:spacing w:val="1"/>
        </w:rPr>
        <w:t xml:space="preserve"> </w:t>
      </w:r>
      <w:r w:rsidRPr="00C9192A">
        <w:rPr>
          <w:rFonts w:asciiTheme="minorHAnsi" w:hAnsiTheme="minorHAnsi" w:cstheme="minorHAnsi"/>
        </w:rPr>
        <w:t>be in the form of restorative justice e.g. making amends with the young person they have</w:t>
      </w:r>
      <w:r w:rsidRPr="00C9192A">
        <w:rPr>
          <w:rFonts w:asciiTheme="minorHAnsi" w:hAnsiTheme="minorHAnsi" w:cstheme="minorHAnsi"/>
          <w:spacing w:val="1"/>
        </w:rPr>
        <w:t xml:space="preserve"> </w:t>
      </w:r>
      <w:r w:rsidRPr="00C9192A">
        <w:rPr>
          <w:rFonts w:asciiTheme="minorHAnsi" w:hAnsiTheme="minorHAnsi" w:cstheme="minorHAnsi"/>
        </w:rPr>
        <w:t>targeted if this has been some form of bullying.</w:t>
      </w:r>
      <w:r w:rsidRPr="00C9192A">
        <w:rPr>
          <w:rFonts w:asciiTheme="minorHAnsi" w:hAnsiTheme="minorHAnsi" w:cstheme="minorHAnsi"/>
          <w:spacing w:val="61"/>
        </w:rPr>
        <w:t xml:space="preserve"> </w:t>
      </w:r>
      <w:r w:rsidRPr="00C9192A">
        <w:rPr>
          <w:rFonts w:asciiTheme="minorHAnsi" w:hAnsiTheme="minorHAnsi" w:cstheme="minorHAnsi"/>
        </w:rPr>
        <w:t xml:space="preserve">In the cases of sexually harmful </w:t>
      </w:r>
      <w:r w:rsidR="006739CD" w:rsidRPr="00C9192A">
        <w:rPr>
          <w:rFonts w:asciiTheme="minorHAnsi" w:hAnsiTheme="minorHAnsi" w:cstheme="minorHAnsi"/>
        </w:rPr>
        <w:t>behaviour,</w:t>
      </w:r>
      <w:r w:rsidRPr="00C9192A">
        <w:rPr>
          <w:rFonts w:asciiTheme="minorHAnsi" w:hAnsiTheme="minorHAnsi" w:cstheme="minorHAnsi"/>
          <w:spacing w:val="1"/>
        </w:rPr>
        <w:t xml:space="preserve"> </w:t>
      </w:r>
      <w:r w:rsidRPr="00C9192A">
        <w:rPr>
          <w:rFonts w:asciiTheme="minorHAnsi" w:hAnsiTheme="minorHAnsi" w:cstheme="minorHAnsi"/>
        </w:rPr>
        <w:t>it may be a requirement for the young person to engage in one to one work with a particular</w:t>
      </w:r>
      <w:r w:rsidRPr="00C9192A">
        <w:rPr>
          <w:rFonts w:asciiTheme="minorHAnsi" w:hAnsiTheme="minorHAnsi" w:cstheme="minorHAnsi"/>
          <w:spacing w:val="-59"/>
        </w:rPr>
        <w:t xml:space="preserve"> </w:t>
      </w:r>
      <w:r w:rsidRPr="00C9192A">
        <w:rPr>
          <w:rFonts w:asciiTheme="minorHAnsi" w:hAnsiTheme="minorHAnsi" w:cstheme="minorHAnsi"/>
        </w:rPr>
        <w:t>service or agency (if a crime has been committed this may be through the police or youth</w:t>
      </w:r>
      <w:r w:rsidRPr="00C9192A">
        <w:rPr>
          <w:rFonts w:asciiTheme="minorHAnsi" w:hAnsiTheme="minorHAnsi" w:cstheme="minorHAnsi"/>
          <w:spacing w:val="1"/>
        </w:rPr>
        <w:t xml:space="preserve"> </w:t>
      </w:r>
      <w:r w:rsidRPr="00C9192A">
        <w:rPr>
          <w:rFonts w:asciiTheme="minorHAnsi" w:hAnsiTheme="minorHAnsi" w:cstheme="minorHAnsi"/>
        </w:rPr>
        <w:t>offending service). If there is any form of criminal investigation ongoing it may be that this</w:t>
      </w:r>
      <w:r w:rsidRPr="00C9192A">
        <w:rPr>
          <w:rFonts w:asciiTheme="minorHAnsi" w:hAnsiTheme="minorHAnsi" w:cstheme="minorHAnsi"/>
          <w:spacing w:val="1"/>
        </w:rPr>
        <w:t xml:space="preserve"> </w:t>
      </w:r>
      <w:r w:rsidRPr="00C9192A">
        <w:rPr>
          <w:rFonts w:asciiTheme="minorHAnsi" w:hAnsiTheme="minorHAnsi" w:cstheme="minorHAnsi"/>
        </w:rPr>
        <w:t>young person cannot be educated on site until the investigation has concluded.</w:t>
      </w:r>
      <w:r w:rsidRPr="00C9192A">
        <w:rPr>
          <w:rFonts w:asciiTheme="minorHAnsi" w:hAnsiTheme="minorHAnsi" w:cstheme="minorHAnsi"/>
          <w:spacing w:val="1"/>
        </w:rPr>
        <w:t xml:space="preserve"> </w:t>
      </w:r>
      <w:r w:rsidRPr="00C9192A">
        <w:rPr>
          <w:rFonts w:asciiTheme="minorHAnsi" w:hAnsiTheme="minorHAnsi" w:cstheme="minorHAnsi"/>
        </w:rPr>
        <w:t>In which</w:t>
      </w:r>
      <w:r w:rsidRPr="00C9192A">
        <w:rPr>
          <w:rFonts w:asciiTheme="minorHAnsi" w:hAnsiTheme="minorHAnsi" w:cstheme="minorHAnsi"/>
          <w:spacing w:val="1"/>
        </w:rPr>
        <w:t xml:space="preserve"> </w:t>
      </w:r>
      <w:r w:rsidRPr="00C9192A">
        <w:rPr>
          <w:rFonts w:asciiTheme="minorHAnsi" w:hAnsiTheme="minorHAnsi" w:cstheme="minorHAnsi"/>
          <w:spacing w:val="-1"/>
        </w:rPr>
        <w:t xml:space="preserve">case, the young person </w:t>
      </w:r>
      <w:r w:rsidRPr="00C9192A">
        <w:rPr>
          <w:rFonts w:asciiTheme="minorHAnsi" w:hAnsiTheme="minorHAnsi" w:cstheme="minorHAnsi"/>
        </w:rPr>
        <w:t>will need to be provided with appropriate support and education</w:t>
      </w:r>
      <w:r w:rsidRPr="00C9192A">
        <w:rPr>
          <w:rFonts w:asciiTheme="minorHAnsi" w:hAnsiTheme="minorHAnsi" w:cstheme="minorHAnsi"/>
          <w:spacing w:val="1"/>
        </w:rPr>
        <w:t xml:space="preserve"> </w:t>
      </w:r>
      <w:r w:rsidRPr="00C9192A">
        <w:rPr>
          <w:rFonts w:asciiTheme="minorHAnsi" w:hAnsiTheme="minorHAnsi" w:cstheme="minorHAnsi"/>
        </w:rPr>
        <w:t>elsewhere.</w:t>
      </w:r>
    </w:p>
    <w:p w14:paraId="14DE52FA" w14:textId="77777777" w:rsidR="004C0FDE" w:rsidRPr="00C9192A" w:rsidRDefault="004C0FDE" w:rsidP="006739CD">
      <w:pPr>
        <w:pStyle w:val="BodyText"/>
        <w:spacing w:before="120"/>
        <w:ind w:left="0" w:right="194"/>
        <w:rPr>
          <w:rFonts w:asciiTheme="minorHAnsi" w:hAnsiTheme="minorHAnsi" w:cstheme="minorHAnsi"/>
        </w:rPr>
      </w:pPr>
      <w:r w:rsidRPr="00C9192A">
        <w:rPr>
          <w:rFonts w:asciiTheme="minorHAnsi" w:hAnsiTheme="minorHAnsi" w:cstheme="minorHAnsi"/>
        </w:rPr>
        <w:t>It may be that the behaviour that the young person has displayed may continue to pose a</w:t>
      </w:r>
      <w:r w:rsidRPr="00C9192A">
        <w:rPr>
          <w:rFonts w:asciiTheme="minorHAnsi" w:hAnsiTheme="minorHAnsi" w:cstheme="minorHAnsi"/>
          <w:spacing w:val="1"/>
        </w:rPr>
        <w:t xml:space="preserve"> </w:t>
      </w:r>
      <w:r w:rsidRPr="00C9192A">
        <w:rPr>
          <w:rFonts w:asciiTheme="minorHAnsi" w:hAnsiTheme="minorHAnsi" w:cstheme="minorHAnsi"/>
        </w:rPr>
        <w:t>risk to others, in which case an individual risk assessment may be required. This should be</w:t>
      </w:r>
      <w:r w:rsidRPr="00C9192A">
        <w:rPr>
          <w:rFonts w:asciiTheme="minorHAnsi" w:hAnsiTheme="minorHAnsi" w:cstheme="minorHAnsi"/>
          <w:spacing w:val="1"/>
        </w:rPr>
        <w:t xml:space="preserve"> </w:t>
      </w:r>
      <w:r w:rsidRPr="00C9192A">
        <w:rPr>
          <w:rFonts w:asciiTheme="minorHAnsi" w:hAnsiTheme="minorHAnsi" w:cstheme="minorHAnsi"/>
        </w:rPr>
        <w:t>completed via a multi- agency response to ensure that the needs of the young person and</w:t>
      </w:r>
      <w:r w:rsidRPr="00C9192A">
        <w:rPr>
          <w:rFonts w:asciiTheme="minorHAnsi" w:hAnsiTheme="minorHAnsi" w:cstheme="minorHAnsi"/>
          <w:spacing w:val="1"/>
        </w:rPr>
        <w:t xml:space="preserve"> </w:t>
      </w:r>
      <w:r w:rsidRPr="00C9192A">
        <w:rPr>
          <w:rFonts w:asciiTheme="minorHAnsi" w:hAnsiTheme="minorHAnsi" w:cstheme="minorHAnsi"/>
        </w:rPr>
        <w:t>the risks towards others are measured by all of those agencies involved including the young</w:t>
      </w:r>
      <w:r w:rsidRPr="00C9192A">
        <w:rPr>
          <w:rFonts w:asciiTheme="minorHAnsi" w:hAnsiTheme="minorHAnsi" w:cstheme="minorHAnsi"/>
          <w:spacing w:val="-59"/>
        </w:rPr>
        <w:t xml:space="preserve"> </w:t>
      </w:r>
      <w:r w:rsidRPr="00C9192A">
        <w:rPr>
          <w:rFonts w:asciiTheme="minorHAnsi" w:hAnsiTheme="minorHAnsi" w:cstheme="minorHAnsi"/>
        </w:rPr>
        <w:t xml:space="preserve">person and their </w:t>
      </w:r>
      <w:r w:rsidRPr="00C9192A">
        <w:rPr>
          <w:rFonts w:asciiTheme="minorHAnsi" w:hAnsiTheme="minorHAnsi" w:cstheme="minorHAnsi"/>
        </w:rPr>
        <w:lastRenderedPageBreak/>
        <w:t>parents. This may mean additional supervision of the young person or</w:t>
      </w:r>
      <w:r w:rsidRPr="00C9192A">
        <w:rPr>
          <w:rFonts w:asciiTheme="minorHAnsi" w:hAnsiTheme="minorHAnsi" w:cstheme="minorHAnsi"/>
          <w:spacing w:val="1"/>
        </w:rPr>
        <w:t xml:space="preserve"> </w:t>
      </w:r>
      <w:r w:rsidRPr="00C9192A">
        <w:rPr>
          <w:rFonts w:asciiTheme="minorHAnsi" w:hAnsiTheme="minorHAnsi" w:cstheme="minorHAnsi"/>
        </w:rPr>
        <w:t>protective strategies if the young person feels at risk of engaging in further inappropriate or</w:t>
      </w:r>
      <w:r w:rsidRPr="00C9192A">
        <w:rPr>
          <w:rFonts w:asciiTheme="minorHAnsi" w:hAnsiTheme="minorHAnsi" w:cstheme="minorHAnsi"/>
          <w:spacing w:val="1"/>
        </w:rPr>
        <w:t xml:space="preserve"> </w:t>
      </w:r>
      <w:r w:rsidRPr="00C9192A">
        <w:rPr>
          <w:rFonts w:asciiTheme="minorHAnsi" w:hAnsiTheme="minorHAnsi" w:cstheme="minorHAnsi"/>
        </w:rPr>
        <w:t>harmful</w:t>
      </w:r>
      <w:r w:rsidRPr="00C9192A">
        <w:rPr>
          <w:rFonts w:asciiTheme="minorHAnsi" w:hAnsiTheme="minorHAnsi" w:cstheme="minorHAnsi"/>
          <w:spacing w:val="-2"/>
        </w:rPr>
        <w:t xml:space="preserve"> </w:t>
      </w:r>
      <w:r w:rsidRPr="00C9192A">
        <w:rPr>
          <w:rFonts w:asciiTheme="minorHAnsi" w:hAnsiTheme="minorHAnsi" w:cstheme="minorHAnsi"/>
        </w:rPr>
        <w:t>behaviour.</w:t>
      </w:r>
    </w:p>
    <w:p w14:paraId="3021FFB0" w14:textId="77777777" w:rsidR="004C0FDE" w:rsidRPr="00C9192A" w:rsidRDefault="004C0FDE" w:rsidP="006739CD">
      <w:pPr>
        <w:pStyle w:val="BodyText"/>
        <w:spacing w:before="121"/>
        <w:ind w:left="0" w:right="818"/>
        <w:rPr>
          <w:rFonts w:asciiTheme="minorHAnsi" w:hAnsiTheme="minorHAnsi" w:cstheme="minorHAnsi"/>
        </w:rPr>
      </w:pPr>
      <w:r w:rsidRPr="00C9192A">
        <w:rPr>
          <w:rFonts w:asciiTheme="minorHAnsi" w:hAnsiTheme="minorHAnsi" w:cstheme="minorHAnsi"/>
        </w:rPr>
        <w:t>The school may also choose a punishment as a consequence such as exclusion or</w:t>
      </w:r>
      <w:r w:rsidRPr="00C9192A">
        <w:rPr>
          <w:rFonts w:asciiTheme="minorHAnsi" w:hAnsiTheme="minorHAnsi" w:cstheme="minorHAnsi"/>
          <w:spacing w:val="1"/>
        </w:rPr>
        <w:t xml:space="preserve"> </w:t>
      </w:r>
      <w:r w:rsidRPr="00C9192A">
        <w:rPr>
          <w:rFonts w:asciiTheme="minorHAnsi" w:hAnsiTheme="minorHAnsi" w:cstheme="minorHAnsi"/>
        </w:rPr>
        <w:t>internal exclusion/inclusion/seclusion for a period of time to allow the young person to</w:t>
      </w:r>
      <w:r w:rsidRPr="00C9192A">
        <w:rPr>
          <w:rFonts w:asciiTheme="minorHAnsi" w:hAnsiTheme="minorHAnsi" w:cstheme="minorHAnsi"/>
          <w:spacing w:val="-59"/>
        </w:rPr>
        <w:t xml:space="preserve"> </w:t>
      </w:r>
      <w:r w:rsidRPr="00C9192A">
        <w:rPr>
          <w:rFonts w:asciiTheme="minorHAnsi" w:hAnsiTheme="minorHAnsi" w:cstheme="minorHAnsi"/>
        </w:rPr>
        <w:t>reflect</w:t>
      </w:r>
      <w:r w:rsidRPr="00C9192A">
        <w:rPr>
          <w:rFonts w:asciiTheme="minorHAnsi" w:hAnsiTheme="minorHAnsi" w:cstheme="minorHAnsi"/>
          <w:spacing w:val="-2"/>
        </w:rPr>
        <w:t xml:space="preserve"> </w:t>
      </w:r>
      <w:r w:rsidRPr="00C9192A">
        <w:rPr>
          <w:rFonts w:asciiTheme="minorHAnsi" w:hAnsiTheme="minorHAnsi" w:cstheme="minorHAnsi"/>
        </w:rPr>
        <w:t>on</w:t>
      </w:r>
      <w:r w:rsidRPr="00C9192A">
        <w:rPr>
          <w:rFonts w:asciiTheme="minorHAnsi" w:hAnsiTheme="minorHAnsi" w:cstheme="minorHAnsi"/>
          <w:spacing w:val="-2"/>
        </w:rPr>
        <w:t xml:space="preserve"> </w:t>
      </w:r>
      <w:r w:rsidRPr="00C9192A">
        <w:rPr>
          <w:rFonts w:asciiTheme="minorHAnsi" w:hAnsiTheme="minorHAnsi" w:cstheme="minorHAnsi"/>
        </w:rPr>
        <w:t>their</w:t>
      </w:r>
      <w:r w:rsidRPr="00C9192A">
        <w:rPr>
          <w:rFonts w:asciiTheme="minorHAnsi" w:hAnsiTheme="minorHAnsi" w:cstheme="minorHAnsi"/>
          <w:spacing w:val="-1"/>
        </w:rPr>
        <w:t xml:space="preserve"> </w:t>
      </w:r>
      <w:r w:rsidRPr="00C9192A">
        <w:rPr>
          <w:rFonts w:asciiTheme="minorHAnsi" w:hAnsiTheme="minorHAnsi" w:cstheme="minorHAnsi"/>
        </w:rPr>
        <w:t>behaviour.</w:t>
      </w:r>
    </w:p>
    <w:p w14:paraId="235AC5A0" w14:textId="13C7BF35" w:rsidR="004C0FDE" w:rsidRPr="00AB728A" w:rsidRDefault="006739CD" w:rsidP="006739CD">
      <w:pPr>
        <w:pStyle w:val="Heading4"/>
        <w:rPr>
          <w:color w:val="FF0000"/>
        </w:rPr>
      </w:pPr>
      <w:r w:rsidRPr="00AB728A">
        <w:rPr>
          <w:color w:val="FF0000"/>
        </w:rPr>
        <w:t xml:space="preserve">10.3 </w:t>
      </w:r>
      <w:r w:rsidR="004C0FDE" w:rsidRPr="00AB728A">
        <w:rPr>
          <w:color w:val="FF0000"/>
        </w:rPr>
        <w:t>After</w:t>
      </w:r>
      <w:r w:rsidR="004C0FDE" w:rsidRPr="00AB728A">
        <w:rPr>
          <w:color w:val="FF0000"/>
          <w:spacing w:val="-1"/>
        </w:rPr>
        <w:t xml:space="preserve"> </w:t>
      </w:r>
      <w:r w:rsidR="004C0FDE" w:rsidRPr="00AB728A">
        <w:rPr>
          <w:color w:val="FF0000"/>
        </w:rPr>
        <w:t>care</w:t>
      </w:r>
    </w:p>
    <w:p w14:paraId="6C5C57ED" w14:textId="695499DB" w:rsidR="004C0FDE" w:rsidRPr="00C9192A" w:rsidRDefault="004C0FDE" w:rsidP="006739CD">
      <w:pPr>
        <w:pStyle w:val="BodyText"/>
        <w:spacing w:before="122"/>
        <w:ind w:left="0" w:right="231"/>
        <w:rPr>
          <w:rFonts w:asciiTheme="minorHAnsi" w:hAnsiTheme="minorHAnsi" w:cstheme="minorHAnsi"/>
        </w:rPr>
      </w:pPr>
      <w:r w:rsidRPr="00C9192A">
        <w:rPr>
          <w:rFonts w:asciiTheme="minorHAnsi" w:hAnsiTheme="minorHAnsi" w:cstheme="minorHAnsi"/>
        </w:rPr>
        <w:t>It is important that following the incident the young people involved continue to feel</w:t>
      </w:r>
      <w:r w:rsidRPr="00C9192A">
        <w:rPr>
          <w:rFonts w:asciiTheme="minorHAnsi" w:hAnsiTheme="minorHAnsi" w:cstheme="minorHAnsi"/>
          <w:spacing w:val="1"/>
        </w:rPr>
        <w:t xml:space="preserve"> </w:t>
      </w:r>
      <w:r w:rsidRPr="00C9192A">
        <w:rPr>
          <w:rFonts w:asciiTheme="minorHAnsi" w:hAnsiTheme="minorHAnsi" w:cstheme="minorHAnsi"/>
        </w:rPr>
        <w:t>supported and receive help even if they have stated that they are managing the incident.</w:t>
      </w:r>
      <w:r w:rsidRPr="00C9192A">
        <w:rPr>
          <w:rFonts w:asciiTheme="minorHAnsi" w:hAnsiTheme="minorHAnsi" w:cstheme="minorHAnsi"/>
          <w:spacing w:val="1"/>
        </w:rPr>
        <w:t xml:space="preserve"> </w:t>
      </w:r>
      <w:r w:rsidRPr="00C9192A">
        <w:rPr>
          <w:rFonts w:asciiTheme="minorHAnsi" w:hAnsiTheme="minorHAnsi" w:cstheme="minorHAnsi"/>
        </w:rPr>
        <w:t>Sometimes the feelings of remorse, regret or unhappiness may occur at a much later stage</w:t>
      </w:r>
      <w:r w:rsidRPr="00C9192A">
        <w:rPr>
          <w:rFonts w:asciiTheme="minorHAnsi" w:hAnsiTheme="minorHAnsi" w:cstheme="minorHAnsi"/>
          <w:spacing w:val="-59"/>
        </w:rPr>
        <w:t xml:space="preserve"> </w:t>
      </w:r>
      <w:r w:rsidRPr="00C9192A">
        <w:rPr>
          <w:rFonts w:asciiTheme="minorHAnsi" w:hAnsiTheme="minorHAnsi" w:cstheme="minorHAnsi"/>
        </w:rPr>
        <w:t>than the incident. It is important to ensure that the young people do not engage in any</w:t>
      </w:r>
      <w:r w:rsidRPr="00C9192A">
        <w:rPr>
          <w:rFonts w:asciiTheme="minorHAnsi" w:hAnsiTheme="minorHAnsi" w:cstheme="minorHAnsi"/>
          <w:spacing w:val="1"/>
        </w:rPr>
        <w:t xml:space="preserve"> </w:t>
      </w:r>
      <w:r w:rsidRPr="00C9192A">
        <w:rPr>
          <w:rFonts w:asciiTheme="minorHAnsi" w:hAnsiTheme="minorHAnsi" w:cstheme="minorHAnsi"/>
        </w:rPr>
        <w:t xml:space="preserve">further harmful behaviour either towards someone else or to themselves as a way of </w:t>
      </w:r>
      <w:r w:rsidR="006739CD" w:rsidRPr="00C9192A">
        <w:rPr>
          <w:rFonts w:asciiTheme="minorHAnsi" w:hAnsiTheme="minorHAnsi" w:cstheme="minorHAnsi"/>
        </w:rPr>
        <w:t>coping</w:t>
      </w:r>
      <w:r w:rsidR="006739CD">
        <w:rPr>
          <w:rFonts w:asciiTheme="minorHAnsi" w:hAnsiTheme="minorHAnsi" w:cstheme="minorHAnsi"/>
        </w:rPr>
        <w:t xml:space="preserve"> (e.g.</w:t>
      </w:r>
      <w:r w:rsidRPr="00C9192A">
        <w:rPr>
          <w:rFonts w:asciiTheme="minorHAnsi" w:hAnsiTheme="minorHAnsi" w:cstheme="minorHAnsi"/>
        </w:rPr>
        <w:t xml:space="preserve"> self-harm). For this reason, regular reviews with the young people following the</w:t>
      </w:r>
      <w:r w:rsidRPr="00C9192A">
        <w:rPr>
          <w:rFonts w:asciiTheme="minorHAnsi" w:hAnsiTheme="minorHAnsi" w:cstheme="minorHAnsi"/>
          <w:spacing w:val="1"/>
        </w:rPr>
        <w:t xml:space="preserve"> </w:t>
      </w:r>
      <w:r w:rsidRPr="00C9192A">
        <w:rPr>
          <w:rFonts w:asciiTheme="minorHAnsi" w:hAnsiTheme="minorHAnsi" w:cstheme="minorHAnsi"/>
        </w:rPr>
        <w:t>incident(s)</w:t>
      </w:r>
      <w:r w:rsidRPr="00C9192A">
        <w:rPr>
          <w:rFonts w:asciiTheme="minorHAnsi" w:hAnsiTheme="minorHAnsi" w:cstheme="minorHAnsi"/>
          <w:spacing w:val="-2"/>
        </w:rPr>
        <w:t xml:space="preserve"> </w:t>
      </w:r>
      <w:r w:rsidRPr="00C9192A">
        <w:rPr>
          <w:rFonts w:asciiTheme="minorHAnsi" w:hAnsiTheme="minorHAnsi" w:cstheme="minorHAnsi"/>
        </w:rPr>
        <w:t>are</w:t>
      </w:r>
      <w:r w:rsidRPr="00C9192A">
        <w:rPr>
          <w:rFonts w:asciiTheme="minorHAnsi" w:hAnsiTheme="minorHAnsi" w:cstheme="minorHAnsi"/>
          <w:spacing w:val="-2"/>
        </w:rPr>
        <w:t xml:space="preserve"> </w:t>
      </w:r>
      <w:r w:rsidRPr="00C9192A">
        <w:rPr>
          <w:rFonts w:asciiTheme="minorHAnsi" w:hAnsiTheme="minorHAnsi" w:cstheme="minorHAnsi"/>
        </w:rPr>
        <w:t>imperative.</w:t>
      </w:r>
    </w:p>
    <w:p w14:paraId="2DA5FFE8" w14:textId="77777777" w:rsidR="004C0FDE" w:rsidRPr="00C9192A" w:rsidRDefault="004C0FDE" w:rsidP="004C0FDE">
      <w:pPr>
        <w:tabs>
          <w:tab w:val="left" w:pos="1725"/>
        </w:tabs>
        <w:rPr>
          <w:rFonts w:asciiTheme="minorHAnsi" w:hAnsiTheme="minorHAnsi" w:cstheme="minorHAnsi"/>
        </w:rPr>
      </w:pPr>
      <w:r w:rsidRPr="00C9192A">
        <w:rPr>
          <w:rFonts w:asciiTheme="minorHAnsi" w:hAnsiTheme="minorHAnsi" w:cstheme="minorHAnsi"/>
        </w:rPr>
        <w:tab/>
      </w:r>
    </w:p>
    <w:p w14:paraId="545734D5" w14:textId="7C27DA8B" w:rsidR="004C0FDE" w:rsidRPr="00AB728A" w:rsidRDefault="00A02E7C" w:rsidP="006739CD">
      <w:pPr>
        <w:pStyle w:val="Heading3"/>
        <w:numPr>
          <w:ilvl w:val="0"/>
          <w:numId w:val="25"/>
        </w:numPr>
        <w:rPr>
          <w:color w:val="FF0000"/>
        </w:rPr>
      </w:pPr>
      <w:r w:rsidRPr="00AB728A">
        <w:rPr>
          <w:color w:val="FF0000"/>
        </w:rPr>
        <w:t xml:space="preserve"> </w:t>
      </w:r>
      <w:bookmarkStart w:id="13" w:name="_Toc108098476"/>
      <w:r w:rsidR="004C0FDE" w:rsidRPr="00AB728A">
        <w:rPr>
          <w:color w:val="FF0000"/>
        </w:rPr>
        <w:t>Preventative</w:t>
      </w:r>
      <w:r w:rsidR="004C0FDE" w:rsidRPr="00AB728A">
        <w:rPr>
          <w:color w:val="FF0000"/>
          <w:spacing w:val="-1"/>
        </w:rPr>
        <w:t xml:space="preserve"> </w:t>
      </w:r>
      <w:r w:rsidR="004C0FDE" w:rsidRPr="00AB728A">
        <w:rPr>
          <w:color w:val="FF0000"/>
        </w:rPr>
        <w:t>Strategies</w:t>
      </w:r>
      <w:bookmarkEnd w:id="13"/>
      <w:r w:rsidR="006739CD" w:rsidRPr="00AB728A">
        <w:rPr>
          <w:color w:val="FF0000"/>
        </w:rPr>
        <w:t xml:space="preserve"> </w:t>
      </w:r>
    </w:p>
    <w:p w14:paraId="056FBB26" w14:textId="77777777" w:rsidR="004C0FDE" w:rsidRPr="00C9192A" w:rsidRDefault="004C0FDE" w:rsidP="006739CD">
      <w:pPr>
        <w:pStyle w:val="BodyText"/>
        <w:spacing w:before="124"/>
        <w:ind w:left="0" w:right="366"/>
        <w:rPr>
          <w:rFonts w:asciiTheme="minorHAnsi" w:hAnsiTheme="minorHAnsi" w:cstheme="minorHAnsi"/>
        </w:rPr>
      </w:pPr>
      <w:r w:rsidRPr="00C9192A">
        <w:rPr>
          <w:rFonts w:asciiTheme="minorHAnsi" w:hAnsiTheme="minorHAnsi" w:cstheme="minorHAnsi"/>
        </w:rPr>
        <w:t>Peer on peer abuse can and will occur on any site even with the most robust policies and support</w:t>
      </w:r>
      <w:r w:rsidRPr="00C9192A">
        <w:rPr>
          <w:rFonts w:asciiTheme="minorHAnsi" w:hAnsiTheme="minorHAnsi" w:cstheme="minorHAnsi"/>
          <w:spacing w:val="-59"/>
        </w:rPr>
        <w:t xml:space="preserve"> </w:t>
      </w:r>
      <w:r w:rsidRPr="00C9192A">
        <w:rPr>
          <w:rFonts w:asciiTheme="minorHAnsi" w:hAnsiTheme="minorHAnsi" w:cstheme="minorHAnsi"/>
        </w:rPr>
        <w:t>processes. It is important to develop appropriate strategies to proactively prevent peer on peer</w:t>
      </w:r>
      <w:r w:rsidRPr="00C9192A">
        <w:rPr>
          <w:rFonts w:asciiTheme="minorHAnsi" w:hAnsiTheme="minorHAnsi" w:cstheme="minorHAnsi"/>
          <w:spacing w:val="1"/>
        </w:rPr>
        <w:t xml:space="preserve"> </w:t>
      </w:r>
      <w:r w:rsidRPr="00C9192A">
        <w:rPr>
          <w:rFonts w:asciiTheme="minorHAnsi" w:hAnsiTheme="minorHAnsi" w:cstheme="minorHAnsi"/>
        </w:rPr>
        <w:t>abuse.</w:t>
      </w:r>
    </w:p>
    <w:p w14:paraId="2A6B57F4" w14:textId="77777777" w:rsidR="004C0FDE" w:rsidRPr="00C9192A" w:rsidRDefault="004C0FDE" w:rsidP="006739CD">
      <w:pPr>
        <w:pStyle w:val="BodyText"/>
        <w:ind w:left="0" w:right="250"/>
        <w:rPr>
          <w:rFonts w:asciiTheme="minorHAnsi" w:hAnsiTheme="minorHAnsi" w:cstheme="minorHAnsi"/>
        </w:rPr>
      </w:pPr>
      <w:r w:rsidRPr="00C9192A">
        <w:rPr>
          <w:rFonts w:asciiTheme="minorHAnsi" w:hAnsiTheme="minorHAnsi" w:cstheme="minorHAnsi"/>
        </w:rPr>
        <w:t>This school has an open environment where young people feel safe to share information about</w:t>
      </w:r>
      <w:r w:rsidRPr="00C9192A">
        <w:rPr>
          <w:rFonts w:asciiTheme="minorHAnsi" w:hAnsiTheme="minorHAnsi" w:cstheme="minorHAnsi"/>
          <w:spacing w:val="1"/>
        </w:rPr>
        <w:t xml:space="preserve"> </w:t>
      </w:r>
      <w:r w:rsidRPr="00C9192A">
        <w:rPr>
          <w:rFonts w:asciiTheme="minorHAnsi" w:hAnsiTheme="minorHAnsi" w:cstheme="minorHAnsi"/>
        </w:rPr>
        <w:t>anything that is upsetting or worrying them. There is a strong and positive PSHE/RSHE curriculum</w:t>
      </w:r>
      <w:r w:rsidRPr="00C9192A">
        <w:rPr>
          <w:rFonts w:asciiTheme="minorHAnsi" w:hAnsiTheme="minorHAnsi" w:cstheme="minorHAnsi"/>
          <w:spacing w:val="-59"/>
        </w:rPr>
        <w:t xml:space="preserve"> </w:t>
      </w:r>
      <w:r w:rsidRPr="00C9192A">
        <w:rPr>
          <w:rFonts w:asciiTheme="minorHAnsi" w:hAnsiTheme="minorHAnsi" w:cstheme="minorHAnsi"/>
        </w:rPr>
        <w:t>that tackles such issues as prejudiced behaviour and gives children an open forum to talk things</w:t>
      </w:r>
      <w:r w:rsidRPr="00C9192A">
        <w:rPr>
          <w:rFonts w:asciiTheme="minorHAnsi" w:hAnsiTheme="minorHAnsi" w:cstheme="minorHAnsi"/>
          <w:spacing w:val="1"/>
        </w:rPr>
        <w:t xml:space="preserve"> </w:t>
      </w:r>
      <w:r w:rsidRPr="00C9192A">
        <w:rPr>
          <w:rFonts w:asciiTheme="minorHAnsi" w:hAnsiTheme="minorHAnsi" w:cstheme="minorHAnsi"/>
        </w:rPr>
        <w:t>through</w:t>
      </w:r>
      <w:r w:rsidRPr="00C9192A">
        <w:rPr>
          <w:rFonts w:asciiTheme="minorHAnsi" w:hAnsiTheme="minorHAnsi" w:cstheme="minorHAnsi"/>
          <w:spacing w:val="1"/>
        </w:rPr>
        <w:t xml:space="preserve"> </w:t>
      </w:r>
      <w:r w:rsidRPr="00C9192A">
        <w:rPr>
          <w:rFonts w:asciiTheme="minorHAnsi" w:hAnsiTheme="minorHAnsi" w:cstheme="minorHAnsi"/>
        </w:rPr>
        <w:t>rather</w:t>
      </w:r>
      <w:r w:rsidRPr="00C9192A">
        <w:rPr>
          <w:rFonts w:asciiTheme="minorHAnsi" w:hAnsiTheme="minorHAnsi" w:cstheme="minorHAnsi"/>
          <w:spacing w:val="2"/>
        </w:rPr>
        <w:t xml:space="preserve"> </w:t>
      </w:r>
      <w:r w:rsidRPr="00C9192A">
        <w:rPr>
          <w:rFonts w:asciiTheme="minorHAnsi" w:hAnsiTheme="minorHAnsi" w:cstheme="minorHAnsi"/>
        </w:rPr>
        <w:t>than</w:t>
      </w:r>
      <w:r w:rsidRPr="00C9192A">
        <w:rPr>
          <w:rFonts w:asciiTheme="minorHAnsi" w:hAnsiTheme="minorHAnsi" w:cstheme="minorHAnsi"/>
          <w:spacing w:val="2"/>
        </w:rPr>
        <w:t xml:space="preserve"> </w:t>
      </w:r>
      <w:r w:rsidRPr="00C9192A">
        <w:rPr>
          <w:rFonts w:asciiTheme="minorHAnsi" w:hAnsiTheme="minorHAnsi" w:cstheme="minorHAnsi"/>
        </w:rPr>
        <w:t>seek</w:t>
      </w:r>
      <w:r w:rsidRPr="00C9192A">
        <w:rPr>
          <w:rFonts w:asciiTheme="minorHAnsi" w:hAnsiTheme="minorHAnsi" w:cstheme="minorHAnsi"/>
          <w:spacing w:val="4"/>
        </w:rPr>
        <w:t xml:space="preserve"> </w:t>
      </w:r>
      <w:r w:rsidRPr="00C9192A">
        <w:rPr>
          <w:rFonts w:asciiTheme="minorHAnsi" w:hAnsiTheme="minorHAnsi" w:cstheme="minorHAnsi"/>
        </w:rPr>
        <w:t>one</w:t>
      </w:r>
      <w:r w:rsidRPr="00C9192A">
        <w:rPr>
          <w:rFonts w:asciiTheme="minorHAnsi" w:hAnsiTheme="minorHAnsi" w:cstheme="minorHAnsi"/>
          <w:spacing w:val="3"/>
        </w:rPr>
        <w:t xml:space="preserve"> </w:t>
      </w:r>
      <w:r w:rsidRPr="00C9192A">
        <w:rPr>
          <w:rFonts w:asciiTheme="minorHAnsi" w:hAnsiTheme="minorHAnsi" w:cstheme="minorHAnsi"/>
        </w:rPr>
        <w:t>on</w:t>
      </w:r>
      <w:r w:rsidRPr="00C9192A">
        <w:rPr>
          <w:rFonts w:asciiTheme="minorHAnsi" w:hAnsiTheme="minorHAnsi" w:cstheme="minorHAnsi"/>
          <w:spacing w:val="2"/>
        </w:rPr>
        <w:t xml:space="preserve"> </w:t>
      </w:r>
      <w:r w:rsidRPr="00C9192A">
        <w:rPr>
          <w:rFonts w:asciiTheme="minorHAnsi" w:hAnsiTheme="minorHAnsi" w:cstheme="minorHAnsi"/>
        </w:rPr>
        <w:t>one</w:t>
      </w:r>
      <w:r w:rsidRPr="00C9192A">
        <w:rPr>
          <w:rFonts w:asciiTheme="minorHAnsi" w:hAnsiTheme="minorHAnsi" w:cstheme="minorHAnsi"/>
          <w:spacing w:val="3"/>
        </w:rPr>
        <w:t xml:space="preserve"> </w:t>
      </w:r>
      <w:r w:rsidRPr="00C9192A">
        <w:rPr>
          <w:rFonts w:asciiTheme="minorHAnsi" w:hAnsiTheme="minorHAnsi" w:cstheme="minorHAnsi"/>
        </w:rPr>
        <w:t>opportunities</w:t>
      </w:r>
      <w:r w:rsidRPr="00C9192A">
        <w:rPr>
          <w:rFonts w:asciiTheme="minorHAnsi" w:hAnsiTheme="minorHAnsi" w:cstheme="minorHAnsi"/>
          <w:spacing w:val="3"/>
        </w:rPr>
        <w:t xml:space="preserve"> </w:t>
      </w:r>
      <w:r w:rsidRPr="00C9192A">
        <w:rPr>
          <w:rFonts w:asciiTheme="minorHAnsi" w:hAnsiTheme="minorHAnsi" w:cstheme="minorHAnsi"/>
        </w:rPr>
        <w:t>to</w:t>
      </w:r>
      <w:r w:rsidRPr="00C9192A">
        <w:rPr>
          <w:rFonts w:asciiTheme="minorHAnsi" w:hAnsiTheme="minorHAnsi" w:cstheme="minorHAnsi"/>
          <w:spacing w:val="2"/>
        </w:rPr>
        <w:t xml:space="preserve"> </w:t>
      </w:r>
      <w:r w:rsidRPr="00C9192A">
        <w:rPr>
          <w:rFonts w:asciiTheme="minorHAnsi" w:hAnsiTheme="minorHAnsi" w:cstheme="minorHAnsi"/>
        </w:rPr>
        <w:t>be</w:t>
      </w:r>
      <w:r w:rsidRPr="00C9192A">
        <w:rPr>
          <w:rFonts w:asciiTheme="minorHAnsi" w:hAnsiTheme="minorHAnsi" w:cstheme="minorHAnsi"/>
          <w:spacing w:val="3"/>
        </w:rPr>
        <w:t xml:space="preserve"> </w:t>
      </w:r>
      <w:r w:rsidRPr="00C9192A">
        <w:rPr>
          <w:rFonts w:asciiTheme="minorHAnsi" w:hAnsiTheme="minorHAnsi" w:cstheme="minorHAnsi"/>
        </w:rPr>
        <w:t>harmful to</w:t>
      </w:r>
      <w:r w:rsidRPr="00C9192A">
        <w:rPr>
          <w:rFonts w:asciiTheme="minorHAnsi" w:hAnsiTheme="minorHAnsi" w:cstheme="minorHAnsi"/>
          <w:spacing w:val="4"/>
        </w:rPr>
        <w:t xml:space="preserve"> </w:t>
      </w:r>
      <w:r w:rsidRPr="00C9192A">
        <w:rPr>
          <w:rFonts w:asciiTheme="minorHAnsi" w:hAnsiTheme="minorHAnsi" w:cstheme="minorHAnsi"/>
        </w:rPr>
        <w:t>one</w:t>
      </w:r>
      <w:r w:rsidRPr="00C9192A">
        <w:rPr>
          <w:rFonts w:asciiTheme="minorHAnsi" w:hAnsiTheme="minorHAnsi" w:cstheme="minorHAnsi"/>
          <w:spacing w:val="1"/>
        </w:rPr>
        <w:t xml:space="preserve"> </w:t>
      </w:r>
      <w:r w:rsidRPr="00C9192A">
        <w:rPr>
          <w:rFonts w:asciiTheme="minorHAnsi" w:hAnsiTheme="minorHAnsi" w:cstheme="minorHAnsi"/>
        </w:rPr>
        <w:t>another.</w:t>
      </w:r>
      <w:r w:rsidRPr="00C9192A">
        <w:rPr>
          <w:rFonts w:asciiTheme="minorHAnsi" w:hAnsiTheme="minorHAnsi" w:cstheme="minorHAnsi"/>
          <w:spacing w:val="6"/>
        </w:rPr>
        <w:t xml:space="preserve"> </w:t>
      </w:r>
      <w:r w:rsidRPr="00C9192A">
        <w:rPr>
          <w:rFonts w:asciiTheme="minorHAnsi" w:hAnsiTheme="minorHAnsi" w:cstheme="minorHAnsi"/>
        </w:rPr>
        <w:t>The</w:t>
      </w:r>
      <w:r w:rsidRPr="00C9192A">
        <w:rPr>
          <w:rFonts w:asciiTheme="minorHAnsi" w:hAnsiTheme="minorHAnsi" w:cstheme="minorHAnsi"/>
          <w:spacing w:val="2"/>
        </w:rPr>
        <w:t xml:space="preserve"> </w:t>
      </w:r>
      <w:r w:rsidRPr="00C9192A">
        <w:rPr>
          <w:rFonts w:asciiTheme="minorHAnsi" w:hAnsiTheme="minorHAnsi" w:cstheme="minorHAnsi"/>
        </w:rPr>
        <w:t>school</w:t>
      </w:r>
      <w:r w:rsidRPr="00C9192A">
        <w:rPr>
          <w:rFonts w:asciiTheme="minorHAnsi" w:hAnsiTheme="minorHAnsi" w:cstheme="minorHAnsi"/>
          <w:spacing w:val="1"/>
        </w:rPr>
        <w:t xml:space="preserve"> </w:t>
      </w:r>
      <w:r w:rsidRPr="00C9192A">
        <w:rPr>
          <w:rFonts w:asciiTheme="minorHAnsi" w:hAnsiTheme="minorHAnsi" w:cstheme="minorHAnsi"/>
        </w:rPr>
        <w:t>makes</w:t>
      </w:r>
      <w:r w:rsidRPr="00C9192A">
        <w:rPr>
          <w:rFonts w:asciiTheme="minorHAnsi" w:hAnsiTheme="minorHAnsi" w:cstheme="minorHAnsi"/>
          <w:spacing w:val="-3"/>
        </w:rPr>
        <w:t xml:space="preserve"> </w:t>
      </w:r>
      <w:r w:rsidRPr="00C9192A">
        <w:rPr>
          <w:rFonts w:asciiTheme="minorHAnsi" w:hAnsiTheme="minorHAnsi" w:cstheme="minorHAnsi"/>
        </w:rPr>
        <w:t>sure</w:t>
      </w:r>
      <w:r w:rsidRPr="00C9192A">
        <w:rPr>
          <w:rFonts w:asciiTheme="minorHAnsi" w:hAnsiTheme="minorHAnsi" w:cstheme="minorHAnsi"/>
          <w:spacing w:val="-3"/>
        </w:rPr>
        <w:t xml:space="preserve"> </w:t>
      </w:r>
      <w:r w:rsidRPr="00C9192A">
        <w:rPr>
          <w:rFonts w:asciiTheme="minorHAnsi" w:hAnsiTheme="minorHAnsi" w:cstheme="minorHAnsi"/>
        </w:rPr>
        <w:t>that</w:t>
      </w:r>
      <w:r w:rsidRPr="00C9192A">
        <w:rPr>
          <w:rFonts w:asciiTheme="minorHAnsi" w:hAnsiTheme="minorHAnsi" w:cstheme="minorHAnsi"/>
          <w:spacing w:val="1"/>
        </w:rPr>
        <w:t xml:space="preserve"> </w:t>
      </w:r>
      <w:r w:rsidRPr="00C9192A">
        <w:rPr>
          <w:rFonts w:asciiTheme="minorHAnsi" w:hAnsiTheme="minorHAnsi" w:cstheme="minorHAnsi"/>
        </w:rPr>
        <w:t>‘support</w:t>
      </w:r>
      <w:r w:rsidRPr="00C9192A">
        <w:rPr>
          <w:rFonts w:asciiTheme="minorHAnsi" w:hAnsiTheme="minorHAnsi" w:cstheme="minorHAnsi"/>
          <w:spacing w:val="-2"/>
        </w:rPr>
        <w:t xml:space="preserve"> </w:t>
      </w:r>
      <w:r w:rsidRPr="00C9192A">
        <w:rPr>
          <w:rFonts w:asciiTheme="minorHAnsi" w:hAnsiTheme="minorHAnsi" w:cstheme="minorHAnsi"/>
        </w:rPr>
        <w:t>and</w:t>
      </w:r>
      <w:r w:rsidRPr="00C9192A">
        <w:rPr>
          <w:rFonts w:asciiTheme="minorHAnsi" w:hAnsiTheme="minorHAnsi" w:cstheme="minorHAnsi"/>
          <w:spacing w:val="-3"/>
        </w:rPr>
        <w:t xml:space="preserve"> </w:t>
      </w:r>
      <w:r w:rsidRPr="00C9192A">
        <w:rPr>
          <w:rFonts w:asciiTheme="minorHAnsi" w:hAnsiTheme="minorHAnsi" w:cstheme="minorHAnsi"/>
        </w:rPr>
        <w:t>report’</w:t>
      </w:r>
      <w:r w:rsidRPr="00C9192A">
        <w:rPr>
          <w:rFonts w:asciiTheme="minorHAnsi" w:hAnsiTheme="minorHAnsi" w:cstheme="minorHAnsi"/>
          <w:spacing w:val="-1"/>
        </w:rPr>
        <w:t xml:space="preserve"> </w:t>
      </w:r>
      <w:r w:rsidRPr="00C9192A">
        <w:rPr>
          <w:rFonts w:asciiTheme="minorHAnsi" w:hAnsiTheme="minorHAnsi" w:cstheme="minorHAnsi"/>
        </w:rPr>
        <w:t>signposting is</w:t>
      </w:r>
      <w:r w:rsidRPr="00C9192A">
        <w:rPr>
          <w:rFonts w:asciiTheme="minorHAnsi" w:hAnsiTheme="minorHAnsi" w:cstheme="minorHAnsi"/>
          <w:spacing w:val="-1"/>
        </w:rPr>
        <w:t xml:space="preserve"> </w:t>
      </w:r>
      <w:r w:rsidRPr="00C9192A">
        <w:rPr>
          <w:rFonts w:asciiTheme="minorHAnsi" w:hAnsiTheme="minorHAnsi" w:cstheme="minorHAnsi"/>
        </w:rPr>
        <w:t>available</w:t>
      </w:r>
      <w:r w:rsidRPr="00C9192A">
        <w:rPr>
          <w:rFonts w:asciiTheme="minorHAnsi" w:hAnsiTheme="minorHAnsi" w:cstheme="minorHAnsi"/>
          <w:spacing w:val="-1"/>
        </w:rPr>
        <w:t xml:space="preserve"> </w:t>
      </w:r>
      <w:r w:rsidRPr="00C9192A">
        <w:rPr>
          <w:rFonts w:asciiTheme="minorHAnsi" w:hAnsiTheme="minorHAnsi" w:cstheme="minorHAnsi"/>
        </w:rPr>
        <w:t>to</w:t>
      </w:r>
      <w:r w:rsidRPr="00C9192A">
        <w:rPr>
          <w:rFonts w:asciiTheme="minorHAnsi" w:hAnsiTheme="minorHAnsi" w:cstheme="minorHAnsi"/>
          <w:spacing w:val="-1"/>
        </w:rPr>
        <w:t xml:space="preserve"> </w:t>
      </w:r>
      <w:r w:rsidRPr="00C9192A">
        <w:rPr>
          <w:rFonts w:asciiTheme="minorHAnsi" w:hAnsiTheme="minorHAnsi" w:cstheme="minorHAnsi"/>
        </w:rPr>
        <w:t>young</w:t>
      </w:r>
      <w:r w:rsidRPr="00C9192A">
        <w:rPr>
          <w:rFonts w:asciiTheme="minorHAnsi" w:hAnsiTheme="minorHAnsi" w:cstheme="minorHAnsi"/>
          <w:spacing w:val="1"/>
        </w:rPr>
        <w:t xml:space="preserve"> </w:t>
      </w:r>
      <w:r w:rsidRPr="00C9192A">
        <w:rPr>
          <w:rFonts w:asciiTheme="minorHAnsi" w:hAnsiTheme="minorHAnsi" w:cstheme="minorHAnsi"/>
        </w:rPr>
        <w:t>people.</w:t>
      </w:r>
    </w:p>
    <w:p w14:paraId="510DD908" w14:textId="77777777" w:rsidR="006739CD" w:rsidRDefault="006739CD" w:rsidP="006739CD">
      <w:pPr>
        <w:pStyle w:val="BodyText"/>
        <w:spacing w:before="8"/>
        <w:ind w:left="0" w:right="819"/>
        <w:rPr>
          <w:rFonts w:asciiTheme="minorHAnsi" w:hAnsiTheme="minorHAnsi" w:cstheme="minorHAnsi"/>
        </w:rPr>
      </w:pPr>
    </w:p>
    <w:p w14:paraId="7319F97D" w14:textId="0DECD0AB" w:rsidR="004C0FDE" w:rsidRPr="00C9192A" w:rsidRDefault="004C0FDE" w:rsidP="006739CD">
      <w:pPr>
        <w:pStyle w:val="BodyText"/>
        <w:spacing w:before="8"/>
        <w:ind w:left="0" w:right="819"/>
        <w:rPr>
          <w:rFonts w:asciiTheme="minorHAnsi" w:hAnsiTheme="minorHAnsi" w:cstheme="minorHAnsi"/>
        </w:rPr>
      </w:pPr>
      <w:r w:rsidRPr="00C9192A">
        <w:rPr>
          <w:rFonts w:asciiTheme="minorHAnsi" w:hAnsiTheme="minorHAnsi" w:cstheme="minorHAnsi"/>
        </w:rPr>
        <w:t>Staff will not dismiss issues as ‘banter’ or ‘growing up’ or compare them to their own</w:t>
      </w:r>
      <w:r w:rsidRPr="00C9192A">
        <w:rPr>
          <w:rFonts w:asciiTheme="minorHAnsi" w:hAnsiTheme="minorHAnsi" w:cstheme="minorHAnsi"/>
          <w:spacing w:val="1"/>
        </w:rPr>
        <w:t xml:space="preserve"> </w:t>
      </w:r>
      <w:r w:rsidRPr="00C9192A">
        <w:rPr>
          <w:rFonts w:asciiTheme="minorHAnsi" w:hAnsiTheme="minorHAnsi" w:cstheme="minorHAnsi"/>
        </w:rPr>
        <w:t>experiences of childhood. Staff will consider each issue and each individual in their own right</w:t>
      </w:r>
      <w:r w:rsidRPr="00C9192A">
        <w:rPr>
          <w:rFonts w:asciiTheme="minorHAnsi" w:hAnsiTheme="minorHAnsi" w:cstheme="minorHAnsi"/>
          <w:spacing w:val="-59"/>
        </w:rPr>
        <w:t xml:space="preserve"> </w:t>
      </w:r>
      <w:r w:rsidRPr="00C9192A">
        <w:rPr>
          <w:rFonts w:asciiTheme="minorHAnsi" w:hAnsiTheme="minorHAnsi" w:cstheme="minorHAnsi"/>
        </w:rPr>
        <w:t>before</w:t>
      </w:r>
      <w:r w:rsidRPr="00C9192A">
        <w:rPr>
          <w:rFonts w:asciiTheme="minorHAnsi" w:hAnsiTheme="minorHAnsi" w:cstheme="minorHAnsi"/>
          <w:spacing w:val="-3"/>
        </w:rPr>
        <w:t xml:space="preserve"> </w:t>
      </w:r>
      <w:r w:rsidRPr="00C9192A">
        <w:rPr>
          <w:rFonts w:asciiTheme="minorHAnsi" w:hAnsiTheme="minorHAnsi" w:cstheme="minorHAnsi"/>
        </w:rPr>
        <w:t>taking action.</w:t>
      </w:r>
    </w:p>
    <w:p w14:paraId="4685260C" w14:textId="77777777" w:rsidR="004C0FDE" w:rsidRPr="00C9192A" w:rsidRDefault="004C0FDE" w:rsidP="006739CD">
      <w:pPr>
        <w:pStyle w:val="BodyText"/>
        <w:spacing w:before="122"/>
        <w:ind w:left="0" w:right="219"/>
        <w:rPr>
          <w:rFonts w:asciiTheme="minorHAnsi" w:hAnsiTheme="minorHAnsi" w:cstheme="minorHAnsi"/>
        </w:rPr>
      </w:pPr>
      <w:r w:rsidRPr="00C9192A">
        <w:rPr>
          <w:rFonts w:asciiTheme="minorHAnsi" w:hAnsiTheme="minorHAnsi" w:cstheme="minorHAnsi"/>
        </w:rPr>
        <w:t>Young people are part of changing their circumstances and, through school council and pupil voice</w:t>
      </w:r>
      <w:r w:rsidRPr="00C9192A">
        <w:rPr>
          <w:rFonts w:asciiTheme="minorHAnsi" w:hAnsiTheme="minorHAnsi" w:cstheme="minorHAnsi"/>
          <w:spacing w:val="-59"/>
        </w:rPr>
        <w:t xml:space="preserve"> </w:t>
      </w:r>
      <w:r w:rsidRPr="00C9192A">
        <w:rPr>
          <w:rFonts w:asciiTheme="minorHAnsi" w:hAnsiTheme="minorHAnsi" w:cstheme="minorHAnsi"/>
        </w:rPr>
        <w:t>for example, we encourage young people to support changes and develop ‘rules of acceptable</w:t>
      </w:r>
      <w:r w:rsidRPr="00C9192A">
        <w:rPr>
          <w:rFonts w:asciiTheme="minorHAnsi" w:hAnsiTheme="minorHAnsi" w:cstheme="minorHAnsi"/>
          <w:spacing w:val="1"/>
        </w:rPr>
        <w:t xml:space="preserve"> </w:t>
      </w:r>
      <w:r w:rsidRPr="00C9192A">
        <w:rPr>
          <w:rFonts w:asciiTheme="minorHAnsi" w:hAnsiTheme="minorHAnsi" w:cstheme="minorHAnsi"/>
        </w:rPr>
        <w:t>behaviour’. We involve pupils in the positive ethos in school; one where all young people</w:t>
      </w:r>
      <w:r w:rsidRPr="00C9192A">
        <w:rPr>
          <w:rFonts w:asciiTheme="minorHAnsi" w:hAnsiTheme="minorHAnsi" w:cstheme="minorHAnsi"/>
          <w:spacing w:val="1"/>
        </w:rPr>
        <w:t xml:space="preserve"> </w:t>
      </w:r>
      <w:r w:rsidRPr="00C9192A">
        <w:rPr>
          <w:rFonts w:asciiTheme="minorHAnsi" w:hAnsiTheme="minorHAnsi" w:cstheme="minorHAnsi"/>
        </w:rPr>
        <w:t>understand</w:t>
      </w:r>
      <w:r w:rsidRPr="00C9192A">
        <w:rPr>
          <w:rFonts w:asciiTheme="minorHAnsi" w:hAnsiTheme="minorHAnsi" w:cstheme="minorHAnsi"/>
          <w:spacing w:val="-3"/>
        </w:rPr>
        <w:t xml:space="preserve"> </w:t>
      </w:r>
      <w:r w:rsidRPr="00C9192A">
        <w:rPr>
          <w:rFonts w:asciiTheme="minorHAnsi" w:hAnsiTheme="minorHAnsi" w:cstheme="minorHAnsi"/>
        </w:rPr>
        <w:t>the</w:t>
      </w:r>
      <w:r w:rsidRPr="00C9192A">
        <w:rPr>
          <w:rFonts w:asciiTheme="minorHAnsi" w:hAnsiTheme="minorHAnsi" w:cstheme="minorHAnsi"/>
          <w:spacing w:val="-2"/>
        </w:rPr>
        <w:t xml:space="preserve"> </w:t>
      </w:r>
      <w:r w:rsidRPr="00C9192A">
        <w:rPr>
          <w:rFonts w:asciiTheme="minorHAnsi" w:hAnsiTheme="minorHAnsi" w:cstheme="minorHAnsi"/>
        </w:rPr>
        <w:t>boundaries of</w:t>
      </w:r>
      <w:r w:rsidRPr="00C9192A">
        <w:rPr>
          <w:rFonts w:asciiTheme="minorHAnsi" w:hAnsiTheme="minorHAnsi" w:cstheme="minorHAnsi"/>
          <w:spacing w:val="2"/>
        </w:rPr>
        <w:t xml:space="preserve"> </w:t>
      </w:r>
      <w:r w:rsidRPr="00C9192A">
        <w:rPr>
          <w:rFonts w:asciiTheme="minorHAnsi" w:hAnsiTheme="minorHAnsi" w:cstheme="minorHAnsi"/>
        </w:rPr>
        <w:t>behaviour</w:t>
      </w:r>
      <w:r w:rsidRPr="00C9192A">
        <w:rPr>
          <w:rFonts w:asciiTheme="minorHAnsi" w:hAnsiTheme="minorHAnsi" w:cstheme="minorHAnsi"/>
          <w:spacing w:val="1"/>
        </w:rPr>
        <w:t xml:space="preserve"> </w:t>
      </w:r>
      <w:r w:rsidRPr="00C9192A">
        <w:rPr>
          <w:rFonts w:asciiTheme="minorHAnsi" w:hAnsiTheme="minorHAnsi" w:cstheme="minorHAnsi"/>
        </w:rPr>
        <w:t>before</w:t>
      </w:r>
      <w:r w:rsidRPr="00C9192A">
        <w:rPr>
          <w:rFonts w:asciiTheme="minorHAnsi" w:hAnsiTheme="minorHAnsi" w:cstheme="minorHAnsi"/>
          <w:spacing w:val="-1"/>
        </w:rPr>
        <w:t xml:space="preserve"> </w:t>
      </w:r>
      <w:r w:rsidRPr="00C9192A">
        <w:rPr>
          <w:rFonts w:asciiTheme="minorHAnsi" w:hAnsiTheme="minorHAnsi" w:cstheme="minorHAnsi"/>
        </w:rPr>
        <w:t>it</w:t>
      </w:r>
      <w:r w:rsidRPr="00C9192A">
        <w:rPr>
          <w:rFonts w:asciiTheme="minorHAnsi" w:hAnsiTheme="minorHAnsi" w:cstheme="minorHAnsi"/>
          <w:spacing w:val="-3"/>
        </w:rPr>
        <w:t xml:space="preserve"> </w:t>
      </w:r>
      <w:r w:rsidRPr="00C9192A">
        <w:rPr>
          <w:rFonts w:asciiTheme="minorHAnsi" w:hAnsiTheme="minorHAnsi" w:cstheme="minorHAnsi"/>
        </w:rPr>
        <w:t>becomes</w:t>
      </w:r>
      <w:r w:rsidRPr="00C9192A">
        <w:rPr>
          <w:rFonts w:asciiTheme="minorHAnsi" w:hAnsiTheme="minorHAnsi" w:cstheme="minorHAnsi"/>
          <w:spacing w:val="-2"/>
        </w:rPr>
        <w:t xml:space="preserve"> </w:t>
      </w:r>
      <w:r w:rsidRPr="00C9192A">
        <w:rPr>
          <w:rFonts w:asciiTheme="minorHAnsi" w:hAnsiTheme="minorHAnsi" w:cstheme="minorHAnsi"/>
        </w:rPr>
        <w:t>abusive.</w:t>
      </w:r>
    </w:p>
    <w:p w14:paraId="7D117B17" w14:textId="55ABA0B4" w:rsidR="004C0FDE" w:rsidRDefault="004C0FDE" w:rsidP="004C0FDE">
      <w:pPr>
        <w:pStyle w:val="BodyText"/>
        <w:spacing w:before="122"/>
        <w:ind w:left="1440" w:right="219"/>
        <w:rPr>
          <w:rFonts w:asciiTheme="minorHAnsi" w:hAnsiTheme="minorHAnsi" w:cstheme="minorHAnsi"/>
        </w:rPr>
      </w:pPr>
    </w:p>
    <w:p w14:paraId="22AC0E4E" w14:textId="77777777" w:rsidR="004C0FDE" w:rsidRPr="00C9192A" w:rsidRDefault="004C0FDE" w:rsidP="004C0FDE">
      <w:pPr>
        <w:pStyle w:val="BodyText"/>
        <w:spacing w:before="122"/>
        <w:ind w:left="1440" w:right="219"/>
        <w:rPr>
          <w:rFonts w:asciiTheme="minorHAnsi" w:hAnsiTheme="minorHAnsi" w:cstheme="minorHAnsi"/>
        </w:rPr>
      </w:pPr>
    </w:p>
    <w:tbl>
      <w:tblPr>
        <w:tblStyle w:val="TableGrid"/>
        <w:tblW w:w="0" w:type="auto"/>
        <w:tblLook w:val="04A0" w:firstRow="1" w:lastRow="0" w:firstColumn="1" w:lastColumn="0" w:noHBand="0" w:noVBand="1"/>
      </w:tblPr>
      <w:tblGrid>
        <w:gridCol w:w="1805"/>
        <w:gridCol w:w="1803"/>
        <w:gridCol w:w="1805"/>
        <w:gridCol w:w="1800"/>
        <w:gridCol w:w="1803"/>
      </w:tblGrid>
      <w:tr w:rsidR="002C1726" w:rsidRPr="002C1726" w14:paraId="197A9B4F" w14:textId="77777777" w:rsidTr="002C1726">
        <w:tc>
          <w:tcPr>
            <w:tcW w:w="1806" w:type="dxa"/>
            <w:shd w:val="clear" w:color="auto" w:fill="FDF0E7"/>
          </w:tcPr>
          <w:p w14:paraId="0C62571F" w14:textId="48EF6F89" w:rsidR="002C1726" w:rsidRPr="002C1726" w:rsidRDefault="002C1726" w:rsidP="002C1726">
            <w:pPr>
              <w:rPr>
                <w:rFonts w:asciiTheme="minorHAnsi" w:eastAsia="Times New Roman" w:hAnsiTheme="minorHAnsi" w:cstheme="minorHAnsi"/>
                <w:b/>
                <w:bCs/>
              </w:rPr>
            </w:pPr>
            <w:r w:rsidRPr="002C1726">
              <w:rPr>
                <w:rFonts w:asciiTheme="minorHAnsi" w:eastAsia="Times New Roman" w:hAnsiTheme="minorHAnsi" w:cstheme="minorHAnsi"/>
                <w:b/>
                <w:bCs/>
              </w:rPr>
              <w:t>Normal</w:t>
            </w:r>
          </w:p>
        </w:tc>
        <w:tc>
          <w:tcPr>
            <w:tcW w:w="1806" w:type="dxa"/>
            <w:shd w:val="clear" w:color="auto" w:fill="FBE4D5" w:themeFill="accent2" w:themeFillTint="33"/>
          </w:tcPr>
          <w:p w14:paraId="33B4E4FA" w14:textId="5A79756D" w:rsidR="002C1726" w:rsidRPr="002C1726" w:rsidRDefault="002C1726" w:rsidP="002C1726">
            <w:pPr>
              <w:rPr>
                <w:rFonts w:asciiTheme="minorHAnsi" w:eastAsia="Times New Roman" w:hAnsiTheme="minorHAnsi" w:cstheme="minorHAnsi"/>
                <w:b/>
                <w:bCs/>
              </w:rPr>
            </w:pPr>
            <w:r w:rsidRPr="002C1726">
              <w:rPr>
                <w:rFonts w:asciiTheme="minorHAnsi" w:eastAsia="Times New Roman" w:hAnsiTheme="minorHAnsi" w:cstheme="minorHAnsi"/>
                <w:b/>
                <w:bCs/>
              </w:rPr>
              <w:t>Inappropriate</w:t>
            </w:r>
          </w:p>
        </w:tc>
        <w:tc>
          <w:tcPr>
            <w:tcW w:w="1806" w:type="dxa"/>
            <w:shd w:val="clear" w:color="auto" w:fill="F7CAAC" w:themeFill="accent2" w:themeFillTint="66"/>
          </w:tcPr>
          <w:p w14:paraId="3DC124CF" w14:textId="145E7270" w:rsidR="002C1726" w:rsidRPr="002C1726" w:rsidRDefault="002C1726" w:rsidP="002C1726">
            <w:pPr>
              <w:rPr>
                <w:rFonts w:asciiTheme="minorHAnsi" w:eastAsia="Times New Roman" w:hAnsiTheme="minorHAnsi" w:cstheme="minorHAnsi"/>
                <w:b/>
                <w:bCs/>
              </w:rPr>
            </w:pPr>
            <w:r w:rsidRPr="002C1726">
              <w:rPr>
                <w:rFonts w:asciiTheme="minorHAnsi" w:eastAsia="Times New Roman" w:hAnsiTheme="minorHAnsi" w:cstheme="minorHAnsi"/>
                <w:b/>
                <w:bCs/>
              </w:rPr>
              <w:t>Problematic</w:t>
            </w:r>
          </w:p>
        </w:tc>
        <w:tc>
          <w:tcPr>
            <w:tcW w:w="1806" w:type="dxa"/>
            <w:shd w:val="clear" w:color="auto" w:fill="F4B083" w:themeFill="accent2" w:themeFillTint="99"/>
          </w:tcPr>
          <w:p w14:paraId="35ADF8CF" w14:textId="24CB99B3" w:rsidR="002C1726" w:rsidRPr="002C1726" w:rsidRDefault="002C1726" w:rsidP="002C1726">
            <w:pPr>
              <w:rPr>
                <w:rFonts w:asciiTheme="minorHAnsi" w:eastAsia="Times New Roman" w:hAnsiTheme="minorHAnsi" w:cstheme="minorHAnsi"/>
                <w:b/>
                <w:bCs/>
              </w:rPr>
            </w:pPr>
            <w:r w:rsidRPr="002C1726">
              <w:rPr>
                <w:rFonts w:asciiTheme="minorHAnsi" w:eastAsia="Times New Roman" w:hAnsiTheme="minorHAnsi" w:cstheme="minorHAnsi"/>
                <w:b/>
                <w:bCs/>
              </w:rPr>
              <w:t>Abusive</w:t>
            </w:r>
          </w:p>
        </w:tc>
        <w:tc>
          <w:tcPr>
            <w:tcW w:w="1806" w:type="dxa"/>
            <w:shd w:val="clear" w:color="auto" w:fill="F2A068"/>
          </w:tcPr>
          <w:p w14:paraId="6E2EEE58" w14:textId="6854747B" w:rsidR="002C1726" w:rsidRPr="002C1726" w:rsidRDefault="002C1726" w:rsidP="002C1726">
            <w:pPr>
              <w:rPr>
                <w:rFonts w:asciiTheme="minorHAnsi" w:eastAsia="Times New Roman" w:hAnsiTheme="minorHAnsi" w:cstheme="minorHAnsi"/>
                <w:b/>
                <w:bCs/>
              </w:rPr>
            </w:pPr>
            <w:r w:rsidRPr="002C1726">
              <w:rPr>
                <w:rFonts w:asciiTheme="minorHAnsi" w:eastAsia="Times New Roman" w:hAnsiTheme="minorHAnsi" w:cstheme="minorHAnsi"/>
                <w:b/>
                <w:bCs/>
              </w:rPr>
              <w:t>Violent</w:t>
            </w:r>
          </w:p>
        </w:tc>
      </w:tr>
      <w:tr w:rsidR="002C1726" w14:paraId="0EB8B1F6" w14:textId="77777777" w:rsidTr="002C1726">
        <w:tc>
          <w:tcPr>
            <w:tcW w:w="1806" w:type="dxa"/>
            <w:shd w:val="clear" w:color="auto" w:fill="FDF0E7"/>
          </w:tcPr>
          <w:p w14:paraId="07C22682"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Developmentally expected</w:t>
            </w:r>
          </w:p>
          <w:p w14:paraId="01D19218" w14:textId="77777777" w:rsidR="002C1726" w:rsidRDefault="002C1726" w:rsidP="002C1726">
            <w:pPr>
              <w:rPr>
                <w:rFonts w:asciiTheme="minorHAnsi" w:eastAsia="Times New Roman" w:hAnsiTheme="minorHAnsi" w:cstheme="minorHAnsi"/>
              </w:rPr>
            </w:pPr>
          </w:p>
          <w:p w14:paraId="71A6843D"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Socially acceptable</w:t>
            </w:r>
          </w:p>
          <w:p w14:paraId="615968D8" w14:textId="77777777" w:rsidR="002C1726" w:rsidRDefault="002C1726" w:rsidP="002C1726">
            <w:pPr>
              <w:rPr>
                <w:rFonts w:asciiTheme="minorHAnsi" w:eastAsia="Times New Roman" w:hAnsiTheme="minorHAnsi" w:cstheme="minorHAnsi"/>
              </w:rPr>
            </w:pPr>
          </w:p>
          <w:p w14:paraId="217D1A90"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Consensual, mutual, reciprocal</w:t>
            </w:r>
          </w:p>
          <w:p w14:paraId="1C23DA15" w14:textId="77777777" w:rsidR="002C1726" w:rsidRDefault="002C1726" w:rsidP="002C1726">
            <w:pPr>
              <w:rPr>
                <w:rFonts w:asciiTheme="minorHAnsi" w:eastAsia="Times New Roman" w:hAnsiTheme="minorHAnsi" w:cstheme="minorHAnsi"/>
              </w:rPr>
            </w:pPr>
          </w:p>
          <w:p w14:paraId="0FA4EA90" w14:textId="3CA1811B"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Shared decision making</w:t>
            </w:r>
          </w:p>
        </w:tc>
        <w:tc>
          <w:tcPr>
            <w:tcW w:w="1806" w:type="dxa"/>
            <w:shd w:val="clear" w:color="auto" w:fill="FBE4D5" w:themeFill="accent2" w:themeFillTint="33"/>
          </w:tcPr>
          <w:p w14:paraId="12DF9881"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Single instances of inappropriate sexual behaviour</w:t>
            </w:r>
          </w:p>
          <w:p w14:paraId="031DA202" w14:textId="77777777" w:rsidR="002C1726" w:rsidRDefault="002C1726" w:rsidP="002C1726">
            <w:pPr>
              <w:rPr>
                <w:rFonts w:asciiTheme="minorHAnsi" w:eastAsia="Times New Roman" w:hAnsiTheme="minorHAnsi" w:cstheme="minorHAnsi"/>
              </w:rPr>
            </w:pPr>
          </w:p>
          <w:p w14:paraId="17CE9CA5"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Socially acceptable behaviour within peer group</w:t>
            </w:r>
          </w:p>
          <w:p w14:paraId="231FDCDE" w14:textId="77777777" w:rsidR="002C1726" w:rsidRDefault="002C1726" w:rsidP="002C1726">
            <w:pPr>
              <w:rPr>
                <w:rFonts w:asciiTheme="minorHAnsi" w:eastAsia="Times New Roman" w:hAnsiTheme="minorHAnsi" w:cstheme="minorHAnsi"/>
              </w:rPr>
            </w:pPr>
          </w:p>
          <w:p w14:paraId="39056395"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Context for behaviour may be inappropriate</w:t>
            </w:r>
          </w:p>
          <w:p w14:paraId="4AE7FC0D" w14:textId="77777777" w:rsidR="002C1726" w:rsidRDefault="002C1726" w:rsidP="002C1726">
            <w:pPr>
              <w:rPr>
                <w:rFonts w:asciiTheme="minorHAnsi" w:eastAsia="Times New Roman" w:hAnsiTheme="minorHAnsi" w:cstheme="minorHAnsi"/>
              </w:rPr>
            </w:pPr>
          </w:p>
          <w:p w14:paraId="44C74704" w14:textId="7C9E4316"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 xml:space="preserve">Generally </w:t>
            </w:r>
            <w:r>
              <w:rPr>
                <w:rFonts w:asciiTheme="minorHAnsi" w:eastAsia="Times New Roman" w:hAnsiTheme="minorHAnsi" w:cstheme="minorHAnsi"/>
              </w:rPr>
              <w:lastRenderedPageBreak/>
              <w:t>consensual and reciprocal</w:t>
            </w:r>
          </w:p>
        </w:tc>
        <w:tc>
          <w:tcPr>
            <w:tcW w:w="1806" w:type="dxa"/>
            <w:shd w:val="clear" w:color="auto" w:fill="F7CAAC" w:themeFill="accent2" w:themeFillTint="66"/>
          </w:tcPr>
          <w:p w14:paraId="56FA60BD"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lastRenderedPageBreak/>
              <w:t>Problematic and concerning behaviours</w:t>
            </w:r>
          </w:p>
          <w:p w14:paraId="5CB2D266" w14:textId="77777777" w:rsidR="002C1726" w:rsidRDefault="002C1726" w:rsidP="002C1726">
            <w:pPr>
              <w:rPr>
                <w:rFonts w:asciiTheme="minorHAnsi" w:eastAsia="Times New Roman" w:hAnsiTheme="minorHAnsi" w:cstheme="minorHAnsi"/>
              </w:rPr>
            </w:pPr>
          </w:p>
          <w:p w14:paraId="4D4706E8"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Developmentally unusual and socially unexpected</w:t>
            </w:r>
          </w:p>
          <w:p w14:paraId="2550D86C" w14:textId="77777777" w:rsidR="002C1726" w:rsidRDefault="002C1726" w:rsidP="002C1726">
            <w:pPr>
              <w:rPr>
                <w:rFonts w:asciiTheme="minorHAnsi" w:eastAsia="Times New Roman" w:hAnsiTheme="minorHAnsi" w:cstheme="minorHAnsi"/>
              </w:rPr>
            </w:pPr>
          </w:p>
          <w:p w14:paraId="7D744CBE"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No overt elements of victimisation</w:t>
            </w:r>
          </w:p>
          <w:p w14:paraId="31E6FF7A" w14:textId="77777777" w:rsidR="002C1726" w:rsidRDefault="002C1726" w:rsidP="002C1726">
            <w:pPr>
              <w:rPr>
                <w:rFonts w:asciiTheme="minorHAnsi" w:eastAsia="Times New Roman" w:hAnsiTheme="minorHAnsi" w:cstheme="minorHAnsi"/>
              </w:rPr>
            </w:pPr>
          </w:p>
          <w:p w14:paraId="35F2EE94"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 xml:space="preserve">Consent issues </w:t>
            </w:r>
            <w:r>
              <w:rPr>
                <w:rFonts w:asciiTheme="minorHAnsi" w:eastAsia="Times New Roman" w:hAnsiTheme="minorHAnsi" w:cstheme="minorHAnsi"/>
              </w:rPr>
              <w:lastRenderedPageBreak/>
              <w:t>may be unclear</w:t>
            </w:r>
          </w:p>
          <w:p w14:paraId="71B670D7" w14:textId="77777777" w:rsidR="002C1726" w:rsidRDefault="002C1726" w:rsidP="002C1726">
            <w:pPr>
              <w:rPr>
                <w:rFonts w:asciiTheme="minorHAnsi" w:eastAsia="Times New Roman" w:hAnsiTheme="minorHAnsi" w:cstheme="minorHAnsi"/>
              </w:rPr>
            </w:pPr>
          </w:p>
          <w:p w14:paraId="6D7452C3"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May lack reciprocity or equal power</w:t>
            </w:r>
          </w:p>
          <w:p w14:paraId="387AFFA1" w14:textId="77777777" w:rsidR="002C1726" w:rsidRDefault="002C1726" w:rsidP="002C1726">
            <w:pPr>
              <w:rPr>
                <w:rFonts w:asciiTheme="minorHAnsi" w:eastAsia="Times New Roman" w:hAnsiTheme="minorHAnsi" w:cstheme="minorHAnsi"/>
              </w:rPr>
            </w:pPr>
          </w:p>
          <w:p w14:paraId="2BFC40D7" w14:textId="6FF665B4"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 xml:space="preserve">May include levels of compulsivity </w:t>
            </w:r>
          </w:p>
        </w:tc>
        <w:tc>
          <w:tcPr>
            <w:tcW w:w="1806" w:type="dxa"/>
            <w:shd w:val="clear" w:color="auto" w:fill="F4B083" w:themeFill="accent2" w:themeFillTint="99"/>
          </w:tcPr>
          <w:p w14:paraId="75E8C1C9"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lastRenderedPageBreak/>
              <w:t>Victimising intent or outcome</w:t>
            </w:r>
          </w:p>
          <w:p w14:paraId="4554B965" w14:textId="77777777" w:rsidR="002C1726" w:rsidRDefault="002C1726" w:rsidP="002C1726">
            <w:pPr>
              <w:rPr>
                <w:rFonts w:asciiTheme="minorHAnsi" w:eastAsia="Times New Roman" w:hAnsiTheme="minorHAnsi" w:cstheme="minorHAnsi"/>
              </w:rPr>
            </w:pPr>
          </w:p>
          <w:p w14:paraId="68EAE5E5"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Includes misuse of power</w:t>
            </w:r>
          </w:p>
          <w:p w14:paraId="250B2E4F" w14:textId="77777777" w:rsidR="002C1726" w:rsidRDefault="002C1726" w:rsidP="002C1726">
            <w:pPr>
              <w:rPr>
                <w:rFonts w:asciiTheme="minorHAnsi" w:eastAsia="Times New Roman" w:hAnsiTheme="minorHAnsi" w:cstheme="minorHAnsi"/>
              </w:rPr>
            </w:pPr>
          </w:p>
          <w:p w14:paraId="10C07467"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 xml:space="preserve">Coercion and force to ensure victim compliance </w:t>
            </w:r>
          </w:p>
          <w:p w14:paraId="6D4BED2B" w14:textId="77777777" w:rsidR="002C1726" w:rsidRDefault="002C1726" w:rsidP="002C1726">
            <w:pPr>
              <w:rPr>
                <w:rFonts w:asciiTheme="minorHAnsi" w:eastAsia="Times New Roman" w:hAnsiTheme="minorHAnsi" w:cstheme="minorHAnsi"/>
              </w:rPr>
            </w:pPr>
          </w:p>
          <w:p w14:paraId="4CA33C32"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Intrusive</w:t>
            </w:r>
          </w:p>
          <w:p w14:paraId="6CF68981" w14:textId="77777777" w:rsidR="002C1726" w:rsidRDefault="002C1726" w:rsidP="002C1726">
            <w:pPr>
              <w:rPr>
                <w:rFonts w:asciiTheme="minorHAnsi" w:eastAsia="Times New Roman" w:hAnsiTheme="minorHAnsi" w:cstheme="minorHAnsi"/>
              </w:rPr>
            </w:pPr>
          </w:p>
          <w:p w14:paraId="097C7512"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 xml:space="preserve">Informed </w:t>
            </w:r>
            <w:r>
              <w:rPr>
                <w:rFonts w:asciiTheme="minorHAnsi" w:eastAsia="Times New Roman" w:hAnsiTheme="minorHAnsi" w:cstheme="minorHAnsi"/>
              </w:rPr>
              <w:lastRenderedPageBreak/>
              <w:t>consent lacking, or not able to be freely given by victim</w:t>
            </w:r>
          </w:p>
          <w:p w14:paraId="5BA6B842" w14:textId="77777777" w:rsidR="002C1726" w:rsidRDefault="002C1726" w:rsidP="002C1726">
            <w:pPr>
              <w:rPr>
                <w:rFonts w:asciiTheme="minorHAnsi" w:eastAsia="Times New Roman" w:hAnsiTheme="minorHAnsi" w:cstheme="minorHAnsi"/>
              </w:rPr>
            </w:pPr>
          </w:p>
          <w:p w14:paraId="07505086" w14:textId="72FDD28A"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May include elements of expressive violence</w:t>
            </w:r>
          </w:p>
        </w:tc>
        <w:tc>
          <w:tcPr>
            <w:tcW w:w="1806" w:type="dxa"/>
            <w:shd w:val="clear" w:color="auto" w:fill="F2A068"/>
          </w:tcPr>
          <w:p w14:paraId="25A1C37E"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lastRenderedPageBreak/>
              <w:t>Physically violent sexual abuse</w:t>
            </w:r>
          </w:p>
          <w:p w14:paraId="2152439D" w14:textId="77777777" w:rsidR="002C1726" w:rsidRDefault="002C1726" w:rsidP="002C1726">
            <w:pPr>
              <w:rPr>
                <w:rFonts w:asciiTheme="minorHAnsi" w:eastAsia="Times New Roman" w:hAnsiTheme="minorHAnsi" w:cstheme="minorHAnsi"/>
              </w:rPr>
            </w:pPr>
          </w:p>
          <w:p w14:paraId="25C20787"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Highly intrusive</w:t>
            </w:r>
          </w:p>
          <w:p w14:paraId="78EA7E18" w14:textId="77777777" w:rsidR="002C1726" w:rsidRDefault="002C1726" w:rsidP="002C1726">
            <w:pPr>
              <w:rPr>
                <w:rFonts w:asciiTheme="minorHAnsi" w:eastAsia="Times New Roman" w:hAnsiTheme="minorHAnsi" w:cstheme="minorHAnsi"/>
              </w:rPr>
            </w:pPr>
          </w:p>
          <w:p w14:paraId="263BDBDA" w14:textId="77777777"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 xml:space="preserve">Instrumental violence which is physiologically and/sexual arousing to the perpetrator </w:t>
            </w:r>
          </w:p>
          <w:p w14:paraId="548B0B64" w14:textId="77777777" w:rsidR="002C1726" w:rsidRDefault="002C1726" w:rsidP="002C1726">
            <w:pPr>
              <w:rPr>
                <w:rFonts w:asciiTheme="minorHAnsi" w:eastAsia="Times New Roman" w:hAnsiTheme="minorHAnsi" w:cstheme="minorHAnsi"/>
              </w:rPr>
            </w:pPr>
          </w:p>
          <w:p w14:paraId="2F2DE50B" w14:textId="442DFE10" w:rsidR="002C1726" w:rsidRDefault="002C1726" w:rsidP="002C1726">
            <w:pPr>
              <w:rPr>
                <w:rFonts w:asciiTheme="minorHAnsi" w:eastAsia="Times New Roman" w:hAnsiTheme="minorHAnsi" w:cstheme="minorHAnsi"/>
              </w:rPr>
            </w:pPr>
            <w:r>
              <w:rPr>
                <w:rFonts w:asciiTheme="minorHAnsi" w:eastAsia="Times New Roman" w:hAnsiTheme="minorHAnsi" w:cstheme="minorHAnsi"/>
              </w:rPr>
              <w:t>Sadism</w:t>
            </w:r>
          </w:p>
        </w:tc>
      </w:tr>
    </w:tbl>
    <w:p w14:paraId="43C7EAFE" w14:textId="77777777" w:rsidR="004C0FDE" w:rsidRPr="00C9192A" w:rsidRDefault="004C0FDE" w:rsidP="004C0FDE">
      <w:pPr>
        <w:widowControl/>
        <w:autoSpaceDE/>
        <w:ind w:left="993"/>
        <w:rPr>
          <w:rFonts w:asciiTheme="minorHAnsi" w:eastAsia="Times New Roman" w:hAnsiTheme="minorHAnsi" w:cstheme="minorHAnsi"/>
        </w:rPr>
      </w:pPr>
      <w:r w:rsidRPr="00C9192A">
        <w:rPr>
          <w:rFonts w:asciiTheme="minorHAnsi" w:hAnsiTheme="minorHAnsi" w:cstheme="minorHAnsi"/>
          <w:noProof/>
        </w:rPr>
        <w:lastRenderedPageBreak/>
        <w:drawing>
          <wp:anchor distT="0" distB="0" distL="114300" distR="114300" simplePos="0" relativeHeight="251660288" behindDoc="1" locked="0" layoutInCell="1" allowOverlap="1" wp14:anchorId="4B4A9C43" wp14:editId="7B96AC23">
            <wp:simplePos x="0" y="0"/>
            <wp:positionH relativeFrom="margin">
              <wp:align>left</wp:align>
            </wp:positionH>
            <wp:positionV relativeFrom="paragraph">
              <wp:posOffset>0</wp:posOffset>
            </wp:positionV>
            <wp:extent cx="5886450" cy="9077325"/>
            <wp:effectExtent l="0" t="0" r="0" b="9525"/>
            <wp:wrapTight wrapText="bothSides">
              <wp:wrapPolygon edited="0">
                <wp:start x="0" y="0"/>
                <wp:lineTo x="0" y="21577"/>
                <wp:lineTo x="21530" y="21577"/>
                <wp:lineTo x="21530"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907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AA15F0" w14:textId="6F29C301" w:rsidR="00E142C7" w:rsidRDefault="00E142C7" w:rsidP="004C0FDE">
      <w:pPr>
        <w:pStyle w:val="BodyText"/>
        <w:spacing w:before="8"/>
        <w:ind w:left="1276" w:right="1849"/>
        <w:jc w:val="center"/>
        <w:rPr>
          <w:rFonts w:asciiTheme="minorHAnsi" w:hAnsiTheme="minorHAnsi" w:cstheme="minorHAnsi"/>
        </w:rPr>
      </w:pPr>
      <w:r w:rsidRPr="00C9192A">
        <w:rPr>
          <w:rFonts w:asciiTheme="minorHAnsi" w:eastAsia="Times New Roman" w:hAnsiTheme="minorHAnsi" w:cstheme="minorHAnsi"/>
          <w:noProof/>
        </w:rPr>
        <w:lastRenderedPageBreak/>
        <w:drawing>
          <wp:anchor distT="0" distB="0" distL="114300" distR="114300" simplePos="0" relativeHeight="251661312" behindDoc="1" locked="0" layoutInCell="1" allowOverlap="1" wp14:anchorId="724180BF" wp14:editId="5E56B1ED">
            <wp:simplePos x="0" y="0"/>
            <wp:positionH relativeFrom="margin">
              <wp:align>center</wp:align>
            </wp:positionH>
            <wp:positionV relativeFrom="paragraph">
              <wp:posOffset>607</wp:posOffset>
            </wp:positionV>
            <wp:extent cx="5162250" cy="7188835"/>
            <wp:effectExtent l="0" t="0" r="635" b="0"/>
            <wp:wrapTight wrapText="bothSides">
              <wp:wrapPolygon edited="0">
                <wp:start x="0" y="0"/>
                <wp:lineTo x="0" y="21522"/>
                <wp:lineTo x="21523" y="21522"/>
                <wp:lineTo x="21523"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62250" cy="7188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437864" w14:textId="77777777" w:rsidR="00121823" w:rsidRDefault="00121823" w:rsidP="00121823">
      <w:pPr>
        <w:pStyle w:val="Heading3"/>
        <w:ind w:left="720"/>
      </w:pPr>
    </w:p>
    <w:p w14:paraId="69393060" w14:textId="6DAC02CB" w:rsidR="00121823" w:rsidRDefault="00121823" w:rsidP="00121823">
      <w:pPr>
        <w:pStyle w:val="Heading3"/>
        <w:ind w:left="720"/>
      </w:pPr>
    </w:p>
    <w:p w14:paraId="7AF40CC5" w14:textId="77777777" w:rsidR="00121823" w:rsidRPr="00121823" w:rsidRDefault="00121823" w:rsidP="00121823"/>
    <w:p w14:paraId="6E8E8B60" w14:textId="77777777" w:rsidR="00E142C7" w:rsidRPr="00C9192A" w:rsidRDefault="00121823" w:rsidP="00E142C7">
      <w:pPr>
        <w:pStyle w:val="Heading3"/>
        <w:numPr>
          <w:ilvl w:val="0"/>
          <w:numId w:val="25"/>
        </w:numPr>
      </w:pPr>
      <w:r>
        <w:lastRenderedPageBreak/>
        <w:t xml:space="preserve"> </w:t>
      </w:r>
      <w:bookmarkStart w:id="14" w:name="_Toc108098477"/>
      <w:r w:rsidR="00E142C7" w:rsidRPr="00C9192A">
        <w:t>Where</w:t>
      </w:r>
      <w:r w:rsidR="00E142C7" w:rsidRPr="00C9192A">
        <w:rPr>
          <w:spacing w:val="-2"/>
        </w:rPr>
        <w:t xml:space="preserve"> </w:t>
      </w:r>
      <w:r w:rsidR="00E142C7" w:rsidRPr="00C9192A">
        <w:t>to go</w:t>
      </w:r>
      <w:r w:rsidR="00E142C7" w:rsidRPr="00C9192A">
        <w:rPr>
          <w:spacing w:val="-2"/>
        </w:rPr>
        <w:t xml:space="preserve"> </w:t>
      </w:r>
      <w:r w:rsidR="00E142C7" w:rsidRPr="00C9192A">
        <w:t>for</w:t>
      </w:r>
      <w:r w:rsidR="00E142C7" w:rsidRPr="00C9192A">
        <w:rPr>
          <w:spacing w:val="-1"/>
        </w:rPr>
        <w:t xml:space="preserve"> </w:t>
      </w:r>
      <w:r w:rsidR="00E142C7" w:rsidRPr="00C9192A">
        <w:t>further</w:t>
      </w:r>
      <w:r w:rsidR="00E142C7" w:rsidRPr="00C9192A">
        <w:rPr>
          <w:spacing w:val="-2"/>
        </w:rPr>
        <w:t xml:space="preserve"> </w:t>
      </w:r>
      <w:r w:rsidR="00E142C7" w:rsidRPr="00C9192A">
        <w:t>information</w:t>
      </w:r>
      <w:bookmarkEnd w:id="14"/>
    </w:p>
    <w:p w14:paraId="6D85CBAC" w14:textId="77777777" w:rsidR="00E142C7" w:rsidRPr="00C9192A" w:rsidRDefault="00E142C7" w:rsidP="00E142C7">
      <w:pPr>
        <w:pStyle w:val="Heading1"/>
        <w:tabs>
          <w:tab w:val="left" w:pos="940"/>
          <w:tab w:val="left" w:pos="941"/>
        </w:tabs>
        <w:spacing w:before="116"/>
        <w:rPr>
          <w:rFonts w:asciiTheme="minorHAnsi" w:hAnsiTheme="minorHAnsi" w:cstheme="minorHAnsi"/>
          <w:sz w:val="22"/>
          <w:szCs w:val="22"/>
        </w:rPr>
      </w:pPr>
    </w:p>
    <w:p w14:paraId="40E3719B" w14:textId="77777777" w:rsidR="00E142C7" w:rsidRPr="00A02E7C" w:rsidRDefault="00C000A6" w:rsidP="00E142C7">
      <w:pPr>
        <w:pStyle w:val="ListParagraph"/>
        <w:numPr>
          <w:ilvl w:val="1"/>
          <w:numId w:val="25"/>
        </w:numPr>
        <w:tabs>
          <w:tab w:val="left" w:pos="1780"/>
          <w:tab w:val="left" w:pos="1781"/>
        </w:tabs>
        <w:ind w:right="567"/>
        <w:rPr>
          <w:rFonts w:asciiTheme="minorHAnsi" w:hAnsiTheme="minorHAnsi" w:cstheme="minorHAnsi"/>
          <w:color w:val="0070C0"/>
        </w:rPr>
      </w:pPr>
      <w:hyperlink r:id="rId19" w:history="1">
        <w:r w:rsidR="00E142C7" w:rsidRPr="00A02E7C">
          <w:rPr>
            <w:rStyle w:val="Hyperlink"/>
            <w:rFonts w:asciiTheme="minorHAnsi" w:hAnsiTheme="minorHAnsi" w:cstheme="minorHAnsi"/>
          </w:rPr>
          <w:t>DfE: Statutory guidance: Working together to safeguard children, 2018</w:t>
        </w:r>
      </w:hyperlink>
      <w:r w:rsidR="00E142C7" w:rsidRPr="00A02E7C">
        <w:rPr>
          <w:rFonts w:asciiTheme="minorHAnsi" w:hAnsiTheme="minorHAnsi" w:cstheme="minorHAnsi"/>
          <w:color w:val="0070C0"/>
          <w:spacing w:val="1"/>
        </w:rPr>
        <w:t xml:space="preserve"> </w:t>
      </w:r>
    </w:p>
    <w:p w14:paraId="708A2557" w14:textId="77777777" w:rsidR="00E142C7" w:rsidRPr="00A02E7C" w:rsidRDefault="00C000A6" w:rsidP="00E142C7">
      <w:pPr>
        <w:pStyle w:val="ListParagraph"/>
        <w:numPr>
          <w:ilvl w:val="1"/>
          <w:numId w:val="25"/>
        </w:numPr>
        <w:tabs>
          <w:tab w:val="left" w:pos="1780"/>
          <w:tab w:val="left" w:pos="1781"/>
        </w:tabs>
        <w:ind w:right="567"/>
        <w:contextualSpacing w:val="0"/>
        <w:rPr>
          <w:rStyle w:val="Hyperlink"/>
          <w:rFonts w:asciiTheme="minorHAnsi" w:hAnsiTheme="minorHAnsi" w:cstheme="minorHAnsi"/>
          <w:color w:val="0070C0"/>
          <w:u w:val="none"/>
        </w:rPr>
      </w:pPr>
      <w:hyperlink r:id="rId20" w:history="1">
        <w:r w:rsidR="00E142C7" w:rsidRPr="00C9192A">
          <w:rPr>
            <w:rStyle w:val="Hyperlink"/>
            <w:rFonts w:asciiTheme="minorHAnsi" w:hAnsiTheme="minorHAnsi" w:cstheme="minorHAnsi"/>
          </w:rPr>
          <w:t>Keeping children safe in education - GOV.UK (www.gov.uk)</w:t>
        </w:r>
      </w:hyperlink>
    </w:p>
    <w:p w14:paraId="7EC7793B" w14:textId="77777777" w:rsidR="00E142C7" w:rsidRPr="00A02E7C" w:rsidRDefault="00C000A6" w:rsidP="00E142C7">
      <w:pPr>
        <w:pStyle w:val="ListParagraph"/>
        <w:numPr>
          <w:ilvl w:val="1"/>
          <w:numId w:val="25"/>
        </w:numPr>
        <w:tabs>
          <w:tab w:val="left" w:pos="1780"/>
          <w:tab w:val="left" w:pos="1781"/>
        </w:tabs>
        <w:ind w:left="1843" w:right="567" w:hanging="1483"/>
        <w:contextualSpacing w:val="0"/>
        <w:rPr>
          <w:rFonts w:asciiTheme="minorHAnsi" w:hAnsiTheme="minorHAnsi" w:cstheme="minorHAnsi"/>
          <w:color w:val="0070C0"/>
        </w:rPr>
      </w:pPr>
      <w:hyperlink r:id="rId21">
        <w:r w:rsidR="00E142C7" w:rsidRPr="00A02E7C">
          <w:rPr>
            <w:rFonts w:asciiTheme="minorHAnsi" w:hAnsiTheme="minorHAnsi" w:cstheme="minorHAnsi"/>
            <w:color w:val="0070C0"/>
            <w:u w:val="single" w:color="0000FF"/>
          </w:rPr>
          <w:t>DfE Guidance: Sexual violence and sexual harassment between children in schools and colleges, May 2018</w:t>
        </w:r>
      </w:hyperlink>
      <w:r w:rsidR="00E142C7" w:rsidRPr="00A02E7C">
        <w:rPr>
          <w:rFonts w:asciiTheme="minorHAnsi" w:hAnsiTheme="minorHAnsi" w:cstheme="minorHAnsi"/>
          <w:color w:val="0070C0"/>
          <w:u w:val="single" w:color="0000FF"/>
        </w:rPr>
        <w:t xml:space="preserve"> </w:t>
      </w:r>
      <w:r w:rsidR="00E142C7" w:rsidRPr="00A02E7C">
        <w:rPr>
          <w:rFonts w:asciiTheme="minorHAnsi" w:hAnsiTheme="minorHAnsi" w:cstheme="minorHAnsi"/>
          <w:color w:val="0070C0"/>
          <w:spacing w:val="-59"/>
        </w:rPr>
        <w:t xml:space="preserve"> </w:t>
      </w:r>
      <w:hyperlink r:id="rId22">
        <w:r w:rsidR="00E142C7" w:rsidRPr="00A02E7C">
          <w:rPr>
            <w:rFonts w:asciiTheme="minorHAnsi" w:hAnsiTheme="minorHAnsi" w:cstheme="minorHAnsi"/>
            <w:color w:val="0070C0"/>
            <w:u w:val="single" w:color="0000FF"/>
          </w:rPr>
          <w:t>between-children-in-schools-and-colleges</w:t>
        </w:r>
      </w:hyperlink>
    </w:p>
    <w:p w14:paraId="4582CBBD" w14:textId="77777777" w:rsidR="00E142C7" w:rsidRPr="00C9192A" w:rsidRDefault="00C000A6" w:rsidP="00E142C7">
      <w:pPr>
        <w:pStyle w:val="ListParagraph"/>
        <w:numPr>
          <w:ilvl w:val="1"/>
          <w:numId w:val="25"/>
        </w:numPr>
        <w:tabs>
          <w:tab w:val="left" w:pos="1780"/>
          <w:tab w:val="left" w:pos="1781"/>
        </w:tabs>
        <w:ind w:right="974"/>
        <w:contextualSpacing w:val="0"/>
        <w:rPr>
          <w:rFonts w:asciiTheme="minorHAnsi" w:hAnsiTheme="minorHAnsi" w:cstheme="minorHAnsi"/>
          <w:color w:val="0070C0"/>
        </w:rPr>
      </w:pPr>
      <w:hyperlink r:id="rId23" w:history="1">
        <w:r w:rsidR="00E142C7" w:rsidRPr="00A02E7C">
          <w:rPr>
            <w:rStyle w:val="Hyperlink"/>
            <w:rFonts w:asciiTheme="minorHAnsi" w:hAnsiTheme="minorHAnsi" w:cstheme="minorHAnsi"/>
          </w:rPr>
          <w:t>DfE: Searching, screening and confiscation at school, January 2018</w:t>
        </w:r>
      </w:hyperlink>
      <w:r w:rsidR="00E142C7" w:rsidRPr="00C9192A">
        <w:rPr>
          <w:rFonts w:asciiTheme="minorHAnsi" w:hAnsiTheme="minorHAnsi" w:cstheme="minorHAnsi"/>
          <w:color w:val="0070C0"/>
          <w:spacing w:val="1"/>
        </w:rPr>
        <w:t xml:space="preserve"> </w:t>
      </w:r>
    </w:p>
    <w:p w14:paraId="45CEDC83" w14:textId="77777777" w:rsidR="00E142C7" w:rsidRPr="00C9192A" w:rsidRDefault="00C000A6" w:rsidP="00E142C7">
      <w:pPr>
        <w:pStyle w:val="ListParagraph"/>
        <w:numPr>
          <w:ilvl w:val="1"/>
          <w:numId w:val="25"/>
        </w:numPr>
        <w:tabs>
          <w:tab w:val="left" w:pos="1780"/>
          <w:tab w:val="left" w:pos="1781"/>
        </w:tabs>
        <w:ind w:right="1525"/>
        <w:contextualSpacing w:val="0"/>
        <w:rPr>
          <w:rFonts w:asciiTheme="minorHAnsi" w:hAnsiTheme="minorHAnsi" w:cstheme="minorHAnsi"/>
          <w:color w:val="0070C0"/>
        </w:rPr>
      </w:pPr>
      <w:hyperlink r:id="rId24" w:history="1">
        <w:r w:rsidR="00E142C7" w:rsidRPr="00A02E7C">
          <w:rPr>
            <w:rStyle w:val="Hyperlink"/>
            <w:rFonts w:asciiTheme="minorHAnsi" w:hAnsiTheme="minorHAnsi" w:cstheme="minorHAnsi"/>
          </w:rPr>
          <w:t>DfE: Preventing and Tackling Bullying, July 2017</w:t>
        </w:r>
      </w:hyperlink>
      <w:r w:rsidR="00E142C7" w:rsidRPr="00C9192A">
        <w:rPr>
          <w:rFonts w:asciiTheme="minorHAnsi" w:hAnsiTheme="minorHAnsi" w:cstheme="minorHAnsi"/>
          <w:color w:val="0070C0"/>
          <w:spacing w:val="1"/>
        </w:rPr>
        <w:t xml:space="preserve"> </w:t>
      </w:r>
    </w:p>
    <w:p w14:paraId="2BEE790A" w14:textId="77777777" w:rsidR="00E142C7" w:rsidRPr="00C9192A" w:rsidRDefault="00C000A6" w:rsidP="00E142C7">
      <w:pPr>
        <w:pStyle w:val="ListParagraph"/>
        <w:numPr>
          <w:ilvl w:val="1"/>
          <w:numId w:val="25"/>
        </w:numPr>
        <w:tabs>
          <w:tab w:val="left" w:pos="1780"/>
          <w:tab w:val="left" w:pos="1781"/>
        </w:tabs>
        <w:ind w:right="-32"/>
        <w:contextualSpacing w:val="0"/>
        <w:rPr>
          <w:rFonts w:asciiTheme="minorHAnsi" w:hAnsiTheme="minorHAnsi" w:cstheme="minorHAnsi"/>
          <w:color w:val="0070C0"/>
        </w:rPr>
      </w:pPr>
      <w:hyperlink r:id="rId25" w:history="1">
        <w:r w:rsidR="00E142C7" w:rsidRPr="00A02E7C">
          <w:rPr>
            <w:rStyle w:val="Hyperlink"/>
            <w:rFonts w:asciiTheme="minorHAnsi" w:hAnsiTheme="minorHAnsi" w:cstheme="minorHAnsi"/>
          </w:rPr>
          <w:t>DfE: Statutory guidance School exclusion, May 2020</w:t>
        </w:r>
      </w:hyperlink>
      <w:r w:rsidR="00E142C7" w:rsidRPr="00C9192A">
        <w:rPr>
          <w:rFonts w:asciiTheme="minorHAnsi" w:hAnsiTheme="minorHAnsi" w:cstheme="minorHAnsi"/>
          <w:color w:val="0070C0"/>
          <w:spacing w:val="1"/>
        </w:rPr>
        <w:t xml:space="preserve"> </w:t>
      </w:r>
    </w:p>
    <w:p w14:paraId="76A63A3D" w14:textId="77777777" w:rsidR="00E142C7" w:rsidRPr="00C9192A" w:rsidRDefault="00C000A6" w:rsidP="00E142C7">
      <w:pPr>
        <w:pStyle w:val="ListParagraph"/>
        <w:numPr>
          <w:ilvl w:val="1"/>
          <w:numId w:val="25"/>
        </w:numPr>
        <w:tabs>
          <w:tab w:val="left" w:pos="1780"/>
          <w:tab w:val="left" w:pos="1781"/>
        </w:tabs>
        <w:ind w:right="1415"/>
        <w:contextualSpacing w:val="0"/>
        <w:rPr>
          <w:rFonts w:asciiTheme="minorHAnsi" w:hAnsiTheme="minorHAnsi" w:cstheme="minorHAnsi"/>
          <w:color w:val="0070C0"/>
        </w:rPr>
      </w:pPr>
      <w:hyperlink r:id="rId26" w:history="1">
        <w:r w:rsidR="00E142C7" w:rsidRPr="00A02E7C">
          <w:rPr>
            <w:rStyle w:val="Hyperlink"/>
            <w:rFonts w:asciiTheme="minorHAnsi" w:hAnsiTheme="minorHAnsi" w:cstheme="minorHAnsi"/>
          </w:rPr>
          <w:t>DfE: Teaching Online Safety in Schools, June 2019</w:t>
        </w:r>
      </w:hyperlink>
      <w:r w:rsidR="00E142C7" w:rsidRPr="00C9192A">
        <w:rPr>
          <w:rFonts w:asciiTheme="minorHAnsi" w:hAnsiTheme="minorHAnsi" w:cstheme="minorHAnsi"/>
          <w:color w:val="0070C0"/>
          <w:spacing w:val="1"/>
        </w:rPr>
        <w:t xml:space="preserve"> </w:t>
      </w:r>
    </w:p>
    <w:p w14:paraId="62152C8C" w14:textId="77777777" w:rsidR="00E142C7" w:rsidRPr="00C9192A" w:rsidRDefault="00C000A6" w:rsidP="00E142C7">
      <w:pPr>
        <w:pStyle w:val="ListParagraph"/>
        <w:numPr>
          <w:ilvl w:val="1"/>
          <w:numId w:val="25"/>
        </w:numPr>
        <w:tabs>
          <w:tab w:val="left" w:pos="1780"/>
          <w:tab w:val="left" w:pos="1781"/>
        </w:tabs>
        <w:ind w:right="132"/>
        <w:contextualSpacing w:val="0"/>
        <w:rPr>
          <w:rFonts w:asciiTheme="minorHAnsi" w:hAnsiTheme="minorHAnsi" w:cstheme="minorHAnsi"/>
          <w:color w:val="0070C0"/>
        </w:rPr>
      </w:pPr>
      <w:hyperlink r:id="rId27" w:history="1">
        <w:r w:rsidR="00E142C7" w:rsidRPr="00A02E7C">
          <w:rPr>
            <w:rStyle w:val="Hyperlink"/>
            <w:rFonts w:asciiTheme="minorHAnsi" w:hAnsiTheme="minorHAnsi" w:cstheme="minorHAnsi"/>
          </w:rPr>
          <w:t>DfE: Relationship Education and Relationship and Sex Education, July 2020</w:t>
        </w:r>
      </w:hyperlink>
      <w:r w:rsidR="00E142C7" w:rsidRPr="00C9192A">
        <w:rPr>
          <w:rFonts w:asciiTheme="minorHAnsi" w:hAnsiTheme="minorHAnsi" w:cstheme="minorHAnsi"/>
          <w:color w:val="0070C0"/>
          <w:spacing w:val="1"/>
        </w:rPr>
        <w:t xml:space="preserve"> </w:t>
      </w:r>
    </w:p>
    <w:p w14:paraId="615AD066" w14:textId="77777777" w:rsidR="00E142C7" w:rsidRPr="00C9192A" w:rsidRDefault="00C000A6" w:rsidP="00E142C7">
      <w:pPr>
        <w:pStyle w:val="ListParagraph"/>
        <w:numPr>
          <w:ilvl w:val="1"/>
          <w:numId w:val="25"/>
        </w:numPr>
        <w:tabs>
          <w:tab w:val="left" w:pos="1780"/>
          <w:tab w:val="left" w:pos="1781"/>
        </w:tabs>
        <w:ind w:right="1126"/>
        <w:contextualSpacing w:val="0"/>
        <w:rPr>
          <w:rFonts w:asciiTheme="minorHAnsi" w:hAnsiTheme="minorHAnsi" w:cstheme="minorHAnsi"/>
          <w:color w:val="0070C0"/>
        </w:rPr>
      </w:pPr>
      <w:hyperlink r:id="rId28" w:history="1">
        <w:r w:rsidR="00E142C7" w:rsidRPr="00A02E7C">
          <w:rPr>
            <w:rStyle w:val="Hyperlink"/>
            <w:rFonts w:asciiTheme="minorHAnsi" w:hAnsiTheme="minorHAnsi" w:cstheme="minorHAnsi"/>
          </w:rPr>
          <w:t>DfE: Behaviour and discipline in schools, July 2020</w:t>
        </w:r>
      </w:hyperlink>
      <w:r w:rsidR="00E142C7" w:rsidRPr="00C9192A">
        <w:rPr>
          <w:rFonts w:asciiTheme="minorHAnsi" w:hAnsiTheme="minorHAnsi" w:cstheme="minorHAnsi"/>
          <w:color w:val="0070C0"/>
          <w:spacing w:val="1"/>
        </w:rPr>
        <w:t xml:space="preserve"> </w:t>
      </w:r>
    </w:p>
    <w:p w14:paraId="73F9B537" w14:textId="77777777" w:rsidR="00E142C7" w:rsidRPr="00C9192A" w:rsidRDefault="00C000A6" w:rsidP="00E142C7">
      <w:pPr>
        <w:pStyle w:val="ListParagraph"/>
        <w:numPr>
          <w:ilvl w:val="1"/>
          <w:numId w:val="25"/>
        </w:numPr>
        <w:tabs>
          <w:tab w:val="left" w:pos="1780"/>
          <w:tab w:val="left" w:pos="1781"/>
        </w:tabs>
        <w:ind w:right="424"/>
        <w:contextualSpacing w:val="0"/>
        <w:rPr>
          <w:rFonts w:asciiTheme="minorHAnsi" w:hAnsiTheme="minorHAnsi" w:cstheme="minorHAnsi"/>
          <w:color w:val="0070C0"/>
        </w:rPr>
      </w:pPr>
      <w:hyperlink r:id="rId29" w:history="1">
        <w:r w:rsidR="00E142C7" w:rsidRPr="00A02E7C">
          <w:rPr>
            <w:rStyle w:val="Hyperlink"/>
            <w:rFonts w:asciiTheme="minorHAnsi" w:hAnsiTheme="minorHAnsi" w:cstheme="minorHAnsi"/>
          </w:rPr>
          <w:t>DfE: Mental health and behaviour in schools, November 2018</w:t>
        </w:r>
      </w:hyperlink>
      <w:r w:rsidR="00E142C7" w:rsidRPr="00C9192A">
        <w:rPr>
          <w:rFonts w:asciiTheme="minorHAnsi" w:hAnsiTheme="minorHAnsi" w:cstheme="minorHAnsi"/>
          <w:color w:val="0070C0"/>
          <w:spacing w:val="1"/>
        </w:rPr>
        <w:t xml:space="preserve"> </w:t>
      </w:r>
    </w:p>
    <w:p w14:paraId="4DA9E8DB" w14:textId="77777777" w:rsidR="00E142C7" w:rsidRPr="00C9192A" w:rsidRDefault="00C000A6" w:rsidP="00E142C7">
      <w:pPr>
        <w:pStyle w:val="ListParagraph"/>
        <w:numPr>
          <w:ilvl w:val="1"/>
          <w:numId w:val="25"/>
        </w:numPr>
        <w:tabs>
          <w:tab w:val="left" w:pos="1780"/>
          <w:tab w:val="left" w:pos="1781"/>
        </w:tabs>
        <w:ind w:right="2012"/>
        <w:contextualSpacing w:val="0"/>
        <w:rPr>
          <w:rFonts w:asciiTheme="minorHAnsi" w:hAnsiTheme="minorHAnsi" w:cstheme="minorHAnsi"/>
          <w:color w:val="0070C0"/>
        </w:rPr>
      </w:pPr>
      <w:hyperlink r:id="rId30" w:history="1">
        <w:r w:rsidR="00E142C7" w:rsidRPr="00A02E7C">
          <w:rPr>
            <w:rStyle w:val="Hyperlink"/>
            <w:rFonts w:asciiTheme="minorHAnsi" w:hAnsiTheme="minorHAnsi" w:cstheme="minorHAnsi"/>
          </w:rPr>
          <w:t>DfE:</w:t>
        </w:r>
        <w:r w:rsidR="00E142C7" w:rsidRPr="00A02E7C">
          <w:rPr>
            <w:rStyle w:val="Hyperlink"/>
            <w:rFonts w:asciiTheme="minorHAnsi" w:hAnsiTheme="minorHAnsi" w:cstheme="minorHAnsi"/>
            <w:spacing w:val="1"/>
          </w:rPr>
          <w:t xml:space="preserve"> </w:t>
        </w:r>
        <w:r w:rsidR="00E142C7" w:rsidRPr="00A02E7C">
          <w:rPr>
            <w:rStyle w:val="Hyperlink"/>
            <w:rFonts w:asciiTheme="minorHAnsi" w:hAnsiTheme="minorHAnsi" w:cstheme="minorHAnsi"/>
          </w:rPr>
          <w:t>Children</w:t>
        </w:r>
        <w:r w:rsidR="00E142C7" w:rsidRPr="00A02E7C">
          <w:rPr>
            <w:rStyle w:val="Hyperlink"/>
            <w:rFonts w:asciiTheme="minorHAnsi" w:hAnsiTheme="minorHAnsi" w:cstheme="minorHAnsi"/>
            <w:spacing w:val="-1"/>
          </w:rPr>
          <w:t xml:space="preserve"> </w:t>
        </w:r>
        <w:r w:rsidR="00E142C7" w:rsidRPr="00A02E7C">
          <w:rPr>
            <w:rStyle w:val="Hyperlink"/>
            <w:rFonts w:asciiTheme="minorHAnsi" w:hAnsiTheme="minorHAnsi" w:cstheme="minorHAnsi"/>
          </w:rPr>
          <w:t>Missing</w:t>
        </w:r>
        <w:r w:rsidR="00E142C7" w:rsidRPr="00A02E7C">
          <w:rPr>
            <w:rStyle w:val="Hyperlink"/>
            <w:rFonts w:asciiTheme="minorHAnsi" w:hAnsiTheme="minorHAnsi" w:cstheme="minorHAnsi"/>
            <w:spacing w:val="2"/>
          </w:rPr>
          <w:t xml:space="preserve"> </w:t>
        </w:r>
        <w:r w:rsidR="00E142C7" w:rsidRPr="00A02E7C">
          <w:rPr>
            <w:rStyle w:val="Hyperlink"/>
            <w:rFonts w:asciiTheme="minorHAnsi" w:hAnsiTheme="minorHAnsi" w:cstheme="minorHAnsi"/>
          </w:rPr>
          <w:t>Education,</w:t>
        </w:r>
        <w:r w:rsidR="00E142C7" w:rsidRPr="00A02E7C">
          <w:rPr>
            <w:rStyle w:val="Hyperlink"/>
            <w:rFonts w:asciiTheme="minorHAnsi" w:hAnsiTheme="minorHAnsi" w:cstheme="minorHAnsi"/>
            <w:spacing w:val="1"/>
          </w:rPr>
          <w:t xml:space="preserve"> </w:t>
        </w:r>
        <w:r w:rsidR="00E142C7" w:rsidRPr="00A02E7C">
          <w:rPr>
            <w:rStyle w:val="Hyperlink"/>
            <w:rFonts w:asciiTheme="minorHAnsi" w:hAnsiTheme="minorHAnsi" w:cstheme="minorHAnsi"/>
          </w:rPr>
          <w:t>September</w:t>
        </w:r>
        <w:r w:rsidR="00E142C7" w:rsidRPr="00A02E7C">
          <w:rPr>
            <w:rStyle w:val="Hyperlink"/>
            <w:rFonts w:asciiTheme="minorHAnsi" w:hAnsiTheme="minorHAnsi" w:cstheme="minorHAnsi"/>
            <w:spacing w:val="-1"/>
          </w:rPr>
          <w:t xml:space="preserve"> </w:t>
        </w:r>
        <w:r w:rsidR="00E142C7" w:rsidRPr="00A02E7C">
          <w:rPr>
            <w:rStyle w:val="Hyperlink"/>
            <w:rFonts w:asciiTheme="minorHAnsi" w:hAnsiTheme="minorHAnsi" w:cstheme="minorHAnsi"/>
          </w:rPr>
          <w:t>2016</w:t>
        </w:r>
      </w:hyperlink>
      <w:r w:rsidR="00E142C7" w:rsidRPr="00C9192A">
        <w:rPr>
          <w:rFonts w:asciiTheme="minorHAnsi" w:hAnsiTheme="minorHAnsi" w:cstheme="minorHAnsi"/>
          <w:color w:val="0070C0"/>
          <w:spacing w:val="1"/>
        </w:rPr>
        <w:t xml:space="preserve"> </w:t>
      </w:r>
    </w:p>
    <w:p w14:paraId="0A56E65D" w14:textId="77777777" w:rsidR="00E142C7" w:rsidRPr="00C9192A" w:rsidRDefault="00C000A6" w:rsidP="00E142C7">
      <w:pPr>
        <w:pStyle w:val="ListParagraph"/>
        <w:numPr>
          <w:ilvl w:val="1"/>
          <w:numId w:val="25"/>
        </w:numPr>
        <w:tabs>
          <w:tab w:val="left" w:pos="1780"/>
          <w:tab w:val="left" w:pos="1781"/>
        </w:tabs>
        <w:ind w:right="128"/>
        <w:contextualSpacing w:val="0"/>
        <w:rPr>
          <w:rFonts w:asciiTheme="minorHAnsi" w:hAnsiTheme="minorHAnsi" w:cstheme="minorHAnsi"/>
          <w:color w:val="0070C0"/>
        </w:rPr>
      </w:pPr>
      <w:hyperlink r:id="rId31" w:history="1">
        <w:r w:rsidR="00E142C7" w:rsidRPr="00A02E7C">
          <w:rPr>
            <w:rStyle w:val="Hyperlink"/>
            <w:rFonts w:asciiTheme="minorHAnsi" w:hAnsiTheme="minorHAnsi" w:cstheme="minorHAnsi"/>
          </w:rPr>
          <w:t>DfE: Cyberbullying: Advice for headteachers and school staff, November 2014</w:t>
        </w:r>
      </w:hyperlink>
      <w:r w:rsidR="00E142C7" w:rsidRPr="00C9192A">
        <w:rPr>
          <w:rFonts w:asciiTheme="minorHAnsi" w:hAnsiTheme="minorHAnsi" w:cstheme="minorHAnsi"/>
          <w:color w:val="0070C0"/>
          <w:spacing w:val="1"/>
        </w:rPr>
        <w:t xml:space="preserve"> </w:t>
      </w:r>
    </w:p>
    <w:p w14:paraId="42D0383B" w14:textId="77777777" w:rsidR="00E142C7" w:rsidRPr="00C9192A" w:rsidRDefault="00C000A6" w:rsidP="00E142C7">
      <w:pPr>
        <w:pStyle w:val="ListParagraph"/>
        <w:numPr>
          <w:ilvl w:val="1"/>
          <w:numId w:val="25"/>
        </w:numPr>
        <w:tabs>
          <w:tab w:val="left" w:pos="1780"/>
          <w:tab w:val="left" w:pos="1781"/>
        </w:tabs>
        <w:ind w:right="483"/>
        <w:contextualSpacing w:val="0"/>
        <w:rPr>
          <w:rFonts w:asciiTheme="minorHAnsi" w:hAnsiTheme="minorHAnsi" w:cstheme="minorHAnsi"/>
          <w:color w:val="0070C0"/>
        </w:rPr>
      </w:pPr>
      <w:hyperlink r:id="rId32" w:history="1">
        <w:r w:rsidR="00E142C7" w:rsidRPr="00A02E7C">
          <w:rPr>
            <w:rStyle w:val="Hyperlink"/>
            <w:rFonts w:asciiTheme="minorHAnsi" w:hAnsiTheme="minorHAnsi" w:cstheme="minorHAnsi"/>
          </w:rPr>
          <w:t>DfE: Mental health and behaviour in schools, November 2018</w:t>
        </w:r>
      </w:hyperlink>
      <w:r w:rsidR="00E142C7" w:rsidRPr="00C9192A">
        <w:rPr>
          <w:rFonts w:asciiTheme="minorHAnsi" w:hAnsiTheme="minorHAnsi" w:cstheme="minorHAnsi"/>
          <w:color w:val="0070C0"/>
          <w:spacing w:val="1"/>
        </w:rPr>
        <w:t xml:space="preserve"> </w:t>
      </w:r>
    </w:p>
    <w:p w14:paraId="4909FCFC" w14:textId="4FB22017" w:rsidR="00E142C7" w:rsidRDefault="00C000A6" w:rsidP="00E142C7">
      <w:pPr>
        <w:pStyle w:val="ListParagraph"/>
        <w:numPr>
          <w:ilvl w:val="1"/>
          <w:numId w:val="25"/>
        </w:numPr>
        <w:tabs>
          <w:tab w:val="left" w:pos="1780"/>
          <w:tab w:val="left" w:pos="1781"/>
        </w:tabs>
        <w:ind w:right="192"/>
        <w:contextualSpacing w:val="0"/>
        <w:rPr>
          <w:rFonts w:asciiTheme="minorHAnsi" w:hAnsiTheme="minorHAnsi" w:cstheme="minorHAnsi"/>
          <w:color w:val="0070C0"/>
        </w:rPr>
      </w:pPr>
      <w:hyperlink r:id="rId33" w:history="1">
        <w:r w:rsidR="00E142C7" w:rsidRPr="00A02E7C">
          <w:rPr>
            <w:rStyle w:val="Hyperlink"/>
            <w:rFonts w:asciiTheme="minorHAnsi" w:hAnsiTheme="minorHAnsi" w:cstheme="minorHAnsi"/>
          </w:rPr>
          <w:t>UKCIS:</w:t>
        </w:r>
        <w:r w:rsidR="00E142C7" w:rsidRPr="00A02E7C">
          <w:rPr>
            <w:rStyle w:val="Hyperlink"/>
            <w:rFonts w:asciiTheme="minorHAnsi" w:hAnsiTheme="minorHAnsi" w:cstheme="minorHAnsi"/>
            <w:spacing w:val="1"/>
          </w:rPr>
          <w:t xml:space="preserve"> </w:t>
        </w:r>
        <w:r w:rsidR="00E142C7" w:rsidRPr="00A02E7C">
          <w:rPr>
            <w:rStyle w:val="Hyperlink"/>
            <w:rFonts w:asciiTheme="minorHAnsi" w:hAnsiTheme="minorHAnsi" w:cstheme="minorHAnsi"/>
          </w:rPr>
          <w:t>Sexting</w:t>
        </w:r>
        <w:r w:rsidR="00E142C7" w:rsidRPr="00A02E7C">
          <w:rPr>
            <w:rStyle w:val="Hyperlink"/>
            <w:rFonts w:asciiTheme="minorHAnsi" w:hAnsiTheme="minorHAnsi" w:cstheme="minorHAnsi"/>
            <w:spacing w:val="-2"/>
          </w:rPr>
          <w:t xml:space="preserve"> </w:t>
        </w:r>
        <w:r w:rsidR="00E142C7" w:rsidRPr="00A02E7C">
          <w:rPr>
            <w:rStyle w:val="Hyperlink"/>
            <w:rFonts w:asciiTheme="minorHAnsi" w:hAnsiTheme="minorHAnsi" w:cstheme="minorHAnsi"/>
          </w:rPr>
          <w:t>guidance</w:t>
        </w:r>
        <w:r w:rsidR="00E142C7" w:rsidRPr="00A02E7C">
          <w:rPr>
            <w:rStyle w:val="Hyperlink"/>
            <w:rFonts w:asciiTheme="minorHAnsi" w:hAnsiTheme="minorHAnsi" w:cstheme="minorHAnsi"/>
            <w:spacing w:val="-2"/>
          </w:rPr>
          <w:t xml:space="preserve"> </w:t>
        </w:r>
        <w:r w:rsidR="00E142C7" w:rsidRPr="00A02E7C">
          <w:rPr>
            <w:rStyle w:val="Hyperlink"/>
            <w:rFonts w:asciiTheme="minorHAnsi" w:hAnsiTheme="minorHAnsi" w:cstheme="minorHAnsi"/>
          </w:rPr>
          <w:t>for</w:t>
        </w:r>
        <w:r w:rsidR="00E142C7" w:rsidRPr="00A02E7C">
          <w:rPr>
            <w:rStyle w:val="Hyperlink"/>
            <w:rFonts w:asciiTheme="minorHAnsi" w:hAnsiTheme="minorHAnsi" w:cstheme="minorHAnsi"/>
            <w:spacing w:val="1"/>
          </w:rPr>
          <w:t xml:space="preserve"> </w:t>
        </w:r>
        <w:r w:rsidR="00E142C7" w:rsidRPr="00A02E7C">
          <w:rPr>
            <w:rStyle w:val="Hyperlink"/>
            <w:rFonts w:asciiTheme="minorHAnsi" w:hAnsiTheme="minorHAnsi" w:cstheme="minorHAnsi"/>
          </w:rPr>
          <w:t>schools,</w:t>
        </w:r>
        <w:r w:rsidR="00E142C7" w:rsidRPr="00A02E7C">
          <w:rPr>
            <w:rStyle w:val="Hyperlink"/>
            <w:rFonts w:asciiTheme="minorHAnsi" w:hAnsiTheme="minorHAnsi" w:cstheme="minorHAnsi"/>
            <w:spacing w:val="2"/>
          </w:rPr>
          <w:t xml:space="preserve"> </w:t>
        </w:r>
        <w:r w:rsidR="00E142C7" w:rsidRPr="00A02E7C">
          <w:rPr>
            <w:rStyle w:val="Hyperlink"/>
            <w:rFonts w:asciiTheme="minorHAnsi" w:hAnsiTheme="minorHAnsi" w:cstheme="minorHAnsi"/>
          </w:rPr>
          <w:t>2016</w:t>
        </w:r>
      </w:hyperlink>
      <w:r w:rsidR="00E142C7" w:rsidRPr="00A02E7C">
        <w:rPr>
          <w:rFonts w:asciiTheme="minorHAnsi" w:hAnsiTheme="minorHAnsi" w:cstheme="minorHAnsi"/>
          <w:color w:val="0070C0"/>
        </w:rPr>
        <w:t xml:space="preserve"> </w:t>
      </w:r>
      <w:r w:rsidR="00E142C7" w:rsidRPr="00A02E7C">
        <w:rPr>
          <w:rFonts w:asciiTheme="minorHAnsi" w:hAnsiTheme="minorHAnsi" w:cstheme="minorHAnsi"/>
          <w:color w:val="0070C0"/>
          <w:spacing w:val="-59"/>
        </w:rPr>
        <w:t xml:space="preserve">    </w:t>
      </w:r>
      <w:proofErr w:type="gramStart"/>
      <w:r w:rsidR="00E142C7" w:rsidRPr="00A02E7C">
        <w:rPr>
          <w:rFonts w:asciiTheme="minorHAnsi" w:hAnsiTheme="minorHAnsi" w:cstheme="minorHAnsi"/>
          <w:color w:val="0070C0"/>
          <w:spacing w:val="-59"/>
        </w:rPr>
        <w:t xml:space="preserve">   </w:t>
      </w:r>
      <w:r w:rsidR="00E142C7" w:rsidRPr="00A02E7C">
        <w:rPr>
          <w:rFonts w:asciiTheme="minorHAnsi" w:hAnsiTheme="minorHAnsi" w:cstheme="minorHAnsi"/>
          <w:color w:val="0070C0"/>
        </w:rPr>
        <w:t>(</w:t>
      </w:r>
      <w:proofErr w:type="gramEnd"/>
      <w:r w:rsidR="00E142C7" w:rsidRPr="00A02E7C">
        <w:rPr>
          <w:rFonts w:asciiTheme="minorHAnsi" w:hAnsiTheme="minorHAnsi" w:cstheme="minorHAnsi"/>
          <w:color w:val="0070C0"/>
        </w:rPr>
        <w:t>An</w:t>
      </w:r>
      <w:r w:rsidR="00E142C7" w:rsidRPr="00A02E7C">
        <w:rPr>
          <w:rFonts w:asciiTheme="minorHAnsi" w:hAnsiTheme="minorHAnsi" w:cstheme="minorHAnsi"/>
          <w:color w:val="0070C0"/>
          <w:spacing w:val="-1"/>
        </w:rPr>
        <w:t xml:space="preserve"> </w:t>
      </w:r>
      <w:r w:rsidR="00E142C7" w:rsidRPr="00A02E7C">
        <w:rPr>
          <w:rFonts w:asciiTheme="minorHAnsi" w:hAnsiTheme="minorHAnsi" w:cstheme="minorHAnsi"/>
          <w:color w:val="0070C0"/>
        </w:rPr>
        <w:t>updated</w:t>
      </w:r>
      <w:r w:rsidR="00E142C7" w:rsidRPr="00A02E7C">
        <w:rPr>
          <w:rFonts w:asciiTheme="minorHAnsi" w:hAnsiTheme="minorHAnsi" w:cstheme="minorHAnsi"/>
          <w:color w:val="0070C0"/>
          <w:spacing w:val="-2"/>
        </w:rPr>
        <w:t xml:space="preserve"> </w:t>
      </w:r>
      <w:r w:rsidR="00E142C7" w:rsidRPr="00A02E7C">
        <w:rPr>
          <w:rFonts w:asciiTheme="minorHAnsi" w:hAnsiTheme="minorHAnsi" w:cstheme="minorHAnsi"/>
          <w:color w:val="0070C0"/>
        </w:rPr>
        <w:t>copy</w:t>
      </w:r>
      <w:r w:rsidR="00E142C7" w:rsidRPr="00A02E7C">
        <w:rPr>
          <w:rFonts w:asciiTheme="minorHAnsi" w:hAnsiTheme="minorHAnsi" w:cstheme="minorHAnsi"/>
          <w:color w:val="0070C0"/>
          <w:spacing w:val="-2"/>
        </w:rPr>
        <w:t xml:space="preserve"> </w:t>
      </w:r>
      <w:r w:rsidR="00E142C7" w:rsidRPr="00A02E7C">
        <w:rPr>
          <w:rFonts w:asciiTheme="minorHAnsi" w:hAnsiTheme="minorHAnsi" w:cstheme="minorHAnsi"/>
          <w:color w:val="0070C0"/>
        </w:rPr>
        <w:t>of</w:t>
      </w:r>
      <w:r w:rsidR="00E142C7" w:rsidRPr="00A02E7C">
        <w:rPr>
          <w:rFonts w:asciiTheme="minorHAnsi" w:hAnsiTheme="minorHAnsi" w:cstheme="minorHAnsi"/>
          <w:color w:val="0070C0"/>
          <w:spacing w:val="-1"/>
        </w:rPr>
        <w:t xml:space="preserve"> </w:t>
      </w:r>
      <w:r w:rsidR="00E142C7" w:rsidRPr="00A02E7C">
        <w:rPr>
          <w:rFonts w:asciiTheme="minorHAnsi" w:hAnsiTheme="minorHAnsi" w:cstheme="minorHAnsi"/>
          <w:color w:val="0070C0"/>
        </w:rPr>
        <w:t>this</w:t>
      </w:r>
      <w:r w:rsidR="00E142C7" w:rsidRPr="00A02E7C">
        <w:rPr>
          <w:rFonts w:asciiTheme="minorHAnsi" w:hAnsiTheme="minorHAnsi" w:cstheme="minorHAnsi"/>
          <w:color w:val="0070C0"/>
          <w:spacing w:val="-3"/>
        </w:rPr>
        <w:t xml:space="preserve"> </w:t>
      </w:r>
      <w:r w:rsidR="00E142C7" w:rsidRPr="00A02E7C">
        <w:rPr>
          <w:rFonts w:asciiTheme="minorHAnsi" w:hAnsiTheme="minorHAnsi" w:cstheme="minorHAnsi"/>
          <w:color w:val="0070C0"/>
        </w:rPr>
        <w:t>guidance is</w:t>
      </w:r>
      <w:r w:rsidR="00E142C7" w:rsidRPr="00A02E7C">
        <w:rPr>
          <w:rFonts w:asciiTheme="minorHAnsi" w:hAnsiTheme="minorHAnsi" w:cstheme="minorHAnsi"/>
          <w:color w:val="0070C0"/>
          <w:spacing w:val="-2"/>
        </w:rPr>
        <w:t xml:space="preserve"> </w:t>
      </w:r>
      <w:r w:rsidR="00E142C7" w:rsidRPr="00A02E7C">
        <w:rPr>
          <w:rFonts w:asciiTheme="minorHAnsi" w:hAnsiTheme="minorHAnsi" w:cstheme="minorHAnsi"/>
          <w:color w:val="0070C0"/>
        </w:rPr>
        <w:t>due autumn</w:t>
      </w:r>
      <w:r w:rsidR="00E142C7" w:rsidRPr="00A02E7C">
        <w:rPr>
          <w:rFonts w:asciiTheme="minorHAnsi" w:hAnsiTheme="minorHAnsi" w:cstheme="minorHAnsi"/>
          <w:color w:val="0070C0"/>
          <w:spacing w:val="-2"/>
        </w:rPr>
        <w:t xml:space="preserve"> </w:t>
      </w:r>
      <w:r w:rsidR="00E142C7" w:rsidRPr="00A02E7C">
        <w:rPr>
          <w:rFonts w:asciiTheme="minorHAnsi" w:hAnsiTheme="minorHAnsi" w:cstheme="minorHAnsi"/>
          <w:color w:val="0070C0"/>
        </w:rPr>
        <w:t>term 2020)</w:t>
      </w:r>
    </w:p>
    <w:p w14:paraId="1F3B2950" w14:textId="77777777" w:rsidR="00E142C7" w:rsidRPr="00A02E7C" w:rsidRDefault="00C000A6" w:rsidP="00E142C7">
      <w:pPr>
        <w:pStyle w:val="ListParagraph"/>
        <w:numPr>
          <w:ilvl w:val="1"/>
          <w:numId w:val="25"/>
        </w:numPr>
        <w:tabs>
          <w:tab w:val="left" w:pos="1780"/>
          <w:tab w:val="left" w:pos="1781"/>
        </w:tabs>
        <w:ind w:right="192"/>
        <w:contextualSpacing w:val="0"/>
        <w:rPr>
          <w:rFonts w:asciiTheme="minorHAnsi" w:hAnsiTheme="minorHAnsi" w:cstheme="minorHAnsi"/>
          <w:color w:val="0070C0"/>
        </w:rPr>
      </w:pPr>
      <w:hyperlink r:id="rId34" w:history="1">
        <w:r w:rsidR="00E142C7" w:rsidRPr="00A02E7C">
          <w:rPr>
            <w:rStyle w:val="Hyperlink"/>
            <w:rFonts w:asciiTheme="minorHAnsi" w:hAnsiTheme="minorHAnsi" w:cstheme="minorHAnsi"/>
          </w:rPr>
          <w:t>UKCIS: Tackling race and faith targeted bullying face to face and online. May 2017</w:t>
        </w:r>
      </w:hyperlink>
      <w:r w:rsidR="00E142C7" w:rsidRPr="00A02E7C">
        <w:rPr>
          <w:rFonts w:asciiTheme="minorHAnsi" w:hAnsiTheme="minorHAnsi" w:cstheme="minorHAnsi"/>
          <w:color w:val="0070C0"/>
          <w:spacing w:val="1"/>
        </w:rPr>
        <w:t xml:space="preserve"> </w:t>
      </w:r>
    </w:p>
    <w:p w14:paraId="3BACACC4" w14:textId="7EA83328" w:rsidR="00E142C7" w:rsidRDefault="00C000A6" w:rsidP="00E142C7">
      <w:pPr>
        <w:pStyle w:val="ListParagraph"/>
        <w:numPr>
          <w:ilvl w:val="1"/>
          <w:numId w:val="25"/>
        </w:numPr>
        <w:tabs>
          <w:tab w:val="left" w:pos="1780"/>
          <w:tab w:val="left" w:pos="1781"/>
        </w:tabs>
        <w:ind w:right="95"/>
        <w:contextualSpacing w:val="0"/>
        <w:rPr>
          <w:rFonts w:asciiTheme="minorHAnsi" w:hAnsiTheme="minorHAnsi" w:cstheme="minorHAnsi"/>
          <w:color w:val="0070C0"/>
        </w:rPr>
      </w:pPr>
      <w:hyperlink r:id="rId35" w:history="1">
        <w:r w:rsidR="00E142C7" w:rsidRPr="00A02E7C">
          <w:rPr>
            <w:rStyle w:val="Hyperlink"/>
            <w:rFonts w:asciiTheme="minorHAnsi" w:hAnsiTheme="minorHAnsi" w:cstheme="minorHAnsi"/>
          </w:rPr>
          <w:t>UKCIS: Education for a connected world, June 2020</w:t>
        </w:r>
      </w:hyperlink>
    </w:p>
    <w:p w14:paraId="6A6CB8B6" w14:textId="77777777" w:rsidR="00E142C7" w:rsidRPr="00C9192A" w:rsidRDefault="00C000A6" w:rsidP="00E142C7">
      <w:pPr>
        <w:pStyle w:val="ListParagraph"/>
        <w:numPr>
          <w:ilvl w:val="1"/>
          <w:numId w:val="25"/>
        </w:numPr>
        <w:tabs>
          <w:tab w:val="left" w:pos="1780"/>
          <w:tab w:val="left" w:pos="1781"/>
        </w:tabs>
        <w:ind w:right="95"/>
        <w:contextualSpacing w:val="0"/>
        <w:rPr>
          <w:rFonts w:asciiTheme="minorHAnsi" w:hAnsiTheme="minorHAnsi" w:cstheme="minorHAnsi"/>
          <w:color w:val="0070C0"/>
        </w:rPr>
      </w:pPr>
      <w:hyperlink r:id="rId36" w:history="1">
        <w:r w:rsidR="00E142C7" w:rsidRPr="00A02E7C">
          <w:rPr>
            <w:rStyle w:val="Hyperlink"/>
            <w:rFonts w:asciiTheme="minorHAnsi" w:hAnsiTheme="minorHAnsi" w:cstheme="minorHAnsi"/>
          </w:rPr>
          <w:t>London Child Protection Procedures, edition 5, 2018</w:t>
        </w:r>
      </w:hyperlink>
      <w:r w:rsidR="00E142C7" w:rsidRPr="00C9192A">
        <w:rPr>
          <w:rFonts w:asciiTheme="minorHAnsi" w:hAnsiTheme="minorHAnsi" w:cstheme="minorHAnsi"/>
          <w:color w:val="0070C0"/>
          <w:spacing w:val="-59"/>
        </w:rPr>
        <w:t xml:space="preserve"> </w:t>
      </w:r>
    </w:p>
    <w:p w14:paraId="67F71254" w14:textId="77777777" w:rsidR="00E142C7" w:rsidRPr="00F841C8" w:rsidRDefault="00C000A6" w:rsidP="00E142C7">
      <w:pPr>
        <w:pStyle w:val="ListParagraph"/>
        <w:numPr>
          <w:ilvl w:val="1"/>
          <w:numId w:val="25"/>
        </w:numPr>
        <w:tabs>
          <w:tab w:val="left" w:pos="1780"/>
          <w:tab w:val="left" w:pos="1781"/>
        </w:tabs>
        <w:ind w:right="1086"/>
        <w:contextualSpacing w:val="0"/>
        <w:rPr>
          <w:rFonts w:asciiTheme="minorHAnsi" w:hAnsiTheme="minorHAnsi" w:cstheme="minorHAnsi"/>
          <w:color w:val="0070C0"/>
        </w:rPr>
      </w:pPr>
      <w:hyperlink r:id="rId37" w:history="1">
        <w:r w:rsidR="00E142C7" w:rsidRPr="00F841C8">
          <w:rPr>
            <w:rStyle w:val="Hyperlink"/>
            <w:rFonts w:asciiTheme="minorHAnsi" w:hAnsiTheme="minorHAnsi" w:cstheme="minorHAnsi"/>
          </w:rPr>
          <w:t>Gov.uk: Equality Act 2010: advice for schools</w:t>
        </w:r>
      </w:hyperlink>
      <w:r w:rsidR="00E142C7" w:rsidRPr="00C9192A">
        <w:rPr>
          <w:rFonts w:asciiTheme="minorHAnsi" w:hAnsiTheme="minorHAnsi" w:cstheme="minorHAnsi"/>
          <w:color w:val="0070C0"/>
          <w:spacing w:val="1"/>
        </w:rPr>
        <w:t xml:space="preserve"> </w:t>
      </w:r>
    </w:p>
    <w:p w14:paraId="0C871628" w14:textId="77777777" w:rsidR="00E142C7" w:rsidRPr="00F841C8" w:rsidRDefault="00C000A6" w:rsidP="00E142C7">
      <w:pPr>
        <w:pStyle w:val="ListParagraph"/>
        <w:numPr>
          <w:ilvl w:val="1"/>
          <w:numId w:val="25"/>
        </w:numPr>
        <w:tabs>
          <w:tab w:val="left" w:pos="1780"/>
          <w:tab w:val="left" w:pos="1781"/>
        </w:tabs>
        <w:ind w:right="1086"/>
        <w:contextualSpacing w:val="0"/>
        <w:rPr>
          <w:rFonts w:asciiTheme="minorHAnsi" w:hAnsiTheme="minorHAnsi" w:cstheme="minorHAnsi"/>
          <w:color w:val="0070C0"/>
        </w:rPr>
      </w:pPr>
      <w:hyperlink r:id="rId38" w:history="1">
        <w:r w:rsidR="00E142C7" w:rsidRPr="00F841C8">
          <w:rPr>
            <w:rStyle w:val="Hyperlink"/>
            <w:rFonts w:asciiTheme="minorHAnsi" w:hAnsiTheme="minorHAnsi" w:cstheme="minorHAnsi"/>
          </w:rPr>
          <w:t>NPCC- When to call the police</w:t>
        </w:r>
      </w:hyperlink>
      <w:r w:rsidR="00E142C7" w:rsidRPr="00F841C8">
        <w:rPr>
          <w:rFonts w:asciiTheme="minorHAnsi" w:hAnsiTheme="minorHAnsi" w:cstheme="minorHAnsi"/>
          <w:color w:val="0070C0"/>
          <w:spacing w:val="1"/>
        </w:rPr>
        <w:t xml:space="preserve"> </w:t>
      </w:r>
    </w:p>
    <w:p w14:paraId="2ADC53BB" w14:textId="77777777" w:rsidR="004C0FDE" w:rsidRPr="000C7A66" w:rsidRDefault="004C0FDE" w:rsidP="000A36AA">
      <w:pPr>
        <w:pStyle w:val="Heading3"/>
        <w:rPr>
          <w:color w:val="FF0000"/>
        </w:rPr>
      </w:pPr>
      <w:r w:rsidRPr="00C9192A">
        <w:br w:type="column"/>
      </w:r>
      <w:bookmarkStart w:id="15" w:name="_Toc108098478"/>
      <w:r w:rsidRPr="000C7A66">
        <w:rPr>
          <w:color w:val="FF0000"/>
        </w:rPr>
        <w:lastRenderedPageBreak/>
        <w:t>ANNEX A</w:t>
      </w:r>
      <w:bookmarkEnd w:id="15"/>
    </w:p>
    <w:p w14:paraId="42A1C24E" w14:textId="77777777" w:rsidR="004C0FDE" w:rsidRPr="000C7A66" w:rsidRDefault="004C0FDE" w:rsidP="000A36AA">
      <w:pPr>
        <w:pStyle w:val="Heading4"/>
        <w:rPr>
          <w:color w:val="FF0000"/>
        </w:rPr>
      </w:pPr>
      <w:r w:rsidRPr="000C7A66">
        <w:rPr>
          <w:color w:val="FF0000"/>
        </w:rPr>
        <w:t xml:space="preserve">Risk Assessment </w:t>
      </w:r>
    </w:p>
    <w:p w14:paraId="1BA4A343" w14:textId="77777777" w:rsidR="004C0FDE" w:rsidRPr="00C9192A" w:rsidRDefault="004C0FDE" w:rsidP="004C0FDE">
      <w:pPr>
        <w:pStyle w:val="1bodycopy"/>
        <w:rPr>
          <w:rFonts w:cstheme="minorHAnsi"/>
          <w:sz w:val="22"/>
        </w:rPr>
      </w:pPr>
    </w:p>
    <w:tbl>
      <w:tblPr>
        <w:tblStyle w:val="TableGrid"/>
        <w:tblW w:w="0" w:type="auto"/>
        <w:tblLook w:val="04A0" w:firstRow="1" w:lastRow="0" w:firstColumn="1" w:lastColumn="0" w:noHBand="0" w:noVBand="1"/>
      </w:tblPr>
      <w:tblGrid>
        <w:gridCol w:w="3993"/>
        <w:gridCol w:w="1659"/>
        <w:gridCol w:w="3364"/>
      </w:tblGrid>
      <w:tr w:rsidR="004C0FDE" w:rsidRPr="00C9192A" w14:paraId="13C16278" w14:textId="77777777" w:rsidTr="0094347B">
        <w:trPr>
          <w:trHeight w:val="226"/>
        </w:trPr>
        <w:tc>
          <w:tcPr>
            <w:tcW w:w="4633" w:type="dxa"/>
            <w:tcBorders>
              <w:top w:val="single" w:sz="4" w:space="0" w:color="auto"/>
              <w:left w:val="single" w:sz="4" w:space="0" w:color="auto"/>
              <w:bottom w:val="single" w:sz="4" w:space="0" w:color="auto"/>
              <w:right w:val="single" w:sz="4" w:space="0" w:color="auto"/>
            </w:tcBorders>
            <w:hideMark/>
          </w:tcPr>
          <w:p w14:paraId="161814E3" w14:textId="77777777" w:rsidR="004C0FDE" w:rsidRPr="00C9192A" w:rsidRDefault="004C0FDE" w:rsidP="0094347B">
            <w:pPr>
              <w:ind w:left="-117" w:hanging="142"/>
              <w:jc w:val="center"/>
              <w:rPr>
                <w:rFonts w:asciiTheme="minorHAnsi" w:hAnsiTheme="minorHAnsi" w:cstheme="minorHAnsi"/>
                <w:b/>
              </w:rPr>
            </w:pPr>
            <w:r w:rsidRPr="00C9192A">
              <w:rPr>
                <w:rFonts w:asciiTheme="minorHAnsi" w:hAnsiTheme="minorHAnsi" w:cstheme="minorHAnsi"/>
                <w:b/>
              </w:rPr>
              <w:t xml:space="preserve">Basic information </w:t>
            </w:r>
          </w:p>
        </w:tc>
        <w:tc>
          <w:tcPr>
            <w:tcW w:w="1987" w:type="dxa"/>
            <w:tcBorders>
              <w:top w:val="single" w:sz="4" w:space="0" w:color="auto"/>
              <w:left w:val="single" w:sz="4" w:space="0" w:color="auto"/>
              <w:bottom w:val="single" w:sz="4" w:space="0" w:color="auto"/>
              <w:right w:val="single" w:sz="4" w:space="0" w:color="auto"/>
            </w:tcBorders>
          </w:tcPr>
          <w:p w14:paraId="34E6103F" w14:textId="77777777" w:rsidR="004C0FDE" w:rsidRPr="00C9192A" w:rsidRDefault="004C0FDE" w:rsidP="0094347B">
            <w:pPr>
              <w:jc w:val="center"/>
              <w:rPr>
                <w:rFonts w:asciiTheme="minorHAnsi" w:hAnsiTheme="minorHAnsi" w:cstheme="minorHAnsi"/>
                <w:b/>
              </w:rPr>
            </w:pPr>
          </w:p>
        </w:tc>
        <w:tc>
          <w:tcPr>
            <w:tcW w:w="4082" w:type="dxa"/>
            <w:tcBorders>
              <w:top w:val="single" w:sz="4" w:space="0" w:color="auto"/>
              <w:left w:val="single" w:sz="4" w:space="0" w:color="auto"/>
              <w:bottom w:val="single" w:sz="4" w:space="0" w:color="auto"/>
              <w:right w:val="single" w:sz="4" w:space="0" w:color="auto"/>
            </w:tcBorders>
          </w:tcPr>
          <w:p w14:paraId="790A1B2C" w14:textId="77777777" w:rsidR="004C0FDE" w:rsidRPr="00C9192A" w:rsidRDefault="004C0FDE" w:rsidP="0094347B">
            <w:pPr>
              <w:rPr>
                <w:rFonts w:asciiTheme="minorHAnsi" w:hAnsiTheme="minorHAnsi" w:cstheme="minorHAnsi"/>
                <w:b/>
              </w:rPr>
            </w:pPr>
          </w:p>
        </w:tc>
      </w:tr>
      <w:tr w:rsidR="004C0FDE" w:rsidRPr="00C9192A" w14:paraId="6E2E9C74" w14:textId="77777777" w:rsidTr="0094347B">
        <w:trPr>
          <w:trHeight w:val="239"/>
        </w:trPr>
        <w:tc>
          <w:tcPr>
            <w:tcW w:w="4633" w:type="dxa"/>
            <w:tcBorders>
              <w:top w:val="single" w:sz="4" w:space="0" w:color="auto"/>
              <w:left w:val="single" w:sz="4" w:space="0" w:color="auto"/>
              <w:bottom w:val="single" w:sz="4" w:space="0" w:color="auto"/>
              <w:right w:val="single" w:sz="4" w:space="0" w:color="auto"/>
            </w:tcBorders>
            <w:hideMark/>
          </w:tcPr>
          <w:p w14:paraId="7CEB5641"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Referrer Name and role</w:t>
            </w:r>
          </w:p>
        </w:tc>
        <w:tc>
          <w:tcPr>
            <w:tcW w:w="1987" w:type="dxa"/>
            <w:tcBorders>
              <w:top w:val="single" w:sz="4" w:space="0" w:color="auto"/>
              <w:left w:val="single" w:sz="4" w:space="0" w:color="auto"/>
              <w:bottom w:val="single" w:sz="4" w:space="0" w:color="auto"/>
              <w:right w:val="single" w:sz="4" w:space="0" w:color="auto"/>
            </w:tcBorders>
          </w:tcPr>
          <w:p w14:paraId="6B58F272" w14:textId="77777777" w:rsidR="004C0FDE" w:rsidRPr="00C9192A" w:rsidRDefault="004C0FDE" w:rsidP="0094347B">
            <w:pPr>
              <w:rPr>
                <w:rFonts w:asciiTheme="minorHAnsi" w:hAnsiTheme="minorHAnsi" w:cstheme="minorHAnsi"/>
              </w:rPr>
            </w:pPr>
          </w:p>
        </w:tc>
        <w:tc>
          <w:tcPr>
            <w:tcW w:w="4082" w:type="dxa"/>
            <w:tcBorders>
              <w:top w:val="single" w:sz="4" w:space="0" w:color="auto"/>
              <w:left w:val="single" w:sz="4" w:space="0" w:color="auto"/>
              <w:bottom w:val="single" w:sz="4" w:space="0" w:color="auto"/>
              <w:right w:val="single" w:sz="4" w:space="0" w:color="auto"/>
            </w:tcBorders>
          </w:tcPr>
          <w:p w14:paraId="4E5A02EA" w14:textId="77777777" w:rsidR="004C0FDE" w:rsidRPr="00C9192A" w:rsidRDefault="004C0FDE" w:rsidP="0094347B">
            <w:pPr>
              <w:rPr>
                <w:rFonts w:asciiTheme="minorHAnsi" w:hAnsiTheme="minorHAnsi" w:cstheme="minorHAnsi"/>
              </w:rPr>
            </w:pPr>
          </w:p>
        </w:tc>
      </w:tr>
      <w:tr w:rsidR="004C0FDE" w:rsidRPr="00C9192A" w14:paraId="2E8ACD50" w14:textId="77777777" w:rsidTr="0094347B">
        <w:trPr>
          <w:trHeight w:val="226"/>
        </w:trPr>
        <w:tc>
          <w:tcPr>
            <w:tcW w:w="4633" w:type="dxa"/>
            <w:tcBorders>
              <w:top w:val="single" w:sz="4" w:space="0" w:color="auto"/>
              <w:left w:val="single" w:sz="4" w:space="0" w:color="auto"/>
              <w:bottom w:val="single" w:sz="4" w:space="0" w:color="auto"/>
              <w:right w:val="single" w:sz="4" w:space="0" w:color="auto"/>
            </w:tcBorders>
            <w:hideMark/>
          </w:tcPr>
          <w:p w14:paraId="0D34F8FE"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Referrer Contact details (email address and phone number)</w:t>
            </w:r>
          </w:p>
        </w:tc>
        <w:tc>
          <w:tcPr>
            <w:tcW w:w="1987" w:type="dxa"/>
            <w:tcBorders>
              <w:top w:val="single" w:sz="4" w:space="0" w:color="auto"/>
              <w:left w:val="single" w:sz="4" w:space="0" w:color="auto"/>
              <w:bottom w:val="single" w:sz="4" w:space="0" w:color="auto"/>
              <w:right w:val="single" w:sz="4" w:space="0" w:color="auto"/>
            </w:tcBorders>
          </w:tcPr>
          <w:p w14:paraId="4440DCA6" w14:textId="77777777" w:rsidR="004C0FDE" w:rsidRPr="00C9192A" w:rsidRDefault="004C0FDE" w:rsidP="0094347B">
            <w:pPr>
              <w:rPr>
                <w:rFonts w:asciiTheme="minorHAnsi" w:hAnsiTheme="minorHAnsi" w:cstheme="minorHAnsi"/>
              </w:rPr>
            </w:pPr>
          </w:p>
        </w:tc>
        <w:tc>
          <w:tcPr>
            <w:tcW w:w="4082" w:type="dxa"/>
            <w:tcBorders>
              <w:top w:val="single" w:sz="4" w:space="0" w:color="auto"/>
              <w:left w:val="single" w:sz="4" w:space="0" w:color="auto"/>
              <w:bottom w:val="single" w:sz="4" w:space="0" w:color="auto"/>
              <w:right w:val="single" w:sz="4" w:space="0" w:color="auto"/>
            </w:tcBorders>
          </w:tcPr>
          <w:p w14:paraId="075DA4E0" w14:textId="77777777" w:rsidR="004C0FDE" w:rsidRPr="00C9192A" w:rsidRDefault="004C0FDE" w:rsidP="0094347B">
            <w:pPr>
              <w:rPr>
                <w:rFonts w:asciiTheme="minorHAnsi" w:hAnsiTheme="minorHAnsi" w:cstheme="minorHAnsi"/>
              </w:rPr>
            </w:pPr>
          </w:p>
        </w:tc>
      </w:tr>
      <w:tr w:rsidR="004C0FDE" w:rsidRPr="00C9192A" w14:paraId="786D7FD9" w14:textId="77777777" w:rsidTr="0094347B">
        <w:trPr>
          <w:trHeight w:val="226"/>
        </w:trPr>
        <w:tc>
          <w:tcPr>
            <w:tcW w:w="4633" w:type="dxa"/>
            <w:tcBorders>
              <w:top w:val="single" w:sz="4" w:space="0" w:color="auto"/>
              <w:left w:val="single" w:sz="4" w:space="0" w:color="auto"/>
              <w:bottom w:val="single" w:sz="4" w:space="0" w:color="auto"/>
              <w:right w:val="single" w:sz="4" w:space="0" w:color="auto"/>
            </w:tcBorders>
            <w:hideMark/>
          </w:tcPr>
          <w:p w14:paraId="1DF348C9"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Name of school(s) for victim(s)</w:t>
            </w:r>
          </w:p>
        </w:tc>
        <w:tc>
          <w:tcPr>
            <w:tcW w:w="1987" w:type="dxa"/>
            <w:tcBorders>
              <w:top w:val="single" w:sz="4" w:space="0" w:color="auto"/>
              <w:left w:val="single" w:sz="4" w:space="0" w:color="auto"/>
              <w:bottom w:val="single" w:sz="4" w:space="0" w:color="auto"/>
              <w:right w:val="single" w:sz="4" w:space="0" w:color="auto"/>
            </w:tcBorders>
          </w:tcPr>
          <w:p w14:paraId="193C0EE1" w14:textId="77777777" w:rsidR="004C0FDE" w:rsidRPr="00C9192A" w:rsidRDefault="004C0FDE" w:rsidP="0094347B">
            <w:pPr>
              <w:rPr>
                <w:rFonts w:asciiTheme="minorHAnsi" w:hAnsiTheme="minorHAnsi" w:cstheme="minorHAnsi"/>
              </w:rPr>
            </w:pPr>
          </w:p>
        </w:tc>
        <w:tc>
          <w:tcPr>
            <w:tcW w:w="4082" w:type="dxa"/>
            <w:tcBorders>
              <w:top w:val="single" w:sz="4" w:space="0" w:color="auto"/>
              <w:left w:val="single" w:sz="4" w:space="0" w:color="auto"/>
              <w:bottom w:val="single" w:sz="4" w:space="0" w:color="auto"/>
              <w:right w:val="single" w:sz="4" w:space="0" w:color="auto"/>
            </w:tcBorders>
          </w:tcPr>
          <w:p w14:paraId="301388A2" w14:textId="77777777" w:rsidR="004C0FDE" w:rsidRPr="00C9192A" w:rsidRDefault="004C0FDE" w:rsidP="0094347B">
            <w:pPr>
              <w:rPr>
                <w:rFonts w:asciiTheme="minorHAnsi" w:hAnsiTheme="minorHAnsi" w:cstheme="minorHAnsi"/>
              </w:rPr>
            </w:pPr>
          </w:p>
        </w:tc>
      </w:tr>
      <w:tr w:rsidR="004C0FDE" w:rsidRPr="00C9192A" w14:paraId="7C3CD8A8" w14:textId="77777777" w:rsidTr="0094347B">
        <w:trPr>
          <w:trHeight w:val="480"/>
        </w:trPr>
        <w:tc>
          <w:tcPr>
            <w:tcW w:w="4633" w:type="dxa"/>
            <w:tcBorders>
              <w:top w:val="single" w:sz="4" w:space="0" w:color="auto"/>
              <w:left w:val="single" w:sz="4" w:space="0" w:color="auto"/>
              <w:bottom w:val="single" w:sz="4" w:space="0" w:color="auto"/>
              <w:right w:val="single" w:sz="4" w:space="0" w:color="auto"/>
            </w:tcBorders>
            <w:hideMark/>
          </w:tcPr>
          <w:p w14:paraId="1BCE8F3C"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Name of school(s) for child/ren alleged to have caused harm</w:t>
            </w:r>
          </w:p>
        </w:tc>
        <w:tc>
          <w:tcPr>
            <w:tcW w:w="1987" w:type="dxa"/>
            <w:tcBorders>
              <w:top w:val="single" w:sz="4" w:space="0" w:color="auto"/>
              <w:left w:val="single" w:sz="4" w:space="0" w:color="auto"/>
              <w:bottom w:val="single" w:sz="4" w:space="0" w:color="auto"/>
              <w:right w:val="single" w:sz="4" w:space="0" w:color="auto"/>
            </w:tcBorders>
          </w:tcPr>
          <w:p w14:paraId="5E59BDBF" w14:textId="77777777" w:rsidR="004C0FDE" w:rsidRPr="00C9192A" w:rsidRDefault="004C0FDE" w:rsidP="0094347B">
            <w:pPr>
              <w:rPr>
                <w:rFonts w:asciiTheme="minorHAnsi" w:hAnsiTheme="minorHAnsi" w:cstheme="minorHAnsi"/>
              </w:rPr>
            </w:pPr>
          </w:p>
        </w:tc>
        <w:tc>
          <w:tcPr>
            <w:tcW w:w="4082" w:type="dxa"/>
            <w:tcBorders>
              <w:top w:val="single" w:sz="4" w:space="0" w:color="auto"/>
              <w:left w:val="single" w:sz="4" w:space="0" w:color="auto"/>
              <w:bottom w:val="single" w:sz="4" w:space="0" w:color="auto"/>
              <w:right w:val="single" w:sz="4" w:space="0" w:color="auto"/>
            </w:tcBorders>
          </w:tcPr>
          <w:p w14:paraId="33D13722" w14:textId="77777777" w:rsidR="004C0FDE" w:rsidRPr="00C9192A" w:rsidRDefault="004C0FDE" w:rsidP="0094347B">
            <w:pPr>
              <w:rPr>
                <w:rFonts w:asciiTheme="minorHAnsi" w:hAnsiTheme="minorHAnsi" w:cstheme="minorHAnsi"/>
              </w:rPr>
            </w:pPr>
          </w:p>
        </w:tc>
      </w:tr>
      <w:tr w:rsidR="004C0FDE" w:rsidRPr="00C9192A" w14:paraId="4FFA2799" w14:textId="77777777" w:rsidTr="0094347B">
        <w:trPr>
          <w:trHeight w:val="226"/>
        </w:trPr>
        <w:tc>
          <w:tcPr>
            <w:tcW w:w="4633" w:type="dxa"/>
            <w:tcBorders>
              <w:top w:val="single" w:sz="4" w:space="0" w:color="auto"/>
              <w:left w:val="single" w:sz="4" w:space="0" w:color="auto"/>
              <w:bottom w:val="single" w:sz="4" w:space="0" w:color="auto"/>
              <w:right w:val="single" w:sz="4" w:space="0" w:color="auto"/>
            </w:tcBorders>
            <w:hideMark/>
          </w:tcPr>
          <w:p w14:paraId="4550A5E8"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 xml:space="preserve">Did incident occur on school premises? If </w:t>
            </w:r>
            <w:proofErr w:type="gramStart"/>
            <w:r w:rsidRPr="00C9192A">
              <w:rPr>
                <w:rFonts w:asciiTheme="minorHAnsi" w:hAnsiTheme="minorHAnsi" w:cstheme="minorHAnsi"/>
              </w:rPr>
              <w:t>not</w:t>
            </w:r>
            <w:proofErr w:type="gramEnd"/>
            <w:r w:rsidRPr="00C9192A">
              <w:rPr>
                <w:rFonts w:asciiTheme="minorHAnsi" w:hAnsiTheme="minorHAnsi" w:cstheme="minorHAnsi"/>
              </w:rPr>
              <w:t xml:space="preserve"> where did the incident occur?</w:t>
            </w:r>
          </w:p>
        </w:tc>
        <w:tc>
          <w:tcPr>
            <w:tcW w:w="1987" w:type="dxa"/>
            <w:tcBorders>
              <w:top w:val="single" w:sz="4" w:space="0" w:color="auto"/>
              <w:left w:val="single" w:sz="4" w:space="0" w:color="auto"/>
              <w:bottom w:val="single" w:sz="4" w:space="0" w:color="auto"/>
              <w:right w:val="single" w:sz="4" w:space="0" w:color="auto"/>
            </w:tcBorders>
          </w:tcPr>
          <w:p w14:paraId="41F99F4E" w14:textId="77777777" w:rsidR="004C0FDE" w:rsidRPr="00C9192A" w:rsidRDefault="004C0FDE" w:rsidP="0094347B">
            <w:pPr>
              <w:rPr>
                <w:rFonts w:asciiTheme="minorHAnsi" w:hAnsiTheme="minorHAnsi" w:cstheme="minorHAnsi"/>
              </w:rPr>
            </w:pPr>
          </w:p>
        </w:tc>
        <w:tc>
          <w:tcPr>
            <w:tcW w:w="4082" w:type="dxa"/>
            <w:tcBorders>
              <w:top w:val="single" w:sz="4" w:space="0" w:color="auto"/>
              <w:left w:val="single" w:sz="4" w:space="0" w:color="auto"/>
              <w:bottom w:val="single" w:sz="4" w:space="0" w:color="auto"/>
              <w:right w:val="single" w:sz="4" w:space="0" w:color="auto"/>
            </w:tcBorders>
          </w:tcPr>
          <w:p w14:paraId="20614E00" w14:textId="77777777" w:rsidR="004C0FDE" w:rsidRPr="00C9192A" w:rsidRDefault="004C0FDE" w:rsidP="0094347B">
            <w:pPr>
              <w:rPr>
                <w:rFonts w:asciiTheme="minorHAnsi" w:hAnsiTheme="minorHAnsi" w:cstheme="minorHAnsi"/>
              </w:rPr>
            </w:pPr>
          </w:p>
        </w:tc>
      </w:tr>
      <w:tr w:rsidR="004C0FDE" w:rsidRPr="00C9192A" w14:paraId="4A1853A3" w14:textId="77777777" w:rsidTr="0094347B">
        <w:trPr>
          <w:trHeight w:val="71"/>
        </w:trPr>
        <w:tc>
          <w:tcPr>
            <w:tcW w:w="4633" w:type="dxa"/>
            <w:tcBorders>
              <w:top w:val="single" w:sz="4" w:space="0" w:color="auto"/>
              <w:left w:val="single" w:sz="4" w:space="0" w:color="auto"/>
              <w:bottom w:val="single" w:sz="4" w:space="0" w:color="auto"/>
              <w:right w:val="single" w:sz="4" w:space="0" w:color="auto"/>
            </w:tcBorders>
          </w:tcPr>
          <w:p w14:paraId="4ACDEB01" w14:textId="77777777" w:rsidR="004C0FDE" w:rsidRPr="00C9192A" w:rsidRDefault="004C0FDE" w:rsidP="0094347B">
            <w:pPr>
              <w:rPr>
                <w:rFonts w:asciiTheme="minorHAnsi" w:hAnsiTheme="minorHAnsi" w:cstheme="minorHAnsi"/>
              </w:rPr>
            </w:pPr>
          </w:p>
        </w:tc>
        <w:tc>
          <w:tcPr>
            <w:tcW w:w="1987" w:type="dxa"/>
            <w:tcBorders>
              <w:top w:val="single" w:sz="4" w:space="0" w:color="auto"/>
              <w:left w:val="single" w:sz="4" w:space="0" w:color="auto"/>
              <w:bottom w:val="single" w:sz="4" w:space="0" w:color="auto"/>
              <w:right w:val="single" w:sz="4" w:space="0" w:color="auto"/>
            </w:tcBorders>
          </w:tcPr>
          <w:p w14:paraId="58BD57B5" w14:textId="77777777" w:rsidR="004C0FDE" w:rsidRPr="00C9192A" w:rsidRDefault="004C0FDE" w:rsidP="0094347B">
            <w:pPr>
              <w:rPr>
                <w:rFonts w:asciiTheme="minorHAnsi" w:hAnsiTheme="minorHAnsi" w:cstheme="minorHAnsi"/>
              </w:rPr>
            </w:pPr>
          </w:p>
        </w:tc>
        <w:tc>
          <w:tcPr>
            <w:tcW w:w="4082" w:type="dxa"/>
            <w:tcBorders>
              <w:top w:val="single" w:sz="4" w:space="0" w:color="auto"/>
              <w:left w:val="single" w:sz="4" w:space="0" w:color="auto"/>
              <w:bottom w:val="single" w:sz="4" w:space="0" w:color="auto"/>
              <w:right w:val="single" w:sz="4" w:space="0" w:color="auto"/>
            </w:tcBorders>
          </w:tcPr>
          <w:p w14:paraId="72DAAC7E" w14:textId="77777777" w:rsidR="004C0FDE" w:rsidRPr="00C9192A" w:rsidRDefault="004C0FDE" w:rsidP="0094347B">
            <w:pPr>
              <w:rPr>
                <w:rFonts w:asciiTheme="minorHAnsi" w:hAnsiTheme="minorHAnsi" w:cstheme="minorHAnsi"/>
              </w:rPr>
            </w:pPr>
          </w:p>
        </w:tc>
      </w:tr>
      <w:tr w:rsidR="004C0FDE" w:rsidRPr="00C9192A" w14:paraId="08E0D516" w14:textId="77777777" w:rsidTr="0094347B">
        <w:trPr>
          <w:trHeight w:val="226"/>
        </w:trPr>
        <w:tc>
          <w:tcPr>
            <w:tcW w:w="4633" w:type="dxa"/>
            <w:tcBorders>
              <w:top w:val="single" w:sz="4" w:space="0" w:color="auto"/>
              <w:left w:val="single" w:sz="4" w:space="0" w:color="auto"/>
              <w:bottom w:val="single" w:sz="4" w:space="0" w:color="auto"/>
              <w:right w:val="single" w:sz="4" w:space="0" w:color="auto"/>
            </w:tcBorders>
          </w:tcPr>
          <w:p w14:paraId="224D636B" w14:textId="77777777" w:rsidR="004C0FDE" w:rsidRPr="00C9192A" w:rsidRDefault="004C0FDE" w:rsidP="0094347B">
            <w:pPr>
              <w:rPr>
                <w:rFonts w:asciiTheme="minorHAnsi" w:hAnsiTheme="minorHAnsi" w:cstheme="minorHAnsi"/>
              </w:rPr>
            </w:pPr>
          </w:p>
        </w:tc>
        <w:tc>
          <w:tcPr>
            <w:tcW w:w="1987" w:type="dxa"/>
            <w:tcBorders>
              <w:top w:val="single" w:sz="4" w:space="0" w:color="auto"/>
              <w:left w:val="single" w:sz="4" w:space="0" w:color="auto"/>
              <w:bottom w:val="single" w:sz="4" w:space="0" w:color="auto"/>
              <w:right w:val="single" w:sz="4" w:space="0" w:color="auto"/>
            </w:tcBorders>
          </w:tcPr>
          <w:p w14:paraId="0DEBB320" w14:textId="77777777" w:rsidR="004C0FDE" w:rsidRPr="00C9192A" w:rsidRDefault="004C0FDE" w:rsidP="0094347B">
            <w:pPr>
              <w:rPr>
                <w:rFonts w:asciiTheme="minorHAnsi" w:hAnsiTheme="minorHAnsi" w:cstheme="minorHAnsi"/>
              </w:rPr>
            </w:pPr>
          </w:p>
        </w:tc>
        <w:tc>
          <w:tcPr>
            <w:tcW w:w="4082" w:type="dxa"/>
            <w:tcBorders>
              <w:top w:val="single" w:sz="4" w:space="0" w:color="auto"/>
              <w:left w:val="single" w:sz="4" w:space="0" w:color="auto"/>
              <w:bottom w:val="single" w:sz="4" w:space="0" w:color="auto"/>
              <w:right w:val="single" w:sz="4" w:space="0" w:color="auto"/>
            </w:tcBorders>
          </w:tcPr>
          <w:p w14:paraId="26438F65" w14:textId="77777777" w:rsidR="004C0FDE" w:rsidRPr="00C9192A" w:rsidRDefault="004C0FDE" w:rsidP="0094347B">
            <w:pPr>
              <w:rPr>
                <w:rFonts w:asciiTheme="minorHAnsi" w:hAnsiTheme="minorHAnsi" w:cstheme="minorHAnsi"/>
              </w:rPr>
            </w:pPr>
          </w:p>
        </w:tc>
      </w:tr>
    </w:tbl>
    <w:p w14:paraId="345B53BB" w14:textId="77777777" w:rsidR="004C0FDE" w:rsidRPr="00C9192A" w:rsidRDefault="004C0FDE" w:rsidP="004C0FDE">
      <w:pPr>
        <w:pStyle w:val="1bodycopy"/>
        <w:rPr>
          <w:rFonts w:cstheme="minorHAnsi"/>
          <w:sz w:val="22"/>
        </w:rPr>
      </w:pPr>
    </w:p>
    <w:p w14:paraId="2EA80341" w14:textId="77777777" w:rsidR="004C0FDE" w:rsidRPr="00C9192A" w:rsidRDefault="004C0FDE" w:rsidP="004C0FDE">
      <w:pPr>
        <w:pStyle w:val="1bodycopy"/>
        <w:rPr>
          <w:rFonts w:cstheme="minorHAnsi"/>
          <w:sz w:val="22"/>
        </w:rPr>
      </w:pPr>
    </w:p>
    <w:tbl>
      <w:tblPr>
        <w:tblStyle w:val="TableGrid"/>
        <w:tblW w:w="0" w:type="auto"/>
        <w:tblLook w:val="04A0" w:firstRow="1" w:lastRow="0" w:firstColumn="1" w:lastColumn="0" w:noHBand="0" w:noVBand="1"/>
      </w:tblPr>
      <w:tblGrid>
        <w:gridCol w:w="2485"/>
        <w:gridCol w:w="2148"/>
        <w:gridCol w:w="1146"/>
        <w:gridCol w:w="2022"/>
        <w:gridCol w:w="1215"/>
      </w:tblGrid>
      <w:tr w:rsidR="00A13103" w:rsidRPr="00A13103" w14:paraId="7A63EAB9" w14:textId="77777777" w:rsidTr="00A13103">
        <w:trPr>
          <w:trHeight w:val="20"/>
        </w:trPr>
        <w:tc>
          <w:tcPr>
            <w:tcW w:w="3204" w:type="dxa"/>
            <w:hideMark/>
          </w:tcPr>
          <w:p w14:paraId="7E9191AD" w14:textId="77777777" w:rsidR="004C0FDE" w:rsidRPr="00A13103" w:rsidRDefault="004C0FDE" w:rsidP="0094347B">
            <w:pPr>
              <w:pStyle w:val="1bodycopy"/>
              <w:autoSpaceDE w:val="0"/>
              <w:autoSpaceDN w:val="0"/>
              <w:spacing w:after="0"/>
              <w:rPr>
                <w:rFonts w:cstheme="minorHAnsi"/>
                <w:caps/>
                <w:sz w:val="22"/>
              </w:rPr>
            </w:pPr>
            <w:r w:rsidRPr="00A13103">
              <w:rPr>
                <w:rFonts w:cstheme="minorHAnsi"/>
                <w:caps/>
                <w:sz w:val="22"/>
              </w:rPr>
              <w:t>considerations</w:t>
            </w:r>
          </w:p>
        </w:tc>
        <w:tc>
          <w:tcPr>
            <w:tcW w:w="3163" w:type="dxa"/>
            <w:hideMark/>
          </w:tcPr>
          <w:p w14:paraId="318E9B7A" w14:textId="77777777" w:rsidR="004C0FDE" w:rsidRPr="00A13103" w:rsidRDefault="004C0FDE" w:rsidP="0094347B">
            <w:pPr>
              <w:pStyle w:val="1bodycopy"/>
              <w:autoSpaceDE w:val="0"/>
              <w:autoSpaceDN w:val="0"/>
              <w:spacing w:after="0"/>
              <w:rPr>
                <w:rFonts w:cstheme="minorHAnsi"/>
                <w:caps/>
                <w:sz w:val="22"/>
              </w:rPr>
            </w:pPr>
            <w:r w:rsidRPr="00A13103">
              <w:rPr>
                <w:rFonts w:cstheme="minorHAnsi"/>
                <w:caps/>
                <w:sz w:val="22"/>
              </w:rPr>
              <w:t xml:space="preserve"> RISK (consider </w:t>
            </w:r>
            <w:proofErr w:type="gramStart"/>
            <w:r w:rsidRPr="00A13103">
              <w:rPr>
                <w:rFonts w:cstheme="minorHAnsi"/>
                <w:caps/>
                <w:sz w:val="22"/>
              </w:rPr>
              <w:t>victim,  Child</w:t>
            </w:r>
            <w:proofErr w:type="gramEnd"/>
            <w:r w:rsidRPr="00A13103">
              <w:rPr>
                <w:rFonts w:cstheme="minorHAnsi"/>
                <w:caps/>
                <w:sz w:val="22"/>
              </w:rPr>
              <w:t xml:space="preserve"> alleged to have caused harm, other pupils and staff)</w:t>
            </w:r>
          </w:p>
        </w:tc>
        <w:tc>
          <w:tcPr>
            <w:tcW w:w="1269" w:type="dxa"/>
            <w:hideMark/>
          </w:tcPr>
          <w:p w14:paraId="46EF5416" w14:textId="77777777" w:rsidR="004C0FDE" w:rsidRPr="00A13103" w:rsidRDefault="004C0FDE" w:rsidP="0094347B">
            <w:pPr>
              <w:pStyle w:val="1bodycopy"/>
              <w:autoSpaceDE w:val="0"/>
              <w:autoSpaceDN w:val="0"/>
              <w:spacing w:after="0"/>
              <w:jc w:val="center"/>
              <w:rPr>
                <w:rFonts w:cstheme="minorHAnsi"/>
                <w:caps/>
                <w:sz w:val="22"/>
              </w:rPr>
            </w:pPr>
            <w:r w:rsidRPr="00A13103">
              <w:rPr>
                <w:rFonts w:cstheme="minorHAnsi"/>
                <w:caps/>
                <w:sz w:val="22"/>
              </w:rPr>
              <w:t>Risk Level (High, Medium or low)</w:t>
            </w:r>
          </w:p>
        </w:tc>
        <w:tc>
          <w:tcPr>
            <w:tcW w:w="3111" w:type="dxa"/>
            <w:hideMark/>
          </w:tcPr>
          <w:p w14:paraId="6679B5BE" w14:textId="77777777" w:rsidR="004C0FDE" w:rsidRPr="00A13103" w:rsidRDefault="004C0FDE" w:rsidP="0094347B">
            <w:pPr>
              <w:pStyle w:val="1bodycopy"/>
              <w:autoSpaceDE w:val="0"/>
              <w:autoSpaceDN w:val="0"/>
              <w:spacing w:after="0"/>
              <w:jc w:val="center"/>
              <w:rPr>
                <w:rFonts w:cstheme="minorHAnsi"/>
                <w:caps/>
                <w:sz w:val="22"/>
              </w:rPr>
            </w:pPr>
            <w:r w:rsidRPr="00A13103">
              <w:rPr>
                <w:rFonts w:cstheme="minorHAnsi"/>
                <w:caps/>
                <w:sz w:val="22"/>
              </w:rPr>
              <w:t>actions to reduce risk</w:t>
            </w:r>
          </w:p>
        </w:tc>
        <w:tc>
          <w:tcPr>
            <w:tcW w:w="1413" w:type="dxa"/>
            <w:hideMark/>
          </w:tcPr>
          <w:p w14:paraId="663E2D7C" w14:textId="77777777" w:rsidR="004C0FDE" w:rsidRPr="00A13103" w:rsidRDefault="004C0FDE" w:rsidP="0094347B">
            <w:pPr>
              <w:pStyle w:val="1bodycopy"/>
              <w:autoSpaceDE w:val="0"/>
              <w:autoSpaceDN w:val="0"/>
              <w:spacing w:after="0"/>
              <w:jc w:val="center"/>
              <w:rPr>
                <w:rFonts w:cstheme="minorHAnsi"/>
                <w:caps/>
                <w:sz w:val="22"/>
              </w:rPr>
            </w:pPr>
            <w:r w:rsidRPr="00A13103">
              <w:rPr>
                <w:rFonts w:cstheme="minorHAnsi"/>
                <w:caps/>
                <w:sz w:val="22"/>
              </w:rPr>
              <w:t>Revised Risk Level (High, Medium or low)</w:t>
            </w:r>
          </w:p>
        </w:tc>
      </w:tr>
      <w:tr w:rsidR="00A13103" w:rsidRPr="00A13103" w14:paraId="5B74B8F0" w14:textId="77777777" w:rsidTr="00A13103">
        <w:trPr>
          <w:trHeight w:val="20"/>
        </w:trPr>
        <w:tc>
          <w:tcPr>
            <w:tcW w:w="3204" w:type="dxa"/>
            <w:hideMark/>
          </w:tcPr>
          <w:p w14:paraId="6630C500"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What is the incident?</w:t>
            </w:r>
          </w:p>
          <w:p w14:paraId="78026C56"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Who was involved?</w:t>
            </w:r>
          </w:p>
          <w:p w14:paraId="10030932"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Where did it happen</w:t>
            </w:r>
          </w:p>
        </w:tc>
        <w:tc>
          <w:tcPr>
            <w:tcW w:w="3163" w:type="dxa"/>
          </w:tcPr>
          <w:p w14:paraId="5F8470A5" w14:textId="77777777" w:rsidR="004C0FDE" w:rsidRPr="00A13103" w:rsidRDefault="004C0FDE" w:rsidP="0094347B">
            <w:pPr>
              <w:pStyle w:val="7Tablebodycopy"/>
              <w:autoSpaceDE w:val="0"/>
              <w:autoSpaceDN w:val="0"/>
              <w:rPr>
                <w:rFonts w:cstheme="minorHAnsi"/>
                <w:sz w:val="22"/>
              </w:rPr>
            </w:pPr>
          </w:p>
        </w:tc>
        <w:tc>
          <w:tcPr>
            <w:tcW w:w="1269" w:type="dxa"/>
          </w:tcPr>
          <w:p w14:paraId="76E24D98" w14:textId="77777777" w:rsidR="004C0FDE" w:rsidRPr="00A13103" w:rsidRDefault="004C0FDE" w:rsidP="0094347B">
            <w:pPr>
              <w:pStyle w:val="7Tablebodycopy"/>
              <w:autoSpaceDE w:val="0"/>
              <w:autoSpaceDN w:val="0"/>
              <w:rPr>
                <w:rFonts w:cstheme="minorHAnsi"/>
                <w:sz w:val="22"/>
              </w:rPr>
            </w:pPr>
          </w:p>
        </w:tc>
        <w:tc>
          <w:tcPr>
            <w:tcW w:w="3111" w:type="dxa"/>
          </w:tcPr>
          <w:p w14:paraId="62C7B062" w14:textId="77777777" w:rsidR="004C0FDE" w:rsidRPr="00A13103" w:rsidRDefault="004C0FDE" w:rsidP="0094347B">
            <w:pPr>
              <w:pStyle w:val="7Tablebodycopy"/>
              <w:autoSpaceDE w:val="0"/>
              <w:autoSpaceDN w:val="0"/>
              <w:rPr>
                <w:rFonts w:cstheme="minorHAnsi"/>
                <w:sz w:val="22"/>
              </w:rPr>
            </w:pPr>
          </w:p>
        </w:tc>
        <w:tc>
          <w:tcPr>
            <w:tcW w:w="1413" w:type="dxa"/>
          </w:tcPr>
          <w:p w14:paraId="21C69CA9" w14:textId="77777777" w:rsidR="004C0FDE" w:rsidRPr="00A13103" w:rsidRDefault="004C0FDE" w:rsidP="0094347B">
            <w:pPr>
              <w:pStyle w:val="7Tablebodycopy"/>
              <w:autoSpaceDE w:val="0"/>
              <w:autoSpaceDN w:val="0"/>
              <w:rPr>
                <w:rFonts w:cstheme="minorHAnsi"/>
                <w:sz w:val="22"/>
              </w:rPr>
            </w:pPr>
          </w:p>
        </w:tc>
      </w:tr>
      <w:tr w:rsidR="00A13103" w:rsidRPr="00A13103" w14:paraId="012163B5" w14:textId="77777777" w:rsidTr="00A13103">
        <w:trPr>
          <w:trHeight w:val="20"/>
        </w:trPr>
        <w:tc>
          <w:tcPr>
            <w:tcW w:w="3204" w:type="dxa"/>
            <w:hideMark/>
          </w:tcPr>
          <w:p w14:paraId="27E7BC36"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 xml:space="preserve">Does this incident constitute a crime? Assault, sexual assault, rape, sharing of indecent images of children, etc </w:t>
            </w:r>
            <w:proofErr w:type="spellStart"/>
            <w:r w:rsidRPr="00A13103">
              <w:rPr>
                <w:rFonts w:cstheme="minorHAnsi"/>
                <w:sz w:val="22"/>
              </w:rPr>
              <w:t>etc</w:t>
            </w:r>
            <w:proofErr w:type="spellEnd"/>
            <w:r w:rsidRPr="00A13103">
              <w:rPr>
                <w:rFonts w:cstheme="minorHAnsi"/>
                <w:sz w:val="22"/>
              </w:rPr>
              <w:t>. As such has this been referred to the police?</w:t>
            </w:r>
          </w:p>
        </w:tc>
        <w:tc>
          <w:tcPr>
            <w:tcW w:w="3163" w:type="dxa"/>
          </w:tcPr>
          <w:p w14:paraId="002C221D" w14:textId="77777777" w:rsidR="004C0FDE" w:rsidRPr="00A13103" w:rsidRDefault="004C0FDE" w:rsidP="0094347B">
            <w:pPr>
              <w:pStyle w:val="7Tablebodycopy"/>
              <w:autoSpaceDE w:val="0"/>
              <w:autoSpaceDN w:val="0"/>
              <w:rPr>
                <w:rFonts w:cstheme="minorHAnsi"/>
                <w:sz w:val="22"/>
              </w:rPr>
            </w:pPr>
          </w:p>
        </w:tc>
        <w:tc>
          <w:tcPr>
            <w:tcW w:w="1269" w:type="dxa"/>
          </w:tcPr>
          <w:p w14:paraId="38255261" w14:textId="77777777" w:rsidR="004C0FDE" w:rsidRPr="00A13103" w:rsidRDefault="004C0FDE" w:rsidP="0094347B">
            <w:pPr>
              <w:pStyle w:val="7Tablebodycopy"/>
              <w:autoSpaceDE w:val="0"/>
              <w:autoSpaceDN w:val="0"/>
              <w:rPr>
                <w:rFonts w:cstheme="minorHAnsi"/>
                <w:sz w:val="22"/>
              </w:rPr>
            </w:pPr>
          </w:p>
        </w:tc>
        <w:tc>
          <w:tcPr>
            <w:tcW w:w="3111" w:type="dxa"/>
          </w:tcPr>
          <w:p w14:paraId="0AD634A6" w14:textId="77777777" w:rsidR="004C0FDE" w:rsidRPr="00A13103" w:rsidRDefault="004C0FDE" w:rsidP="0094347B">
            <w:pPr>
              <w:pStyle w:val="7Tablebodycopy"/>
              <w:autoSpaceDE w:val="0"/>
              <w:autoSpaceDN w:val="0"/>
              <w:rPr>
                <w:rFonts w:cstheme="minorHAnsi"/>
                <w:sz w:val="22"/>
              </w:rPr>
            </w:pPr>
          </w:p>
        </w:tc>
        <w:tc>
          <w:tcPr>
            <w:tcW w:w="1413" w:type="dxa"/>
          </w:tcPr>
          <w:p w14:paraId="56AE8B43" w14:textId="77777777" w:rsidR="004C0FDE" w:rsidRPr="00A13103" w:rsidRDefault="004C0FDE" w:rsidP="0094347B">
            <w:pPr>
              <w:pStyle w:val="7Tablebodycopy"/>
              <w:autoSpaceDE w:val="0"/>
              <w:autoSpaceDN w:val="0"/>
              <w:rPr>
                <w:rFonts w:cstheme="minorHAnsi"/>
                <w:sz w:val="22"/>
              </w:rPr>
            </w:pPr>
          </w:p>
        </w:tc>
      </w:tr>
      <w:tr w:rsidR="00A13103" w:rsidRPr="00A13103" w14:paraId="3E7AAB56" w14:textId="77777777" w:rsidTr="00A13103">
        <w:trPr>
          <w:trHeight w:val="20"/>
        </w:trPr>
        <w:tc>
          <w:tcPr>
            <w:tcW w:w="3204" w:type="dxa"/>
            <w:hideMark/>
          </w:tcPr>
          <w:p w14:paraId="78FACC79"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 xml:space="preserve">Is it necessary to limit contact between the children involved? </w:t>
            </w:r>
          </w:p>
          <w:p w14:paraId="4883473A"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 xml:space="preserve">Refer to </w:t>
            </w:r>
            <w:proofErr w:type="spellStart"/>
            <w:r w:rsidRPr="00A13103">
              <w:rPr>
                <w:rFonts w:cstheme="minorHAnsi"/>
                <w:sz w:val="22"/>
              </w:rPr>
              <w:t>KCSiE</w:t>
            </w:r>
            <w:proofErr w:type="spellEnd"/>
            <w:r w:rsidRPr="00A13103">
              <w:rPr>
                <w:rFonts w:cstheme="minorHAnsi"/>
                <w:sz w:val="22"/>
              </w:rPr>
              <w:t xml:space="preserve"> and DFE guidance on sexual harassment and sexual violence in schools and colleges.</w:t>
            </w:r>
          </w:p>
        </w:tc>
        <w:tc>
          <w:tcPr>
            <w:tcW w:w="3163" w:type="dxa"/>
          </w:tcPr>
          <w:p w14:paraId="6F505874" w14:textId="77777777" w:rsidR="004C0FDE" w:rsidRPr="00A13103" w:rsidRDefault="004C0FDE" w:rsidP="0094347B">
            <w:pPr>
              <w:pStyle w:val="7Tablebodycopy"/>
              <w:autoSpaceDE w:val="0"/>
              <w:autoSpaceDN w:val="0"/>
              <w:rPr>
                <w:rFonts w:cstheme="minorHAnsi"/>
                <w:sz w:val="22"/>
              </w:rPr>
            </w:pPr>
          </w:p>
        </w:tc>
        <w:tc>
          <w:tcPr>
            <w:tcW w:w="1269" w:type="dxa"/>
          </w:tcPr>
          <w:p w14:paraId="785E58EB" w14:textId="77777777" w:rsidR="004C0FDE" w:rsidRPr="00A13103" w:rsidRDefault="004C0FDE" w:rsidP="0094347B">
            <w:pPr>
              <w:pStyle w:val="7Tablebodycopy"/>
              <w:autoSpaceDE w:val="0"/>
              <w:autoSpaceDN w:val="0"/>
              <w:rPr>
                <w:rFonts w:cstheme="minorHAnsi"/>
                <w:sz w:val="22"/>
              </w:rPr>
            </w:pPr>
          </w:p>
        </w:tc>
        <w:tc>
          <w:tcPr>
            <w:tcW w:w="3111" w:type="dxa"/>
          </w:tcPr>
          <w:p w14:paraId="56861619" w14:textId="77777777" w:rsidR="004C0FDE" w:rsidRPr="00A13103" w:rsidRDefault="004C0FDE" w:rsidP="0094347B">
            <w:pPr>
              <w:pStyle w:val="7Tablebodycopy"/>
              <w:autoSpaceDE w:val="0"/>
              <w:autoSpaceDN w:val="0"/>
              <w:rPr>
                <w:rFonts w:cstheme="minorHAnsi"/>
                <w:sz w:val="22"/>
              </w:rPr>
            </w:pPr>
          </w:p>
        </w:tc>
        <w:tc>
          <w:tcPr>
            <w:tcW w:w="1413" w:type="dxa"/>
          </w:tcPr>
          <w:p w14:paraId="710A981E" w14:textId="77777777" w:rsidR="004C0FDE" w:rsidRPr="00A13103" w:rsidRDefault="004C0FDE" w:rsidP="0094347B">
            <w:pPr>
              <w:pStyle w:val="7Tablebodycopy"/>
              <w:autoSpaceDE w:val="0"/>
              <w:autoSpaceDN w:val="0"/>
              <w:rPr>
                <w:rFonts w:cstheme="minorHAnsi"/>
                <w:sz w:val="22"/>
              </w:rPr>
            </w:pPr>
          </w:p>
        </w:tc>
      </w:tr>
      <w:tr w:rsidR="00A13103" w:rsidRPr="00A13103" w14:paraId="2699B3C9" w14:textId="77777777" w:rsidTr="00A13103">
        <w:trPr>
          <w:trHeight w:val="20"/>
        </w:trPr>
        <w:tc>
          <w:tcPr>
            <w:tcW w:w="3204" w:type="dxa"/>
            <w:hideMark/>
          </w:tcPr>
          <w:p w14:paraId="030BE693"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Is there an actual or perceived threat from the child alleged to have caused harm to the victim and/or others?</w:t>
            </w:r>
          </w:p>
        </w:tc>
        <w:tc>
          <w:tcPr>
            <w:tcW w:w="3163" w:type="dxa"/>
          </w:tcPr>
          <w:p w14:paraId="7A995131" w14:textId="77777777" w:rsidR="004C0FDE" w:rsidRPr="00A13103" w:rsidRDefault="004C0FDE" w:rsidP="0094347B">
            <w:pPr>
              <w:pStyle w:val="7Tablebodycopy"/>
              <w:autoSpaceDE w:val="0"/>
              <w:autoSpaceDN w:val="0"/>
              <w:rPr>
                <w:rFonts w:cstheme="minorHAnsi"/>
                <w:sz w:val="22"/>
              </w:rPr>
            </w:pPr>
          </w:p>
        </w:tc>
        <w:tc>
          <w:tcPr>
            <w:tcW w:w="1269" w:type="dxa"/>
          </w:tcPr>
          <w:p w14:paraId="66CCC30E" w14:textId="77777777" w:rsidR="004C0FDE" w:rsidRPr="00A13103" w:rsidRDefault="004C0FDE" w:rsidP="0094347B">
            <w:pPr>
              <w:pStyle w:val="7Tablebodycopy"/>
              <w:autoSpaceDE w:val="0"/>
              <w:autoSpaceDN w:val="0"/>
              <w:rPr>
                <w:rFonts w:cstheme="minorHAnsi"/>
                <w:sz w:val="22"/>
              </w:rPr>
            </w:pPr>
          </w:p>
        </w:tc>
        <w:tc>
          <w:tcPr>
            <w:tcW w:w="3111" w:type="dxa"/>
          </w:tcPr>
          <w:p w14:paraId="5863E366" w14:textId="77777777" w:rsidR="004C0FDE" w:rsidRPr="00A13103" w:rsidRDefault="004C0FDE" w:rsidP="0094347B">
            <w:pPr>
              <w:pStyle w:val="7Tablebodycopy"/>
              <w:autoSpaceDE w:val="0"/>
              <w:autoSpaceDN w:val="0"/>
              <w:rPr>
                <w:rFonts w:cstheme="minorHAnsi"/>
                <w:sz w:val="22"/>
              </w:rPr>
            </w:pPr>
          </w:p>
        </w:tc>
        <w:tc>
          <w:tcPr>
            <w:tcW w:w="1413" w:type="dxa"/>
          </w:tcPr>
          <w:p w14:paraId="0B17AECD" w14:textId="77777777" w:rsidR="004C0FDE" w:rsidRPr="00A13103" w:rsidRDefault="004C0FDE" w:rsidP="0094347B">
            <w:pPr>
              <w:pStyle w:val="7Tablebodycopy"/>
              <w:autoSpaceDE w:val="0"/>
              <w:autoSpaceDN w:val="0"/>
              <w:rPr>
                <w:rFonts w:cstheme="minorHAnsi"/>
                <w:sz w:val="22"/>
              </w:rPr>
            </w:pPr>
          </w:p>
        </w:tc>
      </w:tr>
      <w:tr w:rsidR="00A13103" w:rsidRPr="00A13103" w14:paraId="7C3F3DF0" w14:textId="77777777" w:rsidTr="00A13103">
        <w:trPr>
          <w:trHeight w:val="20"/>
        </w:trPr>
        <w:tc>
          <w:tcPr>
            <w:tcW w:w="3204" w:type="dxa"/>
            <w:hideMark/>
          </w:tcPr>
          <w:p w14:paraId="7192DA2B"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lastRenderedPageBreak/>
              <w:t>Is either the victim or the child alleged to have caused harm at risk of physical harm as a result of this incident (for example, bullying or ‘retribution’ by peers)?</w:t>
            </w:r>
          </w:p>
        </w:tc>
        <w:tc>
          <w:tcPr>
            <w:tcW w:w="3163" w:type="dxa"/>
          </w:tcPr>
          <w:p w14:paraId="29C88DA5" w14:textId="77777777" w:rsidR="004C0FDE" w:rsidRPr="00A13103" w:rsidRDefault="004C0FDE" w:rsidP="0094347B">
            <w:pPr>
              <w:pStyle w:val="7Tablebodycopy"/>
              <w:autoSpaceDE w:val="0"/>
              <w:autoSpaceDN w:val="0"/>
              <w:rPr>
                <w:rFonts w:cstheme="minorHAnsi"/>
                <w:sz w:val="22"/>
              </w:rPr>
            </w:pPr>
          </w:p>
        </w:tc>
        <w:tc>
          <w:tcPr>
            <w:tcW w:w="1269" w:type="dxa"/>
          </w:tcPr>
          <w:p w14:paraId="0DEECDAF" w14:textId="77777777" w:rsidR="004C0FDE" w:rsidRPr="00A13103" w:rsidRDefault="004C0FDE" w:rsidP="0094347B">
            <w:pPr>
              <w:pStyle w:val="7Tablebodycopy"/>
              <w:autoSpaceDE w:val="0"/>
              <w:autoSpaceDN w:val="0"/>
              <w:rPr>
                <w:rFonts w:cstheme="minorHAnsi"/>
                <w:sz w:val="22"/>
              </w:rPr>
            </w:pPr>
          </w:p>
        </w:tc>
        <w:tc>
          <w:tcPr>
            <w:tcW w:w="3111" w:type="dxa"/>
          </w:tcPr>
          <w:p w14:paraId="1D5564C7" w14:textId="77777777" w:rsidR="004C0FDE" w:rsidRPr="00A13103" w:rsidRDefault="004C0FDE" w:rsidP="0094347B">
            <w:pPr>
              <w:pStyle w:val="7Tablebodycopy"/>
              <w:autoSpaceDE w:val="0"/>
              <w:autoSpaceDN w:val="0"/>
              <w:rPr>
                <w:rFonts w:cstheme="minorHAnsi"/>
                <w:sz w:val="22"/>
              </w:rPr>
            </w:pPr>
          </w:p>
        </w:tc>
        <w:tc>
          <w:tcPr>
            <w:tcW w:w="1413" w:type="dxa"/>
          </w:tcPr>
          <w:p w14:paraId="7007F497" w14:textId="77777777" w:rsidR="004C0FDE" w:rsidRPr="00A13103" w:rsidRDefault="004C0FDE" w:rsidP="0094347B">
            <w:pPr>
              <w:pStyle w:val="7Tablebodycopy"/>
              <w:autoSpaceDE w:val="0"/>
              <w:autoSpaceDN w:val="0"/>
              <w:rPr>
                <w:rFonts w:cstheme="minorHAnsi"/>
                <w:sz w:val="22"/>
              </w:rPr>
            </w:pPr>
          </w:p>
        </w:tc>
      </w:tr>
      <w:tr w:rsidR="00A13103" w:rsidRPr="00A13103" w14:paraId="41625330" w14:textId="77777777" w:rsidTr="00A13103">
        <w:trPr>
          <w:trHeight w:val="20"/>
        </w:trPr>
        <w:tc>
          <w:tcPr>
            <w:tcW w:w="3204" w:type="dxa"/>
            <w:hideMark/>
          </w:tcPr>
          <w:p w14:paraId="21380E69"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Do they share classes?</w:t>
            </w:r>
          </w:p>
        </w:tc>
        <w:tc>
          <w:tcPr>
            <w:tcW w:w="3163" w:type="dxa"/>
          </w:tcPr>
          <w:p w14:paraId="7E8D8D1C" w14:textId="77777777" w:rsidR="004C0FDE" w:rsidRPr="00A13103" w:rsidRDefault="004C0FDE" w:rsidP="0094347B">
            <w:pPr>
              <w:pStyle w:val="7Tablebodycopy"/>
              <w:autoSpaceDE w:val="0"/>
              <w:autoSpaceDN w:val="0"/>
              <w:rPr>
                <w:rFonts w:cstheme="minorHAnsi"/>
                <w:sz w:val="22"/>
              </w:rPr>
            </w:pPr>
          </w:p>
        </w:tc>
        <w:tc>
          <w:tcPr>
            <w:tcW w:w="1269" w:type="dxa"/>
          </w:tcPr>
          <w:p w14:paraId="176B6981" w14:textId="77777777" w:rsidR="004C0FDE" w:rsidRPr="00A13103" w:rsidRDefault="004C0FDE" w:rsidP="0094347B">
            <w:pPr>
              <w:pStyle w:val="7Tablebodycopy"/>
              <w:autoSpaceDE w:val="0"/>
              <w:autoSpaceDN w:val="0"/>
              <w:rPr>
                <w:rFonts w:cstheme="minorHAnsi"/>
                <w:sz w:val="22"/>
              </w:rPr>
            </w:pPr>
          </w:p>
        </w:tc>
        <w:tc>
          <w:tcPr>
            <w:tcW w:w="3111" w:type="dxa"/>
          </w:tcPr>
          <w:p w14:paraId="0EBB36EF" w14:textId="77777777" w:rsidR="004C0FDE" w:rsidRPr="00A13103" w:rsidRDefault="004C0FDE" w:rsidP="0094347B">
            <w:pPr>
              <w:pStyle w:val="7Tablebodycopy"/>
              <w:autoSpaceDE w:val="0"/>
              <w:autoSpaceDN w:val="0"/>
              <w:rPr>
                <w:rFonts w:cstheme="minorHAnsi"/>
                <w:sz w:val="22"/>
              </w:rPr>
            </w:pPr>
          </w:p>
        </w:tc>
        <w:tc>
          <w:tcPr>
            <w:tcW w:w="1413" w:type="dxa"/>
          </w:tcPr>
          <w:p w14:paraId="3F3723B9" w14:textId="77777777" w:rsidR="004C0FDE" w:rsidRPr="00A13103" w:rsidRDefault="004C0FDE" w:rsidP="0094347B">
            <w:pPr>
              <w:pStyle w:val="7Tablebodycopy"/>
              <w:autoSpaceDE w:val="0"/>
              <w:autoSpaceDN w:val="0"/>
              <w:rPr>
                <w:rFonts w:cstheme="minorHAnsi"/>
                <w:sz w:val="22"/>
              </w:rPr>
            </w:pPr>
          </w:p>
        </w:tc>
      </w:tr>
      <w:tr w:rsidR="00A13103" w:rsidRPr="00A13103" w14:paraId="49F33461" w14:textId="77777777" w:rsidTr="00A13103">
        <w:trPr>
          <w:trHeight w:val="20"/>
        </w:trPr>
        <w:tc>
          <w:tcPr>
            <w:tcW w:w="3204" w:type="dxa"/>
            <w:hideMark/>
          </w:tcPr>
          <w:p w14:paraId="741E3040"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Do they share break times?</w:t>
            </w:r>
          </w:p>
          <w:p w14:paraId="452E02F5"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Do they share peer/friendship groups?</w:t>
            </w:r>
          </w:p>
        </w:tc>
        <w:tc>
          <w:tcPr>
            <w:tcW w:w="3163" w:type="dxa"/>
          </w:tcPr>
          <w:p w14:paraId="113446A6" w14:textId="77777777" w:rsidR="004C0FDE" w:rsidRPr="00A13103" w:rsidRDefault="004C0FDE" w:rsidP="0094347B">
            <w:pPr>
              <w:pStyle w:val="7Tablebodycopy"/>
              <w:autoSpaceDE w:val="0"/>
              <w:autoSpaceDN w:val="0"/>
              <w:rPr>
                <w:rFonts w:cstheme="minorHAnsi"/>
                <w:sz w:val="22"/>
              </w:rPr>
            </w:pPr>
          </w:p>
        </w:tc>
        <w:tc>
          <w:tcPr>
            <w:tcW w:w="1269" w:type="dxa"/>
          </w:tcPr>
          <w:p w14:paraId="1D871963" w14:textId="77777777" w:rsidR="004C0FDE" w:rsidRPr="00A13103" w:rsidRDefault="004C0FDE" w:rsidP="0094347B">
            <w:pPr>
              <w:pStyle w:val="7Tablebodycopy"/>
              <w:autoSpaceDE w:val="0"/>
              <w:autoSpaceDN w:val="0"/>
              <w:rPr>
                <w:rFonts w:cstheme="minorHAnsi"/>
                <w:sz w:val="22"/>
              </w:rPr>
            </w:pPr>
          </w:p>
        </w:tc>
        <w:tc>
          <w:tcPr>
            <w:tcW w:w="3111" w:type="dxa"/>
          </w:tcPr>
          <w:p w14:paraId="62E59E97" w14:textId="77777777" w:rsidR="004C0FDE" w:rsidRPr="00A13103" w:rsidRDefault="004C0FDE" w:rsidP="0094347B">
            <w:pPr>
              <w:pStyle w:val="7Tablebodycopy"/>
              <w:autoSpaceDE w:val="0"/>
              <w:autoSpaceDN w:val="0"/>
              <w:rPr>
                <w:rFonts w:cstheme="minorHAnsi"/>
                <w:sz w:val="22"/>
              </w:rPr>
            </w:pPr>
          </w:p>
        </w:tc>
        <w:tc>
          <w:tcPr>
            <w:tcW w:w="1413" w:type="dxa"/>
          </w:tcPr>
          <w:p w14:paraId="1E01E677" w14:textId="77777777" w:rsidR="004C0FDE" w:rsidRPr="00A13103" w:rsidRDefault="004C0FDE" w:rsidP="0094347B">
            <w:pPr>
              <w:pStyle w:val="7Tablebodycopy"/>
              <w:autoSpaceDE w:val="0"/>
              <w:autoSpaceDN w:val="0"/>
              <w:rPr>
                <w:rFonts w:cstheme="minorHAnsi"/>
                <w:sz w:val="22"/>
              </w:rPr>
            </w:pPr>
          </w:p>
        </w:tc>
      </w:tr>
      <w:tr w:rsidR="00A13103" w:rsidRPr="00A13103" w14:paraId="53286CF5" w14:textId="77777777" w:rsidTr="00A13103">
        <w:trPr>
          <w:trHeight w:val="20"/>
        </w:trPr>
        <w:tc>
          <w:tcPr>
            <w:tcW w:w="3204" w:type="dxa"/>
            <w:hideMark/>
          </w:tcPr>
          <w:p w14:paraId="122D3C37"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Do they share transport to/from school?</w:t>
            </w:r>
          </w:p>
        </w:tc>
        <w:tc>
          <w:tcPr>
            <w:tcW w:w="3163" w:type="dxa"/>
          </w:tcPr>
          <w:p w14:paraId="6C6BCEB0" w14:textId="77777777" w:rsidR="004C0FDE" w:rsidRPr="00A13103" w:rsidRDefault="004C0FDE" w:rsidP="0094347B">
            <w:pPr>
              <w:pStyle w:val="7Tablebodycopy"/>
              <w:autoSpaceDE w:val="0"/>
              <w:autoSpaceDN w:val="0"/>
              <w:rPr>
                <w:rFonts w:cstheme="minorHAnsi"/>
                <w:sz w:val="22"/>
              </w:rPr>
            </w:pPr>
          </w:p>
        </w:tc>
        <w:tc>
          <w:tcPr>
            <w:tcW w:w="1269" w:type="dxa"/>
          </w:tcPr>
          <w:p w14:paraId="7EE5256D" w14:textId="77777777" w:rsidR="004C0FDE" w:rsidRPr="00A13103" w:rsidRDefault="004C0FDE" w:rsidP="0094347B">
            <w:pPr>
              <w:pStyle w:val="7Tablebodycopy"/>
              <w:autoSpaceDE w:val="0"/>
              <w:autoSpaceDN w:val="0"/>
              <w:rPr>
                <w:rFonts w:cstheme="minorHAnsi"/>
                <w:sz w:val="22"/>
              </w:rPr>
            </w:pPr>
          </w:p>
        </w:tc>
        <w:tc>
          <w:tcPr>
            <w:tcW w:w="3111" w:type="dxa"/>
          </w:tcPr>
          <w:p w14:paraId="37D9D197" w14:textId="77777777" w:rsidR="004C0FDE" w:rsidRPr="00A13103" w:rsidRDefault="004C0FDE" w:rsidP="0094347B">
            <w:pPr>
              <w:pStyle w:val="7Tablebodycopy"/>
              <w:autoSpaceDE w:val="0"/>
              <w:autoSpaceDN w:val="0"/>
              <w:rPr>
                <w:rFonts w:cstheme="minorHAnsi"/>
                <w:sz w:val="22"/>
              </w:rPr>
            </w:pPr>
          </w:p>
        </w:tc>
        <w:tc>
          <w:tcPr>
            <w:tcW w:w="1413" w:type="dxa"/>
          </w:tcPr>
          <w:p w14:paraId="3A4A6599" w14:textId="77777777" w:rsidR="004C0FDE" w:rsidRPr="00A13103" w:rsidRDefault="004C0FDE" w:rsidP="0094347B">
            <w:pPr>
              <w:pStyle w:val="7Tablebodycopy"/>
              <w:autoSpaceDE w:val="0"/>
              <w:autoSpaceDN w:val="0"/>
              <w:rPr>
                <w:rFonts w:cstheme="minorHAnsi"/>
                <w:sz w:val="22"/>
              </w:rPr>
            </w:pPr>
          </w:p>
        </w:tc>
      </w:tr>
      <w:tr w:rsidR="00A13103" w:rsidRPr="00A13103" w14:paraId="3D5972E7" w14:textId="77777777" w:rsidTr="00A13103">
        <w:trPr>
          <w:trHeight w:val="20"/>
        </w:trPr>
        <w:tc>
          <w:tcPr>
            <w:tcW w:w="3204" w:type="dxa"/>
            <w:hideMark/>
          </w:tcPr>
          <w:p w14:paraId="50E8CCB1"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 xml:space="preserve">Are they likely to come into contact with each other (or anyone else involved in/with knowledge of the incident) outside of school? </w:t>
            </w:r>
          </w:p>
        </w:tc>
        <w:tc>
          <w:tcPr>
            <w:tcW w:w="3163" w:type="dxa"/>
          </w:tcPr>
          <w:p w14:paraId="0E018C67" w14:textId="77777777" w:rsidR="004C0FDE" w:rsidRPr="00A13103" w:rsidRDefault="004C0FDE" w:rsidP="0094347B">
            <w:pPr>
              <w:pStyle w:val="7Tablebodycopy"/>
              <w:autoSpaceDE w:val="0"/>
              <w:autoSpaceDN w:val="0"/>
              <w:rPr>
                <w:rFonts w:cstheme="minorHAnsi"/>
                <w:sz w:val="22"/>
              </w:rPr>
            </w:pPr>
          </w:p>
        </w:tc>
        <w:tc>
          <w:tcPr>
            <w:tcW w:w="1269" w:type="dxa"/>
          </w:tcPr>
          <w:p w14:paraId="6C7406AF" w14:textId="77777777" w:rsidR="004C0FDE" w:rsidRPr="00A13103" w:rsidRDefault="004C0FDE" w:rsidP="0094347B">
            <w:pPr>
              <w:pStyle w:val="7Tablebodycopy"/>
              <w:autoSpaceDE w:val="0"/>
              <w:autoSpaceDN w:val="0"/>
              <w:rPr>
                <w:rFonts w:cstheme="minorHAnsi"/>
                <w:sz w:val="22"/>
              </w:rPr>
            </w:pPr>
          </w:p>
        </w:tc>
        <w:tc>
          <w:tcPr>
            <w:tcW w:w="3111" w:type="dxa"/>
          </w:tcPr>
          <w:p w14:paraId="3A315B6A" w14:textId="77777777" w:rsidR="004C0FDE" w:rsidRPr="00A13103" w:rsidRDefault="004C0FDE" w:rsidP="0094347B">
            <w:pPr>
              <w:pStyle w:val="7Tablebodycopy"/>
              <w:autoSpaceDE w:val="0"/>
              <w:autoSpaceDN w:val="0"/>
              <w:rPr>
                <w:rFonts w:cstheme="minorHAnsi"/>
                <w:sz w:val="22"/>
              </w:rPr>
            </w:pPr>
          </w:p>
        </w:tc>
        <w:tc>
          <w:tcPr>
            <w:tcW w:w="1413" w:type="dxa"/>
          </w:tcPr>
          <w:p w14:paraId="128CC475" w14:textId="77777777" w:rsidR="004C0FDE" w:rsidRPr="00A13103" w:rsidRDefault="004C0FDE" w:rsidP="0094347B">
            <w:pPr>
              <w:pStyle w:val="7Tablebodycopy"/>
              <w:autoSpaceDE w:val="0"/>
              <w:autoSpaceDN w:val="0"/>
              <w:rPr>
                <w:rFonts w:cstheme="minorHAnsi"/>
                <w:sz w:val="22"/>
              </w:rPr>
            </w:pPr>
          </w:p>
        </w:tc>
      </w:tr>
      <w:tr w:rsidR="00A13103" w:rsidRPr="00A13103" w14:paraId="4620ED86" w14:textId="77777777" w:rsidTr="00A13103">
        <w:trPr>
          <w:trHeight w:val="20"/>
        </w:trPr>
        <w:tc>
          <w:tcPr>
            <w:tcW w:w="3204" w:type="dxa"/>
            <w:hideMark/>
          </w:tcPr>
          <w:p w14:paraId="2B99DCD0"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How can such contact be limited?</w:t>
            </w:r>
          </w:p>
        </w:tc>
        <w:tc>
          <w:tcPr>
            <w:tcW w:w="3163" w:type="dxa"/>
          </w:tcPr>
          <w:p w14:paraId="48B8E9AF" w14:textId="77777777" w:rsidR="004C0FDE" w:rsidRPr="00A13103" w:rsidRDefault="004C0FDE" w:rsidP="0094347B">
            <w:pPr>
              <w:pStyle w:val="7Tablebodycopy"/>
              <w:autoSpaceDE w:val="0"/>
              <w:autoSpaceDN w:val="0"/>
              <w:rPr>
                <w:rFonts w:cstheme="minorHAnsi"/>
                <w:sz w:val="22"/>
              </w:rPr>
            </w:pPr>
          </w:p>
        </w:tc>
        <w:tc>
          <w:tcPr>
            <w:tcW w:w="1269" w:type="dxa"/>
          </w:tcPr>
          <w:p w14:paraId="78E9BB68" w14:textId="77777777" w:rsidR="004C0FDE" w:rsidRPr="00A13103" w:rsidRDefault="004C0FDE" w:rsidP="0094347B">
            <w:pPr>
              <w:pStyle w:val="7Tablebodycopy"/>
              <w:autoSpaceDE w:val="0"/>
              <w:autoSpaceDN w:val="0"/>
              <w:rPr>
                <w:rFonts w:cstheme="minorHAnsi"/>
                <w:sz w:val="22"/>
              </w:rPr>
            </w:pPr>
          </w:p>
        </w:tc>
        <w:tc>
          <w:tcPr>
            <w:tcW w:w="3111" w:type="dxa"/>
          </w:tcPr>
          <w:p w14:paraId="39C78702" w14:textId="77777777" w:rsidR="004C0FDE" w:rsidRPr="00A13103" w:rsidRDefault="004C0FDE" w:rsidP="0094347B">
            <w:pPr>
              <w:pStyle w:val="7Tablebodycopy"/>
              <w:autoSpaceDE w:val="0"/>
              <w:autoSpaceDN w:val="0"/>
              <w:rPr>
                <w:rFonts w:cstheme="minorHAnsi"/>
                <w:sz w:val="22"/>
              </w:rPr>
            </w:pPr>
          </w:p>
        </w:tc>
        <w:tc>
          <w:tcPr>
            <w:tcW w:w="1413" w:type="dxa"/>
          </w:tcPr>
          <w:p w14:paraId="369325E1" w14:textId="77777777" w:rsidR="004C0FDE" w:rsidRPr="00A13103" w:rsidRDefault="004C0FDE" w:rsidP="0094347B">
            <w:pPr>
              <w:pStyle w:val="7Tablebodycopy"/>
              <w:autoSpaceDE w:val="0"/>
              <w:autoSpaceDN w:val="0"/>
              <w:rPr>
                <w:rFonts w:cstheme="minorHAnsi"/>
                <w:sz w:val="22"/>
              </w:rPr>
            </w:pPr>
          </w:p>
        </w:tc>
      </w:tr>
      <w:tr w:rsidR="00A13103" w:rsidRPr="00A13103" w14:paraId="04475D0B" w14:textId="77777777" w:rsidTr="00A13103">
        <w:trPr>
          <w:trHeight w:val="20"/>
        </w:trPr>
        <w:tc>
          <w:tcPr>
            <w:tcW w:w="3204" w:type="dxa"/>
            <w:hideMark/>
          </w:tcPr>
          <w:p w14:paraId="7844FDC6" w14:textId="77777777" w:rsidR="004C0FDE" w:rsidRPr="00A13103" w:rsidRDefault="004C0FDE" w:rsidP="000A36AA">
            <w:pPr>
              <w:pStyle w:val="7Tablecopybulleted"/>
              <w:numPr>
                <w:ilvl w:val="0"/>
                <w:numId w:val="0"/>
              </w:numPr>
              <w:tabs>
                <w:tab w:val="left" w:pos="720"/>
              </w:tabs>
              <w:autoSpaceDE w:val="0"/>
              <w:autoSpaceDN w:val="0"/>
              <w:rPr>
                <w:rFonts w:cstheme="minorHAnsi"/>
                <w:sz w:val="22"/>
              </w:rPr>
            </w:pPr>
            <w:r w:rsidRPr="00A13103">
              <w:rPr>
                <w:rFonts w:cstheme="minorHAnsi"/>
                <w:sz w:val="22"/>
              </w:rPr>
              <w:t>Is there a risk of harm from social media and gossip?</w:t>
            </w:r>
          </w:p>
        </w:tc>
        <w:tc>
          <w:tcPr>
            <w:tcW w:w="3163" w:type="dxa"/>
          </w:tcPr>
          <w:p w14:paraId="09C89BCE" w14:textId="77777777" w:rsidR="004C0FDE" w:rsidRPr="00A13103" w:rsidRDefault="004C0FDE" w:rsidP="0094347B">
            <w:pPr>
              <w:pStyle w:val="7Tablebodycopy"/>
              <w:autoSpaceDE w:val="0"/>
              <w:autoSpaceDN w:val="0"/>
              <w:rPr>
                <w:rFonts w:cstheme="minorHAnsi"/>
                <w:sz w:val="22"/>
              </w:rPr>
            </w:pPr>
          </w:p>
        </w:tc>
        <w:tc>
          <w:tcPr>
            <w:tcW w:w="1269" w:type="dxa"/>
          </w:tcPr>
          <w:p w14:paraId="700DDF83" w14:textId="77777777" w:rsidR="004C0FDE" w:rsidRPr="00A13103" w:rsidRDefault="004C0FDE" w:rsidP="0094347B">
            <w:pPr>
              <w:pStyle w:val="7Tablebodycopy"/>
              <w:autoSpaceDE w:val="0"/>
              <w:autoSpaceDN w:val="0"/>
              <w:rPr>
                <w:rFonts w:cstheme="minorHAnsi"/>
                <w:sz w:val="22"/>
              </w:rPr>
            </w:pPr>
          </w:p>
        </w:tc>
        <w:tc>
          <w:tcPr>
            <w:tcW w:w="3111" w:type="dxa"/>
          </w:tcPr>
          <w:p w14:paraId="5F448ED6" w14:textId="77777777" w:rsidR="004C0FDE" w:rsidRPr="00A13103" w:rsidRDefault="004C0FDE" w:rsidP="0094347B">
            <w:pPr>
              <w:pStyle w:val="7Tablebodycopy"/>
              <w:autoSpaceDE w:val="0"/>
              <w:autoSpaceDN w:val="0"/>
              <w:rPr>
                <w:rFonts w:cstheme="minorHAnsi"/>
                <w:sz w:val="22"/>
              </w:rPr>
            </w:pPr>
          </w:p>
        </w:tc>
        <w:tc>
          <w:tcPr>
            <w:tcW w:w="1413" w:type="dxa"/>
          </w:tcPr>
          <w:p w14:paraId="64289775" w14:textId="77777777" w:rsidR="004C0FDE" w:rsidRPr="00A13103" w:rsidRDefault="004C0FDE" w:rsidP="0094347B">
            <w:pPr>
              <w:pStyle w:val="7Tablebodycopy"/>
              <w:autoSpaceDE w:val="0"/>
              <w:autoSpaceDN w:val="0"/>
              <w:rPr>
                <w:rFonts w:cstheme="minorHAnsi"/>
                <w:sz w:val="22"/>
              </w:rPr>
            </w:pPr>
          </w:p>
        </w:tc>
      </w:tr>
    </w:tbl>
    <w:p w14:paraId="361EB417" w14:textId="77777777" w:rsidR="004C0FDE" w:rsidRPr="00C9192A" w:rsidRDefault="004C0FDE" w:rsidP="004C0FDE">
      <w:pPr>
        <w:pStyle w:val="1bodycopy"/>
        <w:rPr>
          <w:rFonts w:cstheme="minorHAnsi"/>
          <w:sz w:val="22"/>
        </w:rPr>
      </w:pPr>
    </w:p>
    <w:p w14:paraId="7E53249D" w14:textId="42D6FCAA" w:rsidR="004C0FDE" w:rsidRPr="00C9192A" w:rsidRDefault="001E0FFF" w:rsidP="004C0FDE">
      <w:pPr>
        <w:rPr>
          <w:rFonts w:asciiTheme="minorHAnsi" w:hAnsiTheme="minorHAnsi" w:cstheme="minorHAnsi"/>
          <w:b/>
        </w:rPr>
      </w:pPr>
      <w:r>
        <w:rPr>
          <w:rFonts w:asciiTheme="minorHAnsi" w:hAnsiTheme="minorHAnsi" w:cstheme="minorHAnsi"/>
          <w:b/>
        </w:rPr>
        <w:t>F</w:t>
      </w:r>
      <w:r w:rsidR="004C0FDE" w:rsidRPr="00C9192A">
        <w:rPr>
          <w:rFonts w:asciiTheme="minorHAnsi" w:hAnsiTheme="minorHAnsi" w:cstheme="minorHAnsi"/>
          <w:b/>
        </w:rPr>
        <w:t>urther action taken by the school or college: Please complete for each child involved.</w:t>
      </w:r>
    </w:p>
    <w:p w14:paraId="56B0A8B9" w14:textId="77777777" w:rsidR="004C0FDE" w:rsidRPr="00C9192A" w:rsidRDefault="004C0FDE" w:rsidP="004C0FDE">
      <w:pPr>
        <w:rPr>
          <w:rFonts w:asciiTheme="minorHAnsi" w:hAnsiTheme="minorHAnsi" w:cstheme="minorHAnsi"/>
          <w:b/>
        </w:rPr>
      </w:pPr>
    </w:p>
    <w:tbl>
      <w:tblPr>
        <w:tblStyle w:val="TableGrid"/>
        <w:tblW w:w="0" w:type="auto"/>
        <w:tblLook w:val="04A0" w:firstRow="1" w:lastRow="0" w:firstColumn="1" w:lastColumn="0" w:noHBand="0" w:noVBand="1"/>
      </w:tblPr>
      <w:tblGrid>
        <w:gridCol w:w="3964"/>
        <w:gridCol w:w="1701"/>
        <w:gridCol w:w="1701"/>
      </w:tblGrid>
      <w:tr w:rsidR="004C0FDE" w:rsidRPr="00C9192A" w14:paraId="5F7C551E"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5245ADA1" w14:textId="77777777" w:rsidR="004C0FDE" w:rsidRPr="00C9192A" w:rsidRDefault="004C0FDE" w:rsidP="0094347B">
            <w:pPr>
              <w:jc w:val="center"/>
              <w:rPr>
                <w:rFonts w:asciiTheme="minorHAnsi" w:hAnsiTheme="minorHAnsi" w:cstheme="minorHAnsi"/>
                <w:b/>
              </w:rPr>
            </w:pPr>
            <w:r w:rsidRPr="00C9192A">
              <w:rPr>
                <w:rFonts w:asciiTheme="minorHAnsi" w:hAnsiTheme="minorHAnsi" w:cstheme="minorHAnsi"/>
                <w:b/>
              </w:rPr>
              <w:t>Action</w:t>
            </w:r>
          </w:p>
        </w:tc>
        <w:tc>
          <w:tcPr>
            <w:tcW w:w="1701" w:type="dxa"/>
            <w:tcBorders>
              <w:top w:val="single" w:sz="4" w:space="0" w:color="auto"/>
              <w:left w:val="single" w:sz="4" w:space="0" w:color="auto"/>
              <w:bottom w:val="single" w:sz="4" w:space="0" w:color="auto"/>
              <w:right w:val="single" w:sz="4" w:space="0" w:color="auto"/>
            </w:tcBorders>
            <w:hideMark/>
          </w:tcPr>
          <w:p w14:paraId="5622CCF5" w14:textId="77777777" w:rsidR="004C0FDE" w:rsidRPr="00C9192A" w:rsidRDefault="004C0FDE" w:rsidP="0094347B">
            <w:pPr>
              <w:jc w:val="center"/>
              <w:rPr>
                <w:rFonts w:asciiTheme="minorHAnsi" w:hAnsiTheme="minorHAnsi" w:cstheme="minorHAnsi"/>
                <w:b/>
              </w:rPr>
            </w:pPr>
            <w:r w:rsidRPr="00C9192A">
              <w:rPr>
                <w:rFonts w:asciiTheme="minorHAnsi" w:hAnsiTheme="minorHAnsi" w:cstheme="minorHAnsi"/>
                <w:b/>
              </w:rPr>
              <w:t>YES/NO</w:t>
            </w:r>
          </w:p>
        </w:tc>
        <w:tc>
          <w:tcPr>
            <w:tcW w:w="1701" w:type="dxa"/>
            <w:tcBorders>
              <w:top w:val="single" w:sz="4" w:space="0" w:color="auto"/>
              <w:left w:val="single" w:sz="4" w:space="0" w:color="auto"/>
              <w:bottom w:val="single" w:sz="4" w:space="0" w:color="auto"/>
              <w:right w:val="single" w:sz="4" w:space="0" w:color="auto"/>
            </w:tcBorders>
            <w:hideMark/>
          </w:tcPr>
          <w:p w14:paraId="101DBA2F" w14:textId="77777777" w:rsidR="004C0FDE" w:rsidRPr="00C9192A" w:rsidRDefault="004C0FDE" w:rsidP="0094347B">
            <w:pPr>
              <w:jc w:val="center"/>
              <w:rPr>
                <w:rFonts w:asciiTheme="minorHAnsi" w:hAnsiTheme="minorHAnsi" w:cstheme="minorHAnsi"/>
                <w:b/>
              </w:rPr>
            </w:pPr>
            <w:r w:rsidRPr="00C9192A">
              <w:rPr>
                <w:rFonts w:asciiTheme="minorHAnsi" w:hAnsiTheme="minorHAnsi" w:cstheme="minorHAnsi"/>
                <w:b/>
              </w:rPr>
              <w:t xml:space="preserve">Date </w:t>
            </w:r>
          </w:p>
        </w:tc>
      </w:tr>
      <w:tr w:rsidR="004C0FDE" w:rsidRPr="00C9192A" w14:paraId="3DAE1E52"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3FDA5B02"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Police informed</w:t>
            </w:r>
          </w:p>
        </w:tc>
        <w:tc>
          <w:tcPr>
            <w:tcW w:w="1701" w:type="dxa"/>
            <w:tcBorders>
              <w:top w:val="single" w:sz="4" w:space="0" w:color="auto"/>
              <w:left w:val="single" w:sz="4" w:space="0" w:color="auto"/>
              <w:bottom w:val="single" w:sz="4" w:space="0" w:color="auto"/>
              <w:right w:val="single" w:sz="4" w:space="0" w:color="auto"/>
            </w:tcBorders>
          </w:tcPr>
          <w:p w14:paraId="36E21FEA"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1BEF12BA" w14:textId="77777777" w:rsidR="004C0FDE" w:rsidRPr="00C9192A" w:rsidRDefault="004C0FDE" w:rsidP="0094347B">
            <w:pPr>
              <w:rPr>
                <w:rFonts w:asciiTheme="minorHAnsi" w:hAnsiTheme="minorHAnsi" w:cstheme="minorHAnsi"/>
              </w:rPr>
            </w:pPr>
          </w:p>
        </w:tc>
      </w:tr>
      <w:tr w:rsidR="004C0FDE" w:rsidRPr="00C9192A" w14:paraId="415826C5"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5BCE04D5"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Referral to MASH</w:t>
            </w:r>
          </w:p>
        </w:tc>
        <w:tc>
          <w:tcPr>
            <w:tcW w:w="1701" w:type="dxa"/>
            <w:tcBorders>
              <w:top w:val="single" w:sz="4" w:space="0" w:color="auto"/>
              <w:left w:val="single" w:sz="4" w:space="0" w:color="auto"/>
              <w:bottom w:val="single" w:sz="4" w:space="0" w:color="auto"/>
              <w:right w:val="single" w:sz="4" w:space="0" w:color="auto"/>
            </w:tcBorders>
          </w:tcPr>
          <w:p w14:paraId="099C3F71"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4A3A8048" w14:textId="77777777" w:rsidR="004C0FDE" w:rsidRPr="00C9192A" w:rsidRDefault="004C0FDE" w:rsidP="0094347B">
            <w:pPr>
              <w:rPr>
                <w:rFonts w:asciiTheme="minorHAnsi" w:hAnsiTheme="minorHAnsi" w:cstheme="minorHAnsi"/>
              </w:rPr>
            </w:pPr>
          </w:p>
        </w:tc>
      </w:tr>
      <w:tr w:rsidR="004C0FDE" w:rsidRPr="00C9192A" w14:paraId="4C6A2B5A"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6DD41A85"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7D0A610A"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1239BF3C" w14:textId="77777777" w:rsidR="004C0FDE" w:rsidRPr="00C9192A" w:rsidRDefault="004C0FDE" w:rsidP="0094347B">
            <w:pPr>
              <w:rPr>
                <w:rFonts w:asciiTheme="minorHAnsi" w:hAnsiTheme="minorHAnsi" w:cstheme="minorHAnsi"/>
              </w:rPr>
            </w:pPr>
          </w:p>
        </w:tc>
      </w:tr>
      <w:tr w:rsidR="004C0FDE" w:rsidRPr="00C9192A" w14:paraId="665A237F"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200DEB45"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51078C29"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2998CF6C" w14:textId="77777777" w:rsidR="004C0FDE" w:rsidRPr="00C9192A" w:rsidRDefault="004C0FDE" w:rsidP="0094347B">
            <w:pPr>
              <w:rPr>
                <w:rFonts w:asciiTheme="minorHAnsi" w:hAnsiTheme="minorHAnsi" w:cstheme="minorHAnsi"/>
              </w:rPr>
            </w:pPr>
          </w:p>
        </w:tc>
      </w:tr>
      <w:tr w:rsidR="004C0FDE" w:rsidRPr="00C9192A" w14:paraId="53F70E2E"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2B10A0FF"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37FD12A8"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02C17D78" w14:textId="77777777" w:rsidR="004C0FDE" w:rsidRPr="00C9192A" w:rsidRDefault="004C0FDE" w:rsidP="0094347B">
            <w:pPr>
              <w:rPr>
                <w:rFonts w:asciiTheme="minorHAnsi" w:hAnsiTheme="minorHAnsi" w:cstheme="minorHAnsi"/>
              </w:rPr>
            </w:pPr>
          </w:p>
        </w:tc>
      </w:tr>
      <w:tr w:rsidR="004C0FDE" w:rsidRPr="00C9192A" w14:paraId="2680231F"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47E7CD49"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22BB3A72"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03BDE17D" w14:textId="77777777" w:rsidR="004C0FDE" w:rsidRPr="00C9192A" w:rsidRDefault="004C0FDE" w:rsidP="0094347B">
            <w:pPr>
              <w:rPr>
                <w:rFonts w:asciiTheme="minorHAnsi" w:hAnsiTheme="minorHAnsi" w:cstheme="minorHAnsi"/>
              </w:rPr>
            </w:pPr>
          </w:p>
        </w:tc>
      </w:tr>
      <w:tr w:rsidR="004C0FDE" w:rsidRPr="00C9192A" w14:paraId="4EFE09ED"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1CD02445"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Other</w:t>
            </w:r>
          </w:p>
        </w:tc>
        <w:tc>
          <w:tcPr>
            <w:tcW w:w="1701" w:type="dxa"/>
            <w:tcBorders>
              <w:top w:val="single" w:sz="4" w:space="0" w:color="auto"/>
              <w:left w:val="single" w:sz="4" w:space="0" w:color="auto"/>
              <w:bottom w:val="single" w:sz="4" w:space="0" w:color="auto"/>
              <w:right w:val="single" w:sz="4" w:space="0" w:color="auto"/>
            </w:tcBorders>
          </w:tcPr>
          <w:p w14:paraId="780C33E5"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072FC750" w14:textId="77777777" w:rsidR="004C0FDE" w:rsidRPr="00C9192A" w:rsidRDefault="004C0FDE" w:rsidP="0094347B">
            <w:pPr>
              <w:rPr>
                <w:rFonts w:asciiTheme="minorHAnsi" w:hAnsiTheme="minorHAnsi" w:cstheme="minorHAnsi"/>
              </w:rPr>
            </w:pPr>
          </w:p>
        </w:tc>
      </w:tr>
    </w:tbl>
    <w:p w14:paraId="02CF95FA" w14:textId="77777777" w:rsidR="004C0FDE" w:rsidRPr="00C9192A" w:rsidRDefault="004C0FDE" w:rsidP="004C0FDE">
      <w:pPr>
        <w:rPr>
          <w:rFonts w:asciiTheme="minorHAnsi" w:eastAsia="Tahoma" w:hAnsiTheme="minorHAnsi" w:cstheme="minorHAnsi"/>
          <w:lang w:eastAsia="en-GB" w:bidi="en-GB"/>
        </w:rPr>
      </w:pPr>
    </w:p>
    <w:p w14:paraId="70B9593B" w14:textId="77777777" w:rsidR="004C0FDE" w:rsidRPr="00C9192A" w:rsidRDefault="004C0FDE" w:rsidP="004C0FDE">
      <w:pPr>
        <w:rPr>
          <w:rFonts w:asciiTheme="minorHAnsi" w:hAnsiTheme="minorHAnsi" w:cstheme="minorHAnsi"/>
          <w:b/>
        </w:rPr>
      </w:pPr>
    </w:p>
    <w:tbl>
      <w:tblPr>
        <w:tblStyle w:val="TableGrid"/>
        <w:tblW w:w="0" w:type="auto"/>
        <w:tblLook w:val="04A0" w:firstRow="1" w:lastRow="0" w:firstColumn="1" w:lastColumn="0" w:noHBand="0" w:noVBand="1"/>
      </w:tblPr>
      <w:tblGrid>
        <w:gridCol w:w="3964"/>
        <w:gridCol w:w="1701"/>
        <w:gridCol w:w="1701"/>
      </w:tblGrid>
      <w:tr w:rsidR="004C0FDE" w:rsidRPr="00C9192A" w14:paraId="61FA3CDA"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11A11C3B" w14:textId="77777777" w:rsidR="004C0FDE" w:rsidRPr="00C9192A" w:rsidRDefault="004C0FDE" w:rsidP="0094347B">
            <w:pPr>
              <w:jc w:val="center"/>
              <w:rPr>
                <w:rFonts w:asciiTheme="minorHAnsi" w:hAnsiTheme="minorHAnsi" w:cstheme="minorHAnsi"/>
                <w:b/>
              </w:rPr>
            </w:pPr>
            <w:r w:rsidRPr="00C9192A">
              <w:rPr>
                <w:rFonts w:asciiTheme="minorHAnsi" w:hAnsiTheme="minorHAnsi" w:cstheme="minorHAnsi"/>
                <w:b/>
              </w:rPr>
              <w:t>Action</w:t>
            </w:r>
          </w:p>
        </w:tc>
        <w:tc>
          <w:tcPr>
            <w:tcW w:w="1701" w:type="dxa"/>
            <w:tcBorders>
              <w:top w:val="single" w:sz="4" w:space="0" w:color="auto"/>
              <w:left w:val="single" w:sz="4" w:space="0" w:color="auto"/>
              <w:bottom w:val="single" w:sz="4" w:space="0" w:color="auto"/>
              <w:right w:val="single" w:sz="4" w:space="0" w:color="auto"/>
            </w:tcBorders>
            <w:hideMark/>
          </w:tcPr>
          <w:p w14:paraId="6CC4CE49" w14:textId="77777777" w:rsidR="004C0FDE" w:rsidRPr="00C9192A" w:rsidRDefault="004C0FDE" w:rsidP="0094347B">
            <w:pPr>
              <w:jc w:val="center"/>
              <w:rPr>
                <w:rFonts w:asciiTheme="minorHAnsi" w:hAnsiTheme="minorHAnsi" w:cstheme="minorHAnsi"/>
                <w:b/>
              </w:rPr>
            </w:pPr>
            <w:r w:rsidRPr="00C9192A">
              <w:rPr>
                <w:rFonts w:asciiTheme="minorHAnsi" w:hAnsiTheme="minorHAnsi" w:cstheme="minorHAnsi"/>
                <w:b/>
              </w:rPr>
              <w:t>YES/NO</w:t>
            </w:r>
          </w:p>
        </w:tc>
        <w:tc>
          <w:tcPr>
            <w:tcW w:w="1701" w:type="dxa"/>
            <w:tcBorders>
              <w:top w:val="single" w:sz="4" w:space="0" w:color="auto"/>
              <w:left w:val="single" w:sz="4" w:space="0" w:color="auto"/>
              <w:bottom w:val="single" w:sz="4" w:space="0" w:color="auto"/>
              <w:right w:val="single" w:sz="4" w:space="0" w:color="auto"/>
            </w:tcBorders>
            <w:hideMark/>
          </w:tcPr>
          <w:p w14:paraId="552AB1F7" w14:textId="77777777" w:rsidR="004C0FDE" w:rsidRPr="00C9192A" w:rsidRDefault="004C0FDE" w:rsidP="0094347B">
            <w:pPr>
              <w:jc w:val="center"/>
              <w:rPr>
                <w:rFonts w:asciiTheme="minorHAnsi" w:hAnsiTheme="minorHAnsi" w:cstheme="minorHAnsi"/>
                <w:b/>
              </w:rPr>
            </w:pPr>
            <w:r w:rsidRPr="00C9192A">
              <w:rPr>
                <w:rFonts w:asciiTheme="minorHAnsi" w:hAnsiTheme="minorHAnsi" w:cstheme="minorHAnsi"/>
                <w:b/>
              </w:rPr>
              <w:t xml:space="preserve">Date </w:t>
            </w:r>
          </w:p>
        </w:tc>
      </w:tr>
      <w:tr w:rsidR="004C0FDE" w:rsidRPr="00C9192A" w14:paraId="613F13ED"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57FD5527"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Police informed</w:t>
            </w:r>
          </w:p>
        </w:tc>
        <w:tc>
          <w:tcPr>
            <w:tcW w:w="1701" w:type="dxa"/>
            <w:tcBorders>
              <w:top w:val="single" w:sz="4" w:space="0" w:color="auto"/>
              <w:left w:val="single" w:sz="4" w:space="0" w:color="auto"/>
              <w:bottom w:val="single" w:sz="4" w:space="0" w:color="auto"/>
              <w:right w:val="single" w:sz="4" w:space="0" w:color="auto"/>
            </w:tcBorders>
          </w:tcPr>
          <w:p w14:paraId="2CB8B0D4"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446491ED" w14:textId="77777777" w:rsidR="004C0FDE" w:rsidRPr="00C9192A" w:rsidRDefault="004C0FDE" w:rsidP="0094347B">
            <w:pPr>
              <w:rPr>
                <w:rFonts w:asciiTheme="minorHAnsi" w:hAnsiTheme="minorHAnsi" w:cstheme="minorHAnsi"/>
              </w:rPr>
            </w:pPr>
          </w:p>
        </w:tc>
      </w:tr>
      <w:tr w:rsidR="004C0FDE" w:rsidRPr="00C9192A" w14:paraId="5397C0EA"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4BEC5B57"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Referral to MASH</w:t>
            </w:r>
          </w:p>
        </w:tc>
        <w:tc>
          <w:tcPr>
            <w:tcW w:w="1701" w:type="dxa"/>
            <w:tcBorders>
              <w:top w:val="single" w:sz="4" w:space="0" w:color="auto"/>
              <w:left w:val="single" w:sz="4" w:space="0" w:color="auto"/>
              <w:bottom w:val="single" w:sz="4" w:space="0" w:color="auto"/>
              <w:right w:val="single" w:sz="4" w:space="0" w:color="auto"/>
            </w:tcBorders>
          </w:tcPr>
          <w:p w14:paraId="4578F631"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4C898A9F" w14:textId="77777777" w:rsidR="004C0FDE" w:rsidRPr="00C9192A" w:rsidRDefault="004C0FDE" w:rsidP="0094347B">
            <w:pPr>
              <w:rPr>
                <w:rFonts w:asciiTheme="minorHAnsi" w:hAnsiTheme="minorHAnsi" w:cstheme="minorHAnsi"/>
              </w:rPr>
            </w:pPr>
          </w:p>
        </w:tc>
      </w:tr>
      <w:tr w:rsidR="004C0FDE" w:rsidRPr="00C9192A" w14:paraId="10E9BCFA"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7FD0B1F6"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Referral to external support services</w:t>
            </w:r>
          </w:p>
        </w:tc>
        <w:tc>
          <w:tcPr>
            <w:tcW w:w="1701" w:type="dxa"/>
            <w:tcBorders>
              <w:top w:val="single" w:sz="4" w:space="0" w:color="auto"/>
              <w:left w:val="single" w:sz="4" w:space="0" w:color="auto"/>
              <w:bottom w:val="single" w:sz="4" w:space="0" w:color="auto"/>
              <w:right w:val="single" w:sz="4" w:space="0" w:color="auto"/>
            </w:tcBorders>
          </w:tcPr>
          <w:p w14:paraId="04482C39"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5FD531F0" w14:textId="77777777" w:rsidR="004C0FDE" w:rsidRPr="00C9192A" w:rsidRDefault="004C0FDE" w:rsidP="0094347B">
            <w:pPr>
              <w:rPr>
                <w:rFonts w:asciiTheme="minorHAnsi" w:hAnsiTheme="minorHAnsi" w:cstheme="minorHAnsi"/>
              </w:rPr>
            </w:pPr>
          </w:p>
        </w:tc>
      </w:tr>
      <w:tr w:rsidR="004C0FDE" w:rsidRPr="00C9192A" w14:paraId="0B84568E"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72036ECD"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Referral to internal support services</w:t>
            </w:r>
          </w:p>
        </w:tc>
        <w:tc>
          <w:tcPr>
            <w:tcW w:w="1701" w:type="dxa"/>
            <w:tcBorders>
              <w:top w:val="single" w:sz="4" w:space="0" w:color="auto"/>
              <w:left w:val="single" w:sz="4" w:space="0" w:color="auto"/>
              <w:bottom w:val="single" w:sz="4" w:space="0" w:color="auto"/>
              <w:right w:val="single" w:sz="4" w:space="0" w:color="auto"/>
            </w:tcBorders>
          </w:tcPr>
          <w:p w14:paraId="08BEA038"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14152DA2" w14:textId="77777777" w:rsidR="004C0FDE" w:rsidRPr="00C9192A" w:rsidRDefault="004C0FDE" w:rsidP="0094347B">
            <w:pPr>
              <w:rPr>
                <w:rFonts w:asciiTheme="minorHAnsi" w:hAnsiTheme="minorHAnsi" w:cstheme="minorHAnsi"/>
              </w:rPr>
            </w:pPr>
          </w:p>
        </w:tc>
      </w:tr>
      <w:tr w:rsidR="004C0FDE" w:rsidRPr="00C9192A" w14:paraId="56674F24"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6EF929A0"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 xml:space="preserve">Referral to CAMHS </w:t>
            </w:r>
          </w:p>
        </w:tc>
        <w:tc>
          <w:tcPr>
            <w:tcW w:w="1701" w:type="dxa"/>
            <w:tcBorders>
              <w:top w:val="single" w:sz="4" w:space="0" w:color="auto"/>
              <w:left w:val="single" w:sz="4" w:space="0" w:color="auto"/>
              <w:bottom w:val="single" w:sz="4" w:space="0" w:color="auto"/>
              <w:right w:val="single" w:sz="4" w:space="0" w:color="auto"/>
            </w:tcBorders>
          </w:tcPr>
          <w:p w14:paraId="67BEC720"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1CE9F4F6" w14:textId="77777777" w:rsidR="004C0FDE" w:rsidRPr="00C9192A" w:rsidRDefault="004C0FDE" w:rsidP="0094347B">
            <w:pPr>
              <w:rPr>
                <w:rFonts w:asciiTheme="minorHAnsi" w:hAnsiTheme="minorHAnsi" w:cstheme="minorHAnsi"/>
              </w:rPr>
            </w:pPr>
          </w:p>
        </w:tc>
      </w:tr>
      <w:tr w:rsidR="004C0FDE" w:rsidRPr="00C9192A" w14:paraId="0E60A590"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545406BF"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Referral to early help</w:t>
            </w:r>
          </w:p>
        </w:tc>
        <w:tc>
          <w:tcPr>
            <w:tcW w:w="1701" w:type="dxa"/>
            <w:tcBorders>
              <w:top w:val="single" w:sz="4" w:space="0" w:color="auto"/>
              <w:left w:val="single" w:sz="4" w:space="0" w:color="auto"/>
              <w:bottom w:val="single" w:sz="4" w:space="0" w:color="auto"/>
              <w:right w:val="single" w:sz="4" w:space="0" w:color="auto"/>
            </w:tcBorders>
          </w:tcPr>
          <w:p w14:paraId="3693B217"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5B23FAFD" w14:textId="77777777" w:rsidR="004C0FDE" w:rsidRPr="00C9192A" w:rsidRDefault="004C0FDE" w:rsidP="0094347B">
            <w:pPr>
              <w:rPr>
                <w:rFonts w:asciiTheme="minorHAnsi" w:hAnsiTheme="minorHAnsi" w:cstheme="minorHAnsi"/>
              </w:rPr>
            </w:pPr>
          </w:p>
        </w:tc>
      </w:tr>
      <w:tr w:rsidR="004C0FDE" w:rsidRPr="00C9192A" w14:paraId="4800534E" w14:textId="77777777" w:rsidTr="0094347B">
        <w:tc>
          <w:tcPr>
            <w:tcW w:w="3964" w:type="dxa"/>
            <w:tcBorders>
              <w:top w:val="single" w:sz="4" w:space="0" w:color="auto"/>
              <w:left w:val="single" w:sz="4" w:space="0" w:color="auto"/>
              <w:bottom w:val="single" w:sz="4" w:space="0" w:color="auto"/>
              <w:right w:val="single" w:sz="4" w:space="0" w:color="auto"/>
            </w:tcBorders>
            <w:hideMark/>
          </w:tcPr>
          <w:p w14:paraId="2CBC3D23" w14:textId="77777777" w:rsidR="004C0FDE" w:rsidRPr="00C9192A" w:rsidRDefault="004C0FDE" w:rsidP="0094347B">
            <w:pPr>
              <w:rPr>
                <w:rFonts w:asciiTheme="minorHAnsi" w:hAnsiTheme="minorHAnsi" w:cstheme="minorHAnsi"/>
              </w:rPr>
            </w:pPr>
            <w:r w:rsidRPr="00C9192A">
              <w:rPr>
                <w:rFonts w:asciiTheme="minorHAnsi" w:hAnsiTheme="minorHAnsi" w:cstheme="minorHAnsi"/>
              </w:rPr>
              <w:t>Other</w:t>
            </w:r>
          </w:p>
        </w:tc>
        <w:tc>
          <w:tcPr>
            <w:tcW w:w="1701" w:type="dxa"/>
            <w:tcBorders>
              <w:top w:val="single" w:sz="4" w:space="0" w:color="auto"/>
              <w:left w:val="single" w:sz="4" w:space="0" w:color="auto"/>
              <w:bottom w:val="single" w:sz="4" w:space="0" w:color="auto"/>
              <w:right w:val="single" w:sz="4" w:space="0" w:color="auto"/>
            </w:tcBorders>
          </w:tcPr>
          <w:p w14:paraId="4C82278E" w14:textId="77777777" w:rsidR="004C0FDE" w:rsidRPr="00C9192A" w:rsidRDefault="004C0FDE" w:rsidP="0094347B">
            <w:pPr>
              <w:rPr>
                <w:rFonts w:asciiTheme="minorHAnsi" w:hAnsiTheme="minorHAnsi" w:cstheme="minorHAnsi"/>
              </w:rPr>
            </w:pPr>
          </w:p>
        </w:tc>
        <w:tc>
          <w:tcPr>
            <w:tcW w:w="1701" w:type="dxa"/>
            <w:tcBorders>
              <w:top w:val="single" w:sz="4" w:space="0" w:color="auto"/>
              <w:left w:val="single" w:sz="4" w:space="0" w:color="auto"/>
              <w:bottom w:val="single" w:sz="4" w:space="0" w:color="auto"/>
              <w:right w:val="single" w:sz="4" w:space="0" w:color="auto"/>
            </w:tcBorders>
          </w:tcPr>
          <w:p w14:paraId="38344322" w14:textId="77777777" w:rsidR="004C0FDE" w:rsidRPr="00C9192A" w:rsidRDefault="004C0FDE" w:rsidP="0094347B">
            <w:pPr>
              <w:rPr>
                <w:rFonts w:asciiTheme="minorHAnsi" w:hAnsiTheme="minorHAnsi" w:cstheme="minorHAnsi"/>
              </w:rPr>
            </w:pPr>
          </w:p>
        </w:tc>
      </w:tr>
    </w:tbl>
    <w:p w14:paraId="608C5308" w14:textId="5C17FA2F" w:rsidR="00B53558" w:rsidRPr="00B53558" w:rsidRDefault="00B53558" w:rsidP="00B53558">
      <w:pPr>
        <w:tabs>
          <w:tab w:val="left" w:pos="1227"/>
        </w:tabs>
        <w:rPr>
          <w:rFonts w:asciiTheme="minorHAnsi" w:hAnsiTheme="minorHAnsi" w:cstheme="minorHAnsi"/>
        </w:rPr>
      </w:pPr>
    </w:p>
    <w:sectPr w:rsidR="00B53558" w:rsidRPr="00B53558" w:rsidSect="005E14F1">
      <w:footerReference w:type="default" r:id="rId39"/>
      <w:footerReference w:type="first" r:id="rId40"/>
      <w:pgSz w:w="11906" w:h="16838"/>
      <w:pgMar w:top="1440" w:right="1440" w:bottom="1440" w:left="1440" w:header="708" w:footer="708" w:gutter="0"/>
      <w:pgBorders w:offsetFrom="page">
        <w:top w:val="single" w:sz="36" w:space="24" w:color="FF0000"/>
        <w:left w:val="single" w:sz="36" w:space="24" w:color="FF0000"/>
        <w:bottom w:val="single" w:sz="36" w:space="24" w:color="FF0000"/>
        <w:right w:val="single" w:sz="36" w:space="24" w:color="FF00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161B4" w14:textId="77777777" w:rsidR="00C000A6" w:rsidRDefault="00C000A6" w:rsidP="00A3521F">
      <w:r>
        <w:separator/>
      </w:r>
    </w:p>
  </w:endnote>
  <w:endnote w:type="continuationSeparator" w:id="0">
    <w:p w14:paraId="693D19B2" w14:textId="77777777" w:rsidR="00C000A6" w:rsidRDefault="00C000A6" w:rsidP="00A3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4173877"/>
      <w:docPartObj>
        <w:docPartGallery w:val="Page Numbers (Bottom of Page)"/>
        <w:docPartUnique/>
      </w:docPartObj>
    </w:sdtPr>
    <w:sdtEndPr>
      <w:rPr>
        <w:noProof/>
      </w:rPr>
    </w:sdtEndPr>
    <w:sdtContent>
      <w:p w14:paraId="5EBA1705" w14:textId="3320C4AA" w:rsidR="000B0ABC" w:rsidRDefault="000B0A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1215B3" w14:textId="032421C6" w:rsidR="000B0ABC" w:rsidRDefault="000B0ABC">
    <w:pPr>
      <w:pStyle w:val="Footer"/>
    </w:pPr>
  </w:p>
  <w:p w14:paraId="0F9F3D83" w14:textId="77777777" w:rsidR="00436B84" w:rsidRDefault="00436B8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DD2405" w:rsidRPr="00DD2405" w:rsidRDefault="00DD2405" w:rsidP="00DD2405">
    <w:pPr>
      <w:pStyle w:val="Footer"/>
    </w:pPr>
    <w:r>
      <w:rPr>
        <w:noProof/>
      </w:rPr>
      <w:drawing>
        <wp:inline distT="0" distB="0" distL="0" distR="0" wp14:anchorId="57DA64D1" wp14:editId="705A8FFC">
          <wp:extent cx="2280227" cy="601980"/>
          <wp:effectExtent l="0" t="0" r="6350" b="7620"/>
          <wp:docPr id="27" name="Picture 27"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290A1" w14:textId="77777777" w:rsidR="00C000A6" w:rsidRDefault="00C000A6" w:rsidP="00A3521F">
      <w:r>
        <w:separator/>
      </w:r>
    </w:p>
  </w:footnote>
  <w:footnote w:type="continuationSeparator" w:id="0">
    <w:p w14:paraId="1CB36E68" w14:textId="77777777" w:rsidR="00C000A6" w:rsidRDefault="00C000A6" w:rsidP="00A35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E37"/>
    <w:multiLevelType w:val="multilevel"/>
    <w:tmpl w:val="BE0A3996"/>
    <w:lvl w:ilvl="0">
      <w:start w:val="6"/>
      <w:numFmt w:val="decimal"/>
      <w:lvlText w:val="%1"/>
      <w:lvlJc w:val="left"/>
      <w:pPr>
        <w:ind w:left="360" w:hanging="360"/>
      </w:pPr>
      <w:rPr>
        <w:rFonts w:hint="default"/>
      </w:rPr>
    </w:lvl>
    <w:lvl w:ilvl="1">
      <w:start w:val="8"/>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 w15:restartNumberingAfterBreak="0">
    <w:nsid w:val="07474FC0"/>
    <w:multiLevelType w:val="multilevel"/>
    <w:tmpl w:val="F3CEE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08441A"/>
    <w:multiLevelType w:val="multilevel"/>
    <w:tmpl w:val="C8CE0054"/>
    <w:lvl w:ilvl="0">
      <w:start w:val="10"/>
      <w:numFmt w:val="decimal"/>
      <w:lvlText w:val="%1"/>
      <w:lvlJc w:val="left"/>
      <w:pPr>
        <w:ind w:left="420" w:hanging="420"/>
      </w:pPr>
      <w:rPr>
        <w:rFonts w:hint="default"/>
      </w:rPr>
    </w:lvl>
    <w:lvl w:ilvl="1">
      <w:start w:val="2"/>
      <w:numFmt w:val="decimal"/>
      <w:lvlText w:val="%1.%2"/>
      <w:lvlJc w:val="left"/>
      <w:pPr>
        <w:ind w:left="1347" w:hanging="4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 w15:restartNumberingAfterBreak="0">
    <w:nsid w:val="0D7D13FD"/>
    <w:multiLevelType w:val="hybridMultilevel"/>
    <w:tmpl w:val="B58C3DAA"/>
    <w:lvl w:ilvl="0" w:tplc="FD30E3C6">
      <w:start w:val="6"/>
      <w:numFmt w:val="decimal"/>
      <w:lvlText w:val="%1"/>
      <w:lvlJc w:val="left"/>
      <w:pPr>
        <w:ind w:left="579" w:hanging="360"/>
      </w:pPr>
      <w:rPr>
        <w:rFonts w:hint="default"/>
      </w:rPr>
    </w:lvl>
    <w:lvl w:ilvl="1" w:tplc="08090019" w:tentative="1">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4" w15:restartNumberingAfterBreak="0">
    <w:nsid w:val="11AA63AE"/>
    <w:multiLevelType w:val="hybridMultilevel"/>
    <w:tmpl w:val="68A60EE2"/>
    <w:lvl w:ilvl="0" w:tplc="4B101A06">
      <w:start w:val="1"/>
      <w:numFmt w:val="bullet"/>
      <w:pStyle w:val="7Tablecopybulleted"/>
      <w:lvlText w:val=""/>
      <w:lvlJc w:val="left"/>
      <w:pPr>
        <w:ind w:left="17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5" w15:restartNumberingAfterBreak="0">
    <w:nsid w:val="160E4947"/>
    <w:multiLevelType w:val="hybridMultilevel"/>
    <w:tmpl w:val="FDF41670"/>
    <w:lvl w:ilvl="0" w:tplc="2B2E08E6">
      <w:start w:val="7"/>
      <w:numFmt w:val="bullet"/>
      <w:lvlText w:val=""/>
      <w:lvlJc w:val="left"/>
      <w:pPr>
        <w:ind w:left="1287" w:hanging="360"/>
      </w:pPr>
      <w:rPr>
        <w:rFonts w:ascii="Arial" w:eastAsia="Arial"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C0057FB"/>
    <w:multiLevelType w:val="multilevel"/>
    <w:tmpl w:val="0FC09922"/>
    <w:lvl w:ilvl="0">
      <w:start w:val="8"/>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7" w15:restartNumberingAfterBreak="0">
    <w:nsid w:val="1F467712"/>
    <w:multiLevelType w:val="hybridMultilevel"/>
    <w:tmpl w:val="692C1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2713D"/>
    <w:multiLevelType w:val="hybridMultilevel"/>
    <w:tmpl w:val="1FC8A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55370"/>
    <w:multiLevelType w:val="hybridMultilevel"/>
    <w:tmpl w:val="6074A560"/>
    <w:lvl w:ilvl="0" w:tplc="3FF04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F3444"/>
    <w:multiLevelType w:val="hybridMultilevel"/>
    <w:tmpl w:val="7664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B63E96"/>
    <w:multiLevelType w:val="hybridMultilevel"/>
    <w:tmpl w:val="1062F3CA"/>
    <w:lvl w:ilvl="0" w:tplc="3050B8D4">
      <w:start w:val="1"/>
      <w:numFmt w:val="decimal"/>
      <w:lvlText w:val="%1."/>
      <w:lvlJc w:val="left"/>
      <w:pPr>
        <w:ind w:left="940" w:hanging="721"/>
      </w:pPr>
      <w:rPr>
        <w:rFonts w:ascii="Arial" w:eastAsia="Arial" w:hAnsi="Arial" w:cs="Arial" w:hint="default"/>
        <w:b w:val="0"/>
        <w:bCs w:val="0"/>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12" w15:restartNumberingAfterBreak="0">
    <w:nsid w:val="2AEC64EC"/>
    <w:multiLevelType w:val="hybridMultilevel"/>
    <w:tmpl w:val="4DF070D4"/>
    <w:lvl w:ilvl="0" w:tplc="C1DCA5AC">
      <w:start w:val="6"/>
      <w:numFmt w:val="decimal"/>
      <w:lvlText w:val="%1."/>
      <w:lvlJc w:val="left"/>
      <w:pPr>
        <w:ind w:left="579" w:hanging="360"/>
      </w:pPr>
      <w:rPr>
        <w:rFonts w:hint="default"/>
      </w:rPr>
    </w:lvl>
    <w:lvl w:ilvl="1" w:tplc="08090019">
      <w:start w:val="1"/>
      <w:numFmt w:val="lowerLetter"/>
      <w:lvlText w:val="%2."/>
      <w:lvlJc w:val="left"/>
      <w:pPr>
        <w:ind w:left="1299" w:hanging="360"/>
      </w:pPr>
    </w:lvl>
    <w:lvl w:ilvl="2" w:tplc="0809001B" w:tentative="1">
      <w:start w:val="1"/>
      <w:numFmt w:val="lowerRoman"/>
      <w:lvlText w:val="%3."/>
      <w:lvlJc w:val="right"/>
      <w:pPr>
        <w:ind w:left="2019" w:hanging="180"/>
      </w:pPr>
    </w:lvl>
    <w:lvl w:ilvl="3" w:tplc="0809000F" w:tentative="1">
      <w:start w:val="1"/>
      <w:numFmt w:val="decimal"/>
      <w:lvlText w:val="%4."/>
      <w:lvlJc w:val="left"/>
      <w:pPr>
        <w:ind w:left="2739" w:hanging="360"/>
      </w:pPr>
    </w:lvl>
    <w:lvl w:ilvl="4" w:tplc="08090019" w:tentative="1">
      <w:start w:val="1"/>
      <w:numFmt w:val="lowerLetter"/>
      <w:lvlText w:val="%5."/>
      <w:lvlJc w:val="left"/>
      <w:pPr>
        <w:ind w:left="3459" w:hanging="360"/>
      </w:pPr>
    </w:lvl>
    <w:lvl w:ilvl="5" w:tplc="0809001B" w:tentative="1">
      <w:start w:val="1"/>
      <w:numFmt w:val="lowerRoman"/>
      <w:lvlText w:val="%6."/>
      <w:lvlJc w:val="right"/>
      <w:pPr>
        <w:ind w:left="4179" w:hanging="180"/>
      </w:pPr>
    </w:lvl>
    <w:lvl w:ilvl="6" w:tplc="0809000F" w:tentative="1">
      <w:start w:val="1"/>
      <w:numFmt w:val="decimal"/>
      <w:lvlText w:val="%7."/>
      <w:lvlJc w:val="left"/>
      <w:pPr>
        <w:ind w:left="4899" w:hanging="360"/>
      </w:pPr>
    </w:lvl>
    <w:lvl w:ilvl="7" w:tplc="08090019" w:tentative="1">
      <w:start w:val="1"/>
      <w:numFmt w:val="lowerLetter"/>
      <w:lvlText w:val="%8."/>
      <w:lvlJc w:val="left"/>
      <w:pPr>
        <w:ind w:left="5619" w:hanging="360"/>
      </w:pPr>
    </w:lvl>
    <w:lvl w:ilvl="8" w:tplc="0809001B" w:tentative="1">
      <w:start w:val="1"/>
      <w:numFmt w:val="lowerRoman"/>
      <w:lvlText w:val="%9."/>
      <w:lvlJc w:val="right"/>
      <w:pPr>
        <w:ind w:left="6339" w:hanging="180"/>
      </w:pPr>
    </w:lvl>
  </w:abstractNum>
  <w:abstractNum w:abstractNumId="13" w15:restartNumberingAfterBreak="0">
    <w:nsid w:val="2D705845"/>
    <w:multiLevelType w:val="hybridMultilevel"/>
    <w:tmpl w:val="7A5218DE"/>
    <w:lvl w:ilvl="0" w:tplc="3FF04BA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0B2AAE"/>
    <w:multiLevelType w:val="hybridMultilevel"/>
    <w:tmpl w:val="29A02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0438C4"/>
    <w:multiLevelType w:val="multilevel"/>
    <w:tmpl w:val="E3E8EA1E"/>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3448648A"/>
    <w:multiLevelType w:val="multilevel"/>
    <w:tmpl w:val="3BD4A694"/>
    <w:lvl w:ilvl="0">
      <w:start w:val="5"/>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2793" w:hanging="567"/>
      </w:pPr>
      <w:rPr>
        <w:rFonts w:ascii="Symbol" w:eastAsia="Symbol" w:hAnsi="Symbol" w:cs="Symbol" w:hint="default"/>
        <w:w w:val="100"/>
        <w:lang w:val="en-GB" w:eastAsia="en-US" w:bidi="ar-SA"/>
      </w:rPr>
    </w:lvl>
    <w:lvl w:ilvl="3">
      <w:numFmt w:val="bullet"/>
      <w:lvlText w:val="•"/>
      <w:lvlJc w:val="left"/>
      <w:pPr>
        <w:ind w:left="3918" w:hanging="567"/>
      </w:pPr>
      <w:rPr>
        <w:rFonts w:hint="default"/>
        <w:lang w:val="en-GB" w:eastAsia="en-US" w:bidi="ar-SA"/>
      </w:rPr>
    </w:lvl>
    <w:lvl w:ilvl="4">
      <w:numFmt w:val="bullet"/>
      <w:lvlText w:val="•"/>
      <w:lvlJc w:val="left"/>
      <w:pPr>
        <w:ind w:left="4897" w:hanging="567"/>
      </w:pPr>
      <w:rPr>
        <w:rFonts w:hint="default"/>
        <w:lang w:val="en-GB" w:eastAsia="en-US" w:bidi="ar-SA"/>
      </w:rPr>
    </w:lvl>
    <w:lvl w:ilvl="5">
      <w:numFmt w:val="bullet"/>
      <w:lvlText w:val="•"/>
      <w:lvlJc w:val="left"/>
      <w:pPr>
        <w:ind w:left="5876" w:hanging="567"/>
      </w:pPr>
      <w:rPr>
        <w:rFonts w:hint="default"/>
        <w:lang w:val="en-GB" w:eastAsia="en-US" w:bidi="ar-SA"/>
      </w:rPr>
    </w:lvl>
    <w:lvl w:ilvl="6">
      <w:numFmt w:val="bullet"/>
      <w:lvlText w:val="•"/>
      <w:lvlJc w:val="left"/>
      <w:pPr>
        <w:ind w:left="6855" w:hanging="567"/>
      </w:pPr>
      <w:rPr>
        <w:rFonts w:hint="default"/>
        <w:lang w:val="en-GB" w:eastAsia="en-US" w:bidi="ar-SA"/>
      </w:rPr>
    </w:lvl>
    <w:lvl w:ilvl="7">
      <w:numFmt w:val="bullet"/>
      <w:lvlText w:val="•"/>
      <w:lvlJc w:val="left"/>
      <w:pPr>
        <w:ind w:left="7834" w:hanging="567"/>
      </w:pPr>
      <w:rPr>
        <w:rFonts w:hint="default"/>
        <w:lang w:val="en-GB" w:eastAsia="en-US" w:bidi="ar-SA"/>
      </w:rPr>
    </w:lvl>
    <w:lvl w:ilvl="8">
      <w:numFmt w:val="bullet"/>
      <w:lvlText w:val="•"/>
      <w:lvlJc w:val="left"/>
      <w:pPr>
        <w:ind w:left="8813" w:hanging="567"/>
      </w:pPr>
      <w:rPr>
        <w:rFonts w:hint="default"/>
        <w:lang w:val="en-GB" w:eastAsia="en-US" w:bidi="ar-SA"/>
      </w:rPr>
    </w:lvl>
  </w:abstractNum>
  <w:abstractNum w:abstractNumId="17" w15:restartNumberingAfterBreak="0">
    <w:nsid w:val="35331AB6"/>
    <w:multiLevelType w:val="multilevel"/>
    <w:tmpl w:val="BA805688"/>
    <w:lvl w:ilvl="0">
      <w:start w:val="6"/>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8" w15:restartNumberingAfterBreak="0">
    <w:nsid w:val="37A165B6"/>
    <w:multiLevelType w:val="hybridMultilevel"/>
    <w:tmpl w:val="A968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95551"/>
    <w:multiLevelType w:val="hybridMultilevel"/>
    <w:tmpl w:val="A32E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80758"/>
    <w:multiLevelType w:val="multilevel"/>
    <w:tmpl w:val="E52AFD9E"/>
    <w:lvl w:ilvl="0">
      <w:start w:val="7"/>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2205" w:hanging="567"/>
      </w:pPr>
      <w:rPr>
        <w:rFonts w:ascii="Symbol" w:eastAsia="Symbol" w:hAnsi="Symbol" w:cs="Symbol" w:hint="default"/>
        <w:b w:val="0"/>
        <w:bCs w:val="0"/>
        <w:i w:val="0"/>
        <w:iCs w:val="0"/>
        <w:w w:val="100"/>
        <w:sz w:val="22"/>
        <w:szCs w:val="22"/>
        <w:lang w:val="en-GB" w:eastAsia="en-US" w:bidi="ar-SA"/>
      </w:rPr>
    </w:lvl>
    <w:lvl w:ilvl="3">
      <w:numFmt w:val="bullet"/>
      <w:lvlText w:val="•"/>
      <w:lvlJc w:val="left"/>
      <w:pPr>
        <w:ind w:left="4104" w:hanging="567"/>
      </w:pPr>
      <w:rPr>
        <w:rFonts w:hint="default"/>
        <w:lang w:val="en-GB" w:eastAsia="en-US" w:bidi="ar-SA"/>
      </w:rPr>
    </w:lvl>
    <w:lvl w:ilvl="4">
      <w:numFmt w:val="bullet"/>
      <w:lvlText w:val="•"/>
      <w:lvlJc w:val="left"/>
      <w:pPr>
        <w:ind w:left="5057" w:hanging="567"/>
      </w:pPr>
      <w:rPr>
        <w:rFonts w:hint="default"/>
        <w:lang w:val="en-GB" w:eastAsia="en-US" w:bidi="ar-SA"/>
      </w:rPr>
    </w:lvl>
    <w:lvl w:ilvl="5">
      <w:numFmt w:val="bullet"/>
      <w:lvlText w:val="•"/>
      <w:lvlJc w:val="left"/>
      <w:pPr>
        <w:ind w:left="6009" w:hanging="567"/>
      </w:pPr>
      <w:rPr>
        <w:rFonts w:hint="default"/>
        <w:lang w:val="en-GB" w:eastAsia="en-US" w:bidi="ar-SA"/>
      </w:rPr>
    </w:lvl>
    <w:lvl w:ilvl="6">
      <w:numFmt w:val="bullet"/>
      <w:lvlText w:val="•"/>
      <w:lvlJc w:val="left"/>
      <w:pPr>
        <w:ind w:left="6961" w:hanging="567"/>
      </w:pPr>
      <w:rPr>
        <w:rFonts w:hint="default"/>
        <w:lang w:val="en-GB" w:eastAsia="en-US" w:bidi="ar-SA"/>
      </w:rPr>
    </w:lvl>
    <w:lvl w:ilvl="7">
      <w:numFmt w:val="bullet"/>
      <w:lvlText w:val="•"/>
      <w:lvlJc w:val="left"/>
      <w:pPr>
        <w:ind w:left="7914" w:hanging="567"/>
      </w:pPr>
      <w:rPr>
        <w:rFonts w:hint="default"/>
        <w:lang w:val="en-GB" w:eastAsia="en-US" w:bidi="ar-SA"/>
      </w:rPr>
    </w:lvl>
    <w:lvl w:ilvl="8">
      <w:numFmt w:val="bullet"/>
      <w:lvlText w:val="•"/>
      <w:lvlJc w:val="left"/>
      <w:pPr>
        <w:ind w:left="8866" w:hanging="567"/>
      </w:pPr>
      <w:rPr>
        <w:rFonts w:hint="default"/>
        <w:lang w:val="en-GB" w:eastAsia="en-US" w:bidi="ar-SA"/>
      </w:rPr>
    </w:lvl>
  </w:abstractNum>
  <w:abstractNum w:abstractNumId="21" w15:restartNumberingAfterBreak="0">
    <w:nsid w:val="3BED4222"/>
    <w:multiLevelType w:val="hybridMultilevel"/>
    <w:tmpl w:val="897E1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C51BEB"/>
    <w:multiLevelType w:val="multilevel"/>
    <w:tmpl w:val="4BD0EC52"/>
    <w:lvl w:ilvl="0">
      <w:start w:val="9"/>
      <w:numFmt w:val="decimal"/>
      <w:lvlText w:val="%1"/>
      <w:lvlJc w:val="left"/>
      <w:pPr>
        <w:ind w:left="1638" w:hanging="711"/>
      </w:pPr>
      <w:rPr>
        <w:rFonts w:hint="default"/>
        <w:lang w:val="en-GB" w:eastAsia="en-US" w:bidi="ar-SA"/>
      </w:rPr>
    </w:lvl>
    <w:lvl w:ilvl="1">
      <w:start w:val="1"/>
      <w:numFmt w:val="decimal"/>
      <w:lvlText w:val="%1.%2."/>
      <w:lvlJc w:val="left"/>
      <w:pPr>
        <w:ind w:left="1638" w:hanging="711"/>
      </w:pPr>
      <w:rPr>
        <w:rFonts w:ascii="Arial" w:eastAsia="Arial" w:hAnsi="Arial" w:cs="Arial" w:hint="default"/>
        <w:b/>
        <w:bCs/>
        <w:i w:val="0"/>
        <w:iCs w:val="0"/>
        <w:w w:val="100"/>
        <w:sz w:val="22"/>
        <w:szCs w:val="22"/>
        <w:lang w:val="en-GB" w:eastAsia="en-US" w:bidi="ar-SA"/>
      </w:rPr>
    </w:lvl>
    <w:lvl w:ilvl="2">
      <w:numFmt w:val="bullet"/>
      <w:lvlText w:val="•"/>
      <w:lvlJc w:val="left"/>
      <w:pPr>
        <w:ind w:left="3466" w:hanging="711"/>
      </w:pPr>
      <w:rPr>
        <w:rFonts w:hint="default"/>
        <w:lang w:val="en-GB" w:eastAsia="en-US" w:bidi="ar-SA"/>
      </w:rPr>
    </w:lvl>
    <w:lvl w:ilvl="3">
      <w:numFmt w:val="bullet"/>
      <w:lvlText w:val="•"/>
      <w:lvlJc w:val="left"/>
      <w:pPr>
        <w:ind w:left="4379" w:hanging="711"/>
      </w:pPr>
      <w:rPr>
        <w:rFonts w:hint="default"/>
        <w:lang w:val="en-GB" w:eastAsia="en-US" w:bidi="ar-SA"/>
      </w:rPr>
    </w:lvl>
    <w:lvl w:ilvl="4">
      <w:numFmt w:val="bullet"/>
      <w:lvlText w:val="•"/>
      <w:lvlJc w:val="left"/>
      <w:pPr>
        <w:ind w:left="5292" w:hanging="711"/>
      </w:pPr>
      <w:rPr>
        <w:rFonts w:hint="default"/>
        <w:lang w:val="en-GB" w:eastAsia="en-US" w:bidi="ar-SA"/>
      </w:rPr>
    </w:lvl>
    <w:lvl w:ilvl="5">
      <w:numFmt w:val="bullet"/>
      <w:lvlText w:val="•"/>
      <w:lvlJc w:val="left"/>
      <w:pPr>
        <w:ind w:left="6205" w:hanging="711"/>
      </w:pPr>
      <w:rPr>
        <w:rFonts w:hint="default"/>
        <w:lang w:val="en-GB" w:eastAsia="en-US" w:bidi="ar-SA"/>
      </w:rPr>
    </w:lvl>
    <w:lvl w:ilvl="6">
      <w:numFmt w:val="bullet"/>
      <w:lvlText w:val="•"/>
      <w:lvlJc w:val="left"/>
      <w:pPr>
        <w:ind w:left="7118" w:hanging="711"/>
      </w:pPr>
      <w:rPr>
        <w:rFonts w:hint="default"/>
        <w:lang w:val="en-GB" w:eastAsia="en-US" w:bidi="ar-SA"/>
      </w:rPr>
    </w:lvl>
    <w:lvl w:ilvl="7">
      <w:numFmt w:val="bullet"/>
      <w:lvlText w:val="•"/>
      <w:lvlJc w:val="left"/>
      <w:pPr>
        <w:ind w:left="8031" w:hanging="711"/>
      </w:pPr>
      <w:rPr>
        <w:rFonts w:hint="default"/>
        <w:lang w:val="en-GB" w:eastAsia="en-US" w:bidi="ar-SA"/>
      </w:rPr>
    </w:lvl>
    <w:lvl w:ilvl="8">
      <w:numFmt w:val="bullet"/>
      <w:lvlText w:val="•"/>
      <w:lvlJc w:val="left"/>
      <w:pPr>
        <w:ind w:left="8944" w:hanging="711"/>
      </w:pPr>
      <w:rPr>
        <w:rFonts w:hint="default"/>
        <w:lang w:val="en-GB" w:eastAsia="en-US" w:bidi="ar-SA"/>
      </w:rPr>
    </w:lvl>
  </w:abstractNum>
  <w:abstractNum w:abstractNumId="23" w15:restartNumberingAfterBreak="0">
    <w:nsid w:val="49BE5197"/>
    <w:multiLevelType w:val="multilevel"/>
    <w:tmpl w:val="B936FC6C"/>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4" w15:restartNumberingAfterBreak="0">
    <w:nsid w:val="4D260073"/>
    <w:multiLevelType w:val="multilevel"/>
    <w:tmpl w:val="EA44E136"/>
    <w:lvl w:ilvl="0">
      <w:start w:val="4"/>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43D73D5"/>
    <w:multiLevelType w:val="hybridMultilevel"/>
    <w:tmpl w:val="289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5C7BB4"/>
    <w:multiLevelType w:val="multilevel"/>
    <w:tmpl w:val="998039BC"/>
    <w:lvl w:ilvl="0">
      <w:start w:val="3"/>
      <w:numFmt w:val="decimal"/>
      <w:lvlText w:val="%1"/>
      <w:lvlJc w:val="left"/>
      <w:pPr>
        <w:ind w:left="1660" w:hanging="732"/>
      </w:pPr>
      <w:rPr>
        <w:rFonts w:hint="default"/>
        <w:lang w:val="en-GB" w:eastAsia="en-US" w:bidi="ar-SA"/>
      </w:rPr>
    </w:lvl>
    <w:lvl w:ilvl="1">
      <w:start w:val="1"/>
      <w:numFmt w:val="decimal"/>
      <w:lvlText w:val="%1.%2"/>
      <w:lvlJc w:val="left"/>
      <w:pPr>
        <w:ind w:left="1660" w:hanging="732"/>
      </w:pPr>
      <w:rPr>
        <w:rFonts w:asciiTheme="minorHAnsi" w:eastAsia="Arial" w:hAnsiTheme="minorHAnsi" w:cstheme="minorHAnsi" w:hint="default"/>
        <w:b w:val="0"/>
        <w:bCs w:val="0"/>
        <w:i w:val="0"/>
        <w:iCs w:val="0"/>
        <w:w w:val="100"/>
        <w:sz w:val="22"/>
        <w:szCs w:val="22"/>
        <w:lang w:val="en-GB" w:eastAsia="en-US" w:bidi="ar-SA"/>
      </w:rPr>
    </w:lvl>
    <w:lvl w:ilvl="2">
      <w:numFmt w:val="bullet"/>
      <w:lvlText w:val="•"/>
      <w:lvlJc w:val="left"/>
      <w:pPr>
        <w:ind w:left="3482" w:hanging="732"/>
      </w:pPr>
      <w:rPr>
        <w:rFonts w:hint="default"/>
        <w:lang w:val="en-GB" w:eastAsia="en-US" w:bidi="ar-SA"/>
      </w:rPr>
    </w:lvl>
    <w:lvl w:ilvl="3">
      <w:numFmt w:val="bullet"/>
      <w:lvlText w:val="•"/>
      <w:lvlJc w:val="left"/>
      <w:pPr>
        <w:ind w:left="4393" w:hanging="732"/>
      </w:pPr>
      <w:rPr>
        <w:rFonts w:hint="default"/>
        <w:lang w:val="en-GB" w:eastAsia="en-US" w:bidi="ar-SA"/>
      </w:rPr>
    </w:lvl>
    <w:lvl w:ilvl="4">
      <w:numFmt w:val="bullet"/>
      <w:lvlText w:val="•"/>
      <w:lvlJc w:val="left"/>
      <w:pPr>
        <w:ind w:left="5304" w:hanging="732"/>
      </w:pPr>
      <w:rPr>
        <w:rFonts w:hint="default"/>
        <w:lang w:val="en-GB" w:eastAsia="en-US" w:bidi="ar-SA"/>
      </w:rPr>
    </w:lvl>
    <w:lvl w:ilvl="5">
      <w:numFmt w:val="bullet"/>
      <w:lvlText w:val="•"/>
      <w:lvlJc w:val="left"/>
      <w:pPr>
        <w:ind w:left="6215" w:hanging="732"/>
      </w:pPr>
      <w:rPr>
        <w:rFonts w:hint="default"/>
        <w:lang w:val="en-GB" w:eastAsia="en-US" w:bidi="ar-SA"/>
      </w:rPr>
    </w:lvl>
    <w:lvl w:ilvl="6">
      <w:numFmt w:val="bullet"/>
      <w:lvlText w:val="•"/>
      <w:lvlJc w:val="left"/>
      <w:pPr>
        <w:ind w:left="7126" w:hanging="732"/>
      </w:pPr>
      <w:rPr>
        <w:rFonts w:hint="default"/>
        <w:lang w:val="en-GB" w:eastAsia="en-US" w:bidi="ar-SA"/>
      </w:rPr>
    </w:lvl>
    <w:lvl w:ilvl="7">
      <w:numFmt w:val="bullet"/>
      <w:lvlText w:val="•"/>
      <w:lvlJc w:val="left"/>
      <w:pPr>
        <w:ind w:left="8037" w:hanging="732"/>
      </w:pPr>
      <w:rPr>
        <w:rFonts w:hint="default"/>
        <w:lang w:val="en-GB" w:eastAsia="en-US" w:bidi="ar-SA"/>
      </w:rPr>
    </w:lvl>
    <w:lvl w:ilvl="8">
      <w:numFmt w:val="bullet"/>
      <w:lvlText w:val="•"/>
      <w:lvlJc w:val="left"/>
      <w:pPr>
        <w:ind w:left="8948" w:hanging="732"/>
      </w:pPr>
      <w:rPr>
        <w:rFonts w:hint="default"/>
        <w:lang w:val="en-GB" w:eastAsia="en-US" w:bidi="ar-SA"/>
      </w:rPr>
    </w:lvl>
  </w:abstractNum>
  <w:abstractNum w:abstractNumId="27" w15:restartNumberingAfterBreak="0">
    <w:nsid w:val="56070BB0"/>
    <w:multiLevelType w:val="multilevel"/>
    <w:tmpl w:val="1354F69E"/>
    <w:lvl w:ilvl="0">
      <w:start w:val="1"/>
      <w:numFmt w:val="decimal"/>
      <w:lvlText w:val="%1."/>
      <w:lvlJc w:val="left"/>
      <w:pPr>
        <w:ind w:left="1638" w:hanging="711"/>
      </w:pPr>
      <w:rPr>
        <w:rFonts w:ascii="Arial" w:eastAsia="Arial" w:hAnsi="Arial" w:cs="Arial" w:hint="default"/>
        <w:b w:val="0"/>
        <w:bCs w:val="0"/>
        <w:i w:val="0"/>
        <w:iCs w:val="0"/>
        <w:spacing w:val="-1"/>
        <w:w w:val="100"/>
        <w:sz w:val="22"/>
        <w:szCs w:val="22"/>
        <w:lang w:val="en-GB" w:eastAsia="en-US" w:bidi="ar-SA"/>
      </w:rPr>
    </w:lvl>
    <w:lvl w:ilvl="1">
      <w:start w:val="1"/>
      <w:numFmt w:val="decimal"/>
      <w:lvlText w:val="%1.%2."/>
      <w:lvlJc w:val="left"/>
      <w:pPr>
        <w:ind w:left="2488" w:hanging="850"/>
      </w:pPr>
      <w:rPr>
        <w:rFonts w:ascii="Arial" w:eastAsia="Arial" w:hAnsi="Arial" w:cs="Arial" w:hint="default"/>
        <w:b w:val="0"/>
        <w:bCs w:val="0"/>
        <w:i w:val="0"/>
        <w:iCs w:val="0"/>
        <w:w w:val="100"/>
        <w:sz w:val="22"/>
        <w:szCs w:val="22"/>
        <w:lang w:val="en-GB" w:eastAsia="en-US" w:bidi="ar-SA"/>
      </w:rPr>
    </w:lvl>
    <w:lvl w:ilvl="2">
      <w:numFmt w:val="bullet"/>
      <w:lvlText w:val="•"/>
      <w:lvlJc w:val="left"/>
      <w:pPr>
        <w:ind w:left="3401" w:hanging="850"/>
      </w:pPr>
      <w:rPr>
        <w:rFonts w:hint="default"/>
        <w:lang w:val="en-GB" w:eastAsia="en-US" w:bidi="ar-SA"/>
      </w:rPr>
    </w:lvl>
    <w:lvl w:ilvl="3">
      <w:numFmt w:val="bullet"/>
      <w:lvlText w:val="•"/>
      <w:lvlJc w:val="left"/>
      <w:pPr>
        <w:ind w:left="4322" w:hanging="850"/>
      </w:pPr>
      <w:rPr>
        <w:rFonts w:hint="default"/>
        <w:lang w:val="en-GB" w:eastAsia="en-US" w:bidi="ar-SA"/>
      </w:rPr>
    </w:lvl>
    <w:lvl w:ilvl="4">
      <w:numFmt w:val="bullet"/>
      <w:lvlText w:val="•"/>
      <w:lvlJc w:val="left"/>
      <w:pPr>
        <w:ind w:left="5243" w:hanging="850"/>
      </w:pPr>
      <w:rPr>
        <w:rFonts w:hint="default"/>
        <w:lang w:val="en-GB" w:eastAsia="en-US" w:bidi="ar-SA"/>
      </w:rPr>
    </w:lvl>
    <w:lvl w:ilvl="5">
      <w:numFmt w:val="bullet"/>
      <w:lvlText w:val="•"/>
      <w:lvlJc w:val="left"/>
      <w:pPr>
        <w:ind w:left="6164" w:hanging="850"/>
      </w:pPr>
      <w:rPr>
        <w:rFonts w:hint="default"/>
        <w:lang w:val="en-GB" w:eastAsia="en-US" w:bidi="ar-SA"/>
      </w:rPr>
    </w:lvl>
    <w:lvl w:ilvl="6">
      <w:numFmt w:val="bullet"/>
      <w:lvlText w:val="•"/>
      <w:lvlJc w:val="left"/>
      <w:pPr>
        <w:ind w:left="7086" w:hanging="850"/>
      </w:pPr>
      <w:rPr>
        <w:rFonts w:hint="default"/>
        <w:lang w:val="en-GB" w:eastAsia="en-US" w:bidi="ar-SA"/>
      </w:rPr>
    </w:lvl>
    <w:lvl w:ilvl="7">
      <w:numFmt w:val="bullet"/>
      <w:lvlText w:val="•"/>
      <w:lvlJc w:val="left"/>
      <w:pPr>
        <w:ind w:left="8007" w:hanging="850"/>
      </w:pPr>
      <w:rPr>
        <w:rFonts w:hint="default"/>
        <w:lang w:val="en-GB" w:eastAsia="en-US" w:bidi="ar-SA"/>
      </w:rPr>
    </w:lvl>
    <w:lvl w:ilvl="8">
      <w:numFmt w:val="bullet"/>
      <w:lvlText w:val="•"/>
      <w:lvlJc w:val="left"/>
      <w:pPr>
        <w:ind w:left="8928" w:hanging="850"/>
      </w:pPr>
      <w:rPr>
        <w:rFonts w:hint="default"/>
        <w:lang w:val="en-GB" w:eastAsia="en-US" w:bidi="ar-SA"/>
      </w:rPr>
    </w:lvl>
  </w:abstractNum>
  <w:abstractNum w:abstractNumId="28" w15:restartNumberingAfterBreak="0">
    <w:nsid w:val="5C15485B"/>
    <w:multiLevelType w:val="hybridMultilevel"/>
    <w:tmpl w:val="1B22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3865A3"/>
    <w:multiLevelType w:val="hybridMultilevel"/>
    <w:tmpl w:val="F42CE3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E42B30"/>
    <w:multiLevelType w:val="hybridMultilevel"/>
    <w:tmpl w:val="FACE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D6196"/>
    <w:multiLevelType w:val="hybridMultilevel"/>
    <w:tmpl w:val="FEE0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556E9C"/>
    <w:multiLevelType w:val="hybridMultilevel"/>
    <w:tmpl w:val="37F665E4"/>
    <w:lvl w:ilvl="0" w:tplc="16E2344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F1608"/>
    <w:multiLevelType w:val="hybridMultilevel"/>
    <w:tmpl w:val="9E1C00D8"/>
    <w:lvl w:ilvl="0" w:tplc="967C9BC6">
      <w:start w:val="1"/>
      <w:numFmt w:val="decimal"/>
      <w:lvlText w:val="%1."/>
      <w:lvlJc w:val="left"/>
      <w:pPr>
        <w:ind w:left="940" w:hanging="721"/>
      </w:pPr>
      <w:rPr>
        <w:rFonts w:ascii="Arial" w:eastAsia="Arial" w:hAnsi="Arial" w:cs="Arial" w:hint="default"/>
        <w:b/>
        <w:bCs/>
        <w:i w:val="0"/>
        <w:iCs w:val="0"/>
        <w:spacing w:val="-1"/>
        <w:w w:val="100"/>
        <w:sz w:val="22"/>
        <w:szCs w:val="22"/>
        <w:lang w:val="en-GB" w:eastAsia="en-US" w:bidi="ar-SA"/>
      </w:rPr>
    </w:lvl>
    <w:lvl w:ilvl="1" w:tplc="74F2CE38">
      <w:numFmt w:val="bullet"/>
      <w:lvlText w:val=""/>
      <w:lvlJc w:val="left"/>
      <w:pPr>
        <w:ind w:left="1922" w:hanging="569"/>
      </w:pPr>
      <w:rPr>
        <w:rFonts w:ascii="Symbol" w:eastAsia="Symbol" w:hAnsi="Symbol" w:cs="Symbol" w:hint="default"/>
        <w:w w:val="100"/>
        <w:lang w:val="en-GB" w:eastAsia="en-US" w:bidi="ar-SA"/>
      </w:rPr>
    </w:lvl>
    <w:lvl w:ilvl="2" w:tplc="C300629C">
      <w:numFmt w:val="bullet"/>
      <w:lvlText w:val="•"/>
      <w:lvlJc w:val="left"/>
      <w:pPr>
        <w:ind w:left="2903" w:hanging="569"/>
      </w:pPr>
      <w:rPr>
        <w:rFonts w:hint="default"/>
        <w:lang w:val="en-GB" w:eastAsia="en-US" w:bidi="ar-SA"/>
      </w:rPr>
    </w:lvl>
    <w:lvl w:ilvl="3" w:tplc="54F6F9A8">
      <w:numFmt w:val="bullet"/>
      <w:lvlText w:val="•"/>
      <w:lvlJc w:val="left"/>
      <w:pPr>
        <w:ind w:left="3886" w:hanging="569"/>
      </w:pPr>
      <w:rPr>
        <w:rFonts w:hint="default"/>
        <w:lang w:val="en-GB" w:eastAsia="en-US" w:bidi="ar-SA"/>
      </w:rPr>
    </w:lvl>
    <w:lvl w:ilvl="4" w:tplc="5BFC35BA">
      <w:numFmt w:val="bullet"/>
      <w:lvlText w:val="•"/>
      <w:lvlJc w:val="left"/>
      <w:pPr>
        <w:ind w:left="4870" w:hanging="569"/>
      </w:pPr>
      <w:rPr>
        <w:rFonts w:hint="default"/>
        <w:lang w:val="en-GB" w:eastAsia="en-US" w:bidi="ar-SA"/>
      </w:rPr>
    </w:lvl>
    <w:lvl w:ilvl="5" w:tplc="97F060A2">
      <w:numFmt w:val="bullet"/>
      <w:lvlText w:val="•"/>
      <w:lvlJc w:val="left"/>
      <w:pPr>
        <w:ind w:left="5853" w:hanging="569"/>
      </w:pPr>
      <w:rPr>
        <w:rFonts w:hint="default"/>
        <w:lang w:val="en-GB" w:eastAsia="en-US" w:bidi="ar-SA"/>
      </w:rPr>
    </w:lvl>
    <w:lvl w:ilvl="6" w:tplc="BF92F410">
      <w:numFmt w:val="bullet"/>
      <w:lvlText w:val="•"/>
      <w:lvlJc w:val="left"/>
      <w:pPr>
        <w:ind w:left="6837" w:hanging="569"/>
      </w:pPr>
      <w:rPr>
        <w:rFonts w:hint="default"/>
        <w:lang w:val="en-GB" w:eastAsia="en-US" w:bidi="ar-SA"/>
      </w:rPr>
    </w:lvl>
    <w:lvl w:ilvl="7" w:tplc="8D1AC71E">
      <w:numFmt w:val="bullet"/>
      <w:lvlText w:val="•"/>
      <w:lvlJc w:val="left"/>
      <w:pPr>
        <w:ind w:left="7820" w:hanging="569"/>
      </w:pPr>
      <w:rPr>
        <w:rFonts w:hint="default"/>
        <w:lang w:val="en-GB" w:eastAsia="en-US" w:bidi="ar-SA"/>
      </w:rPr>
    </w:lvl>
    <w:lvl w:ilvl="8" w:tplc="65D4DA34">
      <w:numFmt w:val="bullet"/>
      <w:lvlText w:val="•"/>
      <w:lvlJc w:val="left"/>
      <w:pPr>
        <w:ind w:left="8804" w:hanging="569"/>
      </w:pPr>
      <w:rPr>
        <w:rFonts w:hint="default"/>
        <w:lang w:val="en-GB" w:eastAsia="en-US" w:bidi="ar-SA"/>
      </w:rPr>
    </w:lvl>
  </w:abstractNum>
  <w:abstractNum w:abstractNumId="34" w15:restartNumberingAfterBreak="0">
    <w:nsid w:val="677E1CE0"/>
    <w:multiLevelType w:val="multilevel"/>
    <w:tmpl w:val="CA1E95DC"/>
    <w:lvl w:ilvl="0">
      <w:start w:val="11"/>
      <w:numFmt w:val="decimal"/>
      <w:lvlText w:val="%1"/>
      <w:lvlJc w:val="left"/>
      <w:pPr>
        <w:ind w:left="1780" w:hanging="852"/>
      </w:pPr>
      <w:rPr>
        <w:rFonts w:hint="default"/>
        <w:lang w:val="en-GB" w:eastAsia="en-US" w:bidi="ar-SA"/>
      </w:rPr>
    </w:lvl>
    <w:lvl w:ilvl="1">
      <w:start w:val="1"/>
      <w:numFmt w:val="decimal"/>
      <w:lvlText w:val="%1.%2."/>
      <w:lvlJc w:val="left"/>
      <w:pPr>
        <w:ind w:left="1780" w:hanging="852"/>
      </w:pPr>
      <w:rPr>
        <w:rFonts w:hint="default"/>
        <w:spacing w:val="-1"/>
        <w:w w:val="100"/>
        <w:lang w:val="en-GB" w:eastAsia="en-US" w:bidi="ar-SA"/>
      </w:rPr>
    </w:lvl>
    <w:lvl w:ilvl="2">
      <w:numFmt w:val="bullet"/>
      <w:lvlText w:val="•"/>
      <w:lvlJc w:val="left"/>
      <w:pPr>
        <w:ind w:left="3578" w:hanging="852"/>
      </w:pPr>
      <w:rPr>
        <w:rFonts w:hint="default"/>
        <w:lang w:val="en-GB" w:eastAsia="en-US" w:bidi="ar-SA"/>
      </w:rPr>
    </w:lvl>
    <w:lvl w:ilvl="3">
      <w:numFmt w:val="bullet"/>
      <w:lvlText w:val="•"/>
      <w:lvlJc w:val="left"/>
      <w:pPr>
        <w:ind w:left="4477" w:hanging="852"/>
      </w:pPr>
      <w:rPr>
        <w:rFonts w:hint="default"/>
        <w:lang w:val="en-GB" w:eastAsia="en-US" w:bidi="ar-SA"/>
      </w:rPr>
    </w:lvl>
    <w:lvl w:ilvl="4">
      <w:numFmt w:val="bullet"/>
      <w:lvlText w:val="•"/>
      <w:lvlJc w:val="left"/>
      <w:pPr>
        <w:ind w:left="5376" w:hanging="852"/>
      </w:pPr>
      <w:rPr>
        <w:rFonts w:hint="default"/>
        <w:lang w:val="en-GB" w:eastAsia="en-US" w:bidi="ar-SA"/>
      </w:rPr>
    </w:lvl>
    <w:lvl w:ilvl="5">
      <w:numFmt w:val="bullet"/>
      <w:lvlText w:val="•"/>
      <w:lvlJc w:val="left"/>
      <w:pPr>
        <w:ind w:left="6275" w:hanging="852"/>
      </w:pPr>
      <w:rPr>
        <w:rFonts w:hint="default"/>
        <w:lang w:val="en-GB" w:eastAsia="en-US" w:bidi="ar-SA"/>
      </w:rPr>
    </w:lvl>
    <w:lvl w:ilvl="6">
      <w:numFmt w:val="bullet"/>
      <w:lvlText w:val="•"/>
      <w:lvlJc w:val="left"/>
      <w:pPr>
        <w:ind w:left="7174" w:hanging="852"/>
      </w:pPr>
      <w:rPr>
        <w:rFonts w:hint="default"/>
        <w:lang w:val="en-GB" w:eastAsia="en-US" w:bidi="ar-SA"/>
      </w:rPr>
    </w:lvl>
    <w:lvl w:ilvl="7">
      <w:numFmt w:val="bullet"/>
      <w:lvlText w:val="•"/>
      <w:lvlJc w:val="left"/>
      <w:pPr>
        <w:ind w:left="8073" w:hanging="852"/>
      </w:pPr>
      <w:rPr>
        <w:rFonts w:hint="default"/>
        <w:lang w:val="en-GB" w:eastAsia="en-US" w:bidi="ar-SA"/>
      </w:rPr>
    </w:lvl>
    <w:lvl w:ilvl="8">
      <w:numFmt w:val="bullet"/>
      <w:lvlText w:val="•"/>
      <w:lvlJc w:val="left"/>
      <w:pPr>
        <w:ind w:left="8972" w:hanging="852"/>
      </w:pPr>
      <w:rPr>
        <w:rFonts w:hint="default"/>
        <w:lang w:val="en-GB" w:eastAsia="en-US" w:bidi="ar-SA"/>
      </w:rPr>
    </w:lvl>
  </w:abstractNum>
  <w:abstractNum w:abstractNumId="35" w15:restartNumberingAfterBreak="0">
    <w:nsid w:val="6F0F6EF6"/>
    <w:multiLevelType w:val="hybridMultilevel"/>
    <w:tmpl w:val="365E2358"/>
    <w:lvl w:ilvl="0" w:tplc="3050B8D4">
      <w:start w:val="1"/>
      <w:numFmt w:val="decimal"/>
      <w:lvlText w:val="%1."/>
      <w:lvlJc w:val="left"/>
      <w:pPr>
        <w:ind w:left="940" w:hanging="721"/>
      </w:pPr>
      <w:rPr>
        <w:rFonts w:ascii="Arial" w:eastAsia="Arial" w:hAnsi="Arial" w:cs="Arial" w:hint="default"/>
        <w:b w:val="0"/>
        <w:bCs w:val="0"/>
        <w:i w:val="0"/>
        <w:iCs w:val="0"/>
        <w:spacing w:val="-1"/>
        <w:w w:val="100"/>
        <w:sz w:val="22"/>
        <w:szCs w:val="22"/>
        <w:lang w:val="en-GB"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B5684"/>
    <w:multiLevelType w:val="hybridMultilevel"/>
    <w:tmpl w:val="9468D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50A3C"/>
    <w:multiLevelType w:val="hybridMultilevel"/>
    <w:tmpl w:val="8D5EE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3F6B5E"/>
    <w:multiLevelType w:val="hybridMultilevel"/>
    <w:tmpl w:val="8A9606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8"/>
  </w:num>
  <w:num w:numId="3">
    <w:abstractNumId w:val="29"/>
  </w:num>
  <w:num w:numId="4">
    <w:abstractNumId w:val="13"/>
  </w:num>
  <w:num w:numId="5">
    <w:abstractNumId w:val="9"/>
  </w:num>
  <w:num w:numId="6">
    <w:abstractNumId w:val="34"/>
  </w:num>
  <w:num w:numId="7">
    <w:abstractNumId w:val="22"/>
  </w:num>
  <w:num w:numId="8">
    <w:abstractNumId w:val="6"/>
  </w:num>
  <w:num w:numId="9">
    <w:abstractNumId w:val="20"/>
  </w:num>
  <w:num w:numId="10">
    <w:abstractNumId w:val="16"/>
  </w:num>
  <w:num w:numId="11">
    <w:abstractNumId w:val="26"/>
  </w:num>
  <w:num w:numId="12">
    <w:abstractNumId w:val="11"/>
  </w:num>
  <w:num w:numId="13">
    <w:abstractNumId w:val="27"/>
  </w:num>
  <w:num w:numId="14">
    <w:abstractNumId w:val="4"/>
  </w:num>
  <w:num w:numId="15">
    <w:abstractNumId w:val="24"/>
  </w:num>
  <w:num w:numId="16">
    <w:abstractNumId w:val="17"/>
  </w:num>
  <w:num w:numId="17">
    <w:abstractNumId w:val="0"/>
  </w:num>
  <w:num w:numId="18">
    <w:abstractNumId w:val="5"/>
  </w:num>
  <w:num w:numId="19">
    <w:abstractNumId w:val="23"/>
  </w:num>
  <w:num w:numId="20">
    <w:abstractNumId w:val="15"/>
  </w:num>
  <w:num w:numId="21">
    <w:abstractNumId w:val="2"/>
  </w:num>
  <w:num w:numId="22">
    <w:abstractNumId w:val="33"/>
  </w:num>
  <w:num w:numId="23">
    <w:abstractNumId w:val="3"/>
  </w:num>
  <w:num w:numId="24">
    <w:abstractNumId w:val="12"/>
  </w:num>
  <w:num w:numId="25">
    <w:abstractNumId w:val="1"/>
  </w:num>
  <w:num w:numId="26">
    <w:abstractNumId w:val="35"/>
  </w:num>
  <w:num w:numId="27">
    <w:abstractNumId w:val="10"/>
  </w:num>
  <w:num w:numId="28">
    <w:abstractNumId w:val="18"/>
  </w:num>
  <w:num w:numId="29">
    <w:abstractNumId w:val="8"/>
  </w:num>
  <w:num w:numId="30">
    <w:abstractNumId w:val="7"/>
  </w:num>
  <w:num w:numId="31">
    <w:abstractNumId w:val="19"/>
  </w:num>
  <w:num w:numId="32">
    <w:abstractNumId w:val="28"/>
  </w:num>
  <w:num w:numId="33">
    <w:abstractNumId w:val="14"/>
  </w:num>
  <w:num w:numId="34">
    <w:abstractNumId w:val="21"/>
  </w:num>
  <w:num w:numId="35">
    <w:abstractNumId w:val="37"/>
  </w:num>
  <w:num w:numId="36">
    <w:abstractNumId w:val="25"/>
  </w:num>
  <w:num w:numId="37">
    <w:abstractNumId w:val="30"/>
  </w:num>
  <w:num w:numId="38">
    <w:abstractNumId w:val="31"/>
  </w:num>
  <w:num w:numId="3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21F"/>
    <w:rsid w:val="00005E35"/>
    <w:rsid w:val="000560E7"/>
    <w:rsid w:val="00064DD6"/>
    <w:rsid w:val="000A36AA"/>
    <w:rsid w:val="000B03DF"/>
    <w:rsid w:val="000B0ABC"/>
    <w:rsid w:val="000C0CE6"/>
    <w:rsid w:val="000C7A66"/>
    <w:rsid w:val="000E5924"/>
    <w:rsid w:val="000F04A9"/>
    <w:rsid w:val="00100449"/>
    <w:rsid w:val="00121823"/>
    <w:rsid w:val="001564DE"/>
    <w:rsid w:val="00156736"/>
    <w:rsid w:val="00172058"/>
    <w:rsid w:val="00176FF3"/>
    <w:rsid w:val="001D08FB"/>
    <w:rsid w:val="001E0FFF"/>
    <w:rsid w:val="002653DD"/>
    <w:rsid w:val="002C1726"/>
    <w:rsid w:val="002C1F14"/>
    <w:rsid w:val="00316771"/>
    <w:rsid w:val="00327D49"/>
    <w:rsid w:val="003408EE"/>
    <w:rsid w:val="0034424B"/>
    <w:rsid w:val="00353DAD"/>
    <w:rsid w:val="00357CAD"/>
    <w:rsid w:val="00362954"/>
    <w:rsid w:val="00390CE9"/>
    <w:rsid w:val="003940EF"/>
    <w:rsid w:val="00394FFA"/>
    <w:rsid w:val="003C5FD1"/>
    <w:rsid w:val="00404A47"/>
    <w:rsid w:val="00436B84"/>
    <w:rsid w:val="004C0FDE"/>
    <w:rsid w:val="00535729"/>
    <w:rsid w:val="005460DC"/>
    <w:rsid w:val="0056139A"/>
    <w:rsid w:val="00584ED6"/>
    <w:rsid w:val="005B5108"/>
    <w:rsid w:val="005E14F1"/>
    <w:rsid w:val="00655957"/>
    <w:rsid w:val="006647FC"/>
    <w:rsid w:val="006739CD"/>
    <w:rsid w:val="00693959"/>
    <w:rsid w:val="006D4E92"/>
    <w:rsid w:val="006F7E9E"/>
    <w:rsid w:val="00727937"/>
    <w:rsid w:val="007653A8"/>
    <w:rsid w:val="007829FE"/>
    <w:rsid w:val="007D4016"/>
    <w:rsid w:val="00805D53"/>
    <w:rsid w:val="00831CF0"/>
    <w:rsid w:val="00857EFE"/>
    <w:rsid w:val="008615BA"/>
    <w:rsid w:val="00871A66"/>
    <w:rsid w:val="00872CBA"/>
    <w:rsid w:val="008C51D5"/>
    <w:rsid w:val="008D7C8F"/>
    <w:rsid w:val="008F4512"/>
    <w:rsid w:val="008F64AE"/>
    <w:rsid w:val="00905772"/>
    <w:rsid w:val="00924636"/>
    <w:rsid w:val="00957776"/>
    <w:rsid w:val="009904E5"/>
    <w:rsid w:val="009A4B34"/>
    <w:rsid w:val="009A6C06"/>
    <w:rsid w:val="009C57FE"/>
    <w:rsid w:val="009F614F"/>
    <w:rsid w:val="009F68F5"/>
    <w:rsid w:val="00A02E7C"/>
    <w:rsid w:val="00A13103"/>
    <w:rsid w:val="00A3521F"/>
    <w:rsid w:val="00A36D5A"/>
    <w:rsid w:val="00A566BE"/>
    <w:rsid w:val="00A75283"/>
    <w:rsid w:val="00AB728A"/>
    <w:rsid w:val="00AD493C"/>
    <w:rsid w:val="00AD5E4F"/>
    <w:rsid w:val="00AE0A58"/>
    <w:rsid w:val="00B21099"/>
    <w:rsid w:val="00B230C9"/>
    <w:rsid w:val="00B53558"/>
    <w:rsid w:val="00B61820"/>
    <w:rsid w:val="00BD0D72"/>
    <w:rsid w:val="00C000A6"/>
    <w:rsid w:val="00C56BF3"/>
    <w:rsid w:val="00C91325"/>
    <w:rsid w:val="00C9192A"/>
    <w:rsid w:val="00CC5AB2"/>
    <w:rsid w:val="00D14206"/>
    <w:rsid w:val="00D225B0"/>
    <w:rsid w:val="00D27819"/>
    <w:rsid w:val="00D77301"/>
    <w:rsid w:val="00D814D4"/>
    <w:rsid w:val="00D82B0D"/>
    <w:rsid w:val="00D9643A"/>
    <w:rsid w:val="00DC4CC8"/>
    <w:rsid w:val="00DD2405"/>
    <w:rsid w:val="00DF380F"/>
    <w:rsid w:val="00DF3A18"/>
    <w:rsid w:val="00E142C7"/>
    <w:rsid w:val="00E547B4"/>
    <w:rsid w:val="00E8004C"/>
    <w:rsid w:val="00E9561A"/>
    <w:rsid w:val="00ED19A4"/>
    <w:rsid w:val="00EE14F8"/>
    <w:rsid w:val="00EF2265"/>
    <w:rsid w:val="00F24B16"/>
    <w:rsid w:val="00F3009F"/>
    <w:rsid w:val="00F831BF"/>
    <w:rsid w:val="00F841C8"/>
    <w:rsid w:val="00FA0D0F"/>
    <w:rsid w:val="00FA7D1A"/>
    <w:rsid w:val="00FC5A49"/>
    <w:rsid w:val="00FC7A36"/>
    <w:rsid w:val="00FE2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FDE"/>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F24B16"/>
    <w:pPr>
      <w:keepNext/>
      <w:keepLines/>
      <w:spacing w:before="480" w:after="240"/>
      <w:outlineLvl w:val="0"/>
    </w:pPr>
    <w:rPr>
      <w:rFonts w:asciiTheme="majorHAnsi" w:eastAsiaTheme="majorEastAsia" w:hAnsiTheme="majorHAnsi" w:cstheme="majorBidi"/>
      <w:b/>
      <w:color w:val="992183"/>
      <w:sz w:val="36"/>
      <w:szCs w:val="32"/>
    </w:rPr>
  </w:style>
  <w:style w:type="paragraph" w:styleId="Heading2">
    <w:name w:val="heading 2"/>
    <w:basedOn w:val="Normal"/>
    <w:next w:val="Normal"/>
    <w:link w:val="Heading2Char"/>
    <w:uiPriority w:val="9"/>
    <w:unhideWhenUsed/>
    <w:qFormat/>
    <w:rsid w:val="009C57FE"/>
    <w:pPr>
      <w:keepNext/>
      <w:keepLines/>
      <w:spacing w:before="280" w:after="240"/>
      <w:outlineLvl w:val="1"/>
    </w:pPr>
    <w:rPr>
      <w:rFonts w:ascii="Calibri" w:eastAsiaTheme="majorEastAsia" w:hAnsi="Calibri" w:cstheme="majorBidi"/>
      <w:b/>
      <w:color w:val="992183"/>
      <w:sz w:val="32"/>
      <w:szCs w:val="26"/>
    </w:rPr>
  </w:style>
  <w:style w:type="paragraph" w:styleId="Heading3">
    <w:name w:val="heading 3"/>
    <w:basedOn w:val="Normal"/>
    <w:next w:val="Normal"/>
    <w:link w:val="Heading3Char"/>
    <w:uiPriority w:val="9"/>
    <w:unhideWhenUsed/>
    <w:qFormat/>
    <w:rsid w:val="00F24B16"/>
    <w:pPr>
      <w:keepNext/>
      <w:keepLines/>
      <w:spacing w:before="160" w:after="120"/>
      <w:outlineLvl w:val="2"/>
    </w:pPr>
    <w:rPr>
      <w:rFonts w:asciiTheme="majorHAnsi" w:eastAsiaTheme="majorEastAsia" w:hAnsiTheme="majorHAnsi" w:cstheme="majorBidi"/>
      <w:b/>
      <w:color w:val="992183"/>
      <w:sz w:val="28"/>
      <w:szCs w:val="24"/>
    </w:rPr>
  </w:style>
  <w:style w:type="paragraph" w:styleId="Heading4">
    <w:name w:val="heading 4"/>
    <w:basedOn w:val="Normal"/>
    <w:next w:val="Normal"/>
    <w:link w:val="Heading4Char"/>
    <w:uiPriority w:val="9"/>
    <w:unhideWhenUsed/>
    <w:qFormat/>
    <w:rsid w:val="00F24B16"/>
    <w:pPr>
      <w:keepNext/>
      <w:keepLines/>
      <w:spacing w:before="160" w:after="120"/>
      <w:outlineLvl w:val="3"/>
    </w:pPr>
    <w:rPr>
      <w:rFonts w:asciiTheme="majorHAnsi" w:eastAsiaTheme="majorEastAsia" w:hAnsiTheme="majorHAnsi" w:cstheme="majorBidi"/>
      <w:b/>
      <w:iCs/>
      <w:color w:val="99218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unhideWhenUsed/>
    <w:rsid w:val="00D7730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C57FE"/>
    <w:rPr>
      <w:rFonts w:ascii="Calibri" w:eastAsiaTheme="majorEastAsia" w:hAnsi="Calibri" w:cstheme="majorBidi"/>
      <w:b/>
      <w:color w:val="992183"/>
      <w:sz w:val="32"/>
      <w:szCs w:val="26"/>
    </w:rPr>
  </w:style>
  <w:style w:type="character" w:customStyle="1" w:styleId="Heading3Char">
    <w:name w:val="Heading 3 Char"/>
    <w:basedOn w:val="DefaultParagraphFont"/>
    <w:link w:val="Heading3"/>
    <w:uiPriority w:val="9"/>
    <w:rsid w:val="00F24B16"/>
    <w:rPr>
      <w:rFonts w:asciiTheme="majorHAnsi" w:eastAsiaTheme="majorEastAsia" w:hAnsiTheme="majorHAnsi" w:cstheme="majorBidi"/>
      <w:b/>
      <w:color w:val="992183"/>
      <w:sz w:val="28"/>
      <w:szCs w:val="24"/>
    </w:rPr>
  </w:style>
  <w:style w:type="paragraph" w:styleId="ListParagraph">
    <w:name w:val="List Paragraph"/>
    <w:basedOn w:val="Normal"/>
    <w:uiPriority w:val="1"/>
    <w:qFormat/>
    <w:rsid w:val="00B61820"/>
    <w:pPr>
      <w:ind w:left="720"/>
      <w:contextualSpacing/>
    </w:pPr>
  </w:style>
  <w:style w:type="character" w:customStyle="1" w:styleId="Heading4Char">
    <w:name w:val="Heading 4 Char"/>
    <w:basedOn w:val="DefaultParagraphFont"/>
    <w:link w:val="Heading4"/>
    <w:uiPriority w:val="9"/>
    <w:rsid w:val="00F24B16"/>
    <w:rPr>
      <w:rFonts w:asciiTheme="majorHAnsi" w:eastAsiaTheme="majorEastAsia" w:hAnsiTheme="majorHAnsi" w:cstheme="majorBidi"/>
      <w:b/>
      <w:iCs/>
      <w:color w:val="992183"/>
    </w:rPr>
  </w:style>
  <w:style w:type="character" w:customStyle="1" w:styleId="Heading1Char">
    <w:name w:val="Heading 1 Char"/>
    <w:basedOn w:val="DefaultParagraphFont"/>
    <w:link w:val="Heading1"/>
    <w:uiPriority w:val="9"/>
    <w:rsid w:val="00F24B16"/>
    <w:rPr>
      <w:rFonts w:asciiTheme="majorHAnsi" w:eastAsiaTheme="majorEastAsia" w:hAnsiTheme="majorHAnsi" w:cstheme="majorBidi"/>
      <w:b/>
      <w:color w:val="992183"/>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39"/>
    <w:rsid w:val="00AD5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5E4F"/>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DefaultParagraphFont"/>
    <w:rsid w:val="005B5108"/>
  </w:style>
  <w:style w:type="character" w:styleId="Strong">
    <w:name w:val="Strong"/>
    <w:basedOn w:val="DefaultParagraphFont"/>
    <w:uiPriority w:val="22"/>
    <w:qFormat/>
    <w:rsid w:val="005B5108"/>
    <w:rPr>
      <w:b/>
      <w:bCs/>
    </w:rPr>
  </w:style>
  <w:style w:type="character" w:styleId="FollowedHyperlink">
    <w:name w:val="FollowedHyperlink"/>
    <w:basedOn w:val="DefaultParagraphFont"/>
    <w:uiPriority w:val="99"/>
    <w:semiHidden/>
    <w:unhideWhenUsed/>
    <w:rsid w:val="000560E7"/>
    <w:rPr>
      <w:color w:val="954F72" w:themeColor="followedHyperlink"/>
      <w:u w:val="single"/>
    </w:rPr>
  </w:style>
  <w:style w:type="character" w:styleId="UnresolvedMention">
    <w:name w:val="Unresolved Mention"/>
    <w:basedOn w:val="DefaultParagraphFont"/>
    <w:uiPriority w:val="99"/>
    <w:semiHidden/>
    <w:unhideWhenUsed/>
    <w:rsid w:val="0034424B"/>
    <w:rPr>
      <w:color w:val="605E5C"/>
      <w:shd w:val="clear" w:color="auto" w:fill="E1DFDD"/>
    </w:rPr>
  </w:style>
  <w:style w:type="paragraph" w:styleId="BodyText">
    <w:name w:val="Body Text"/>
    <w:basedOn w:val="Normal"/>
    <w:link w:val="BodyTextChar"/>
    <w:uiPriority w:val="1"/>
    <w:qFormat/>
    <w:rsid w:val="004C0FDE"/>
    <w:pPr>
      <w:spacing w:before="119"/>
      <w:ind w:left="1638"/>
    </w:pPr>
  </w:style>
  <w:style w:type="character" w:customStyle="1" w:styleId="BodyTextChar">
    <w:name w:val="Body Text Char"/>
    <w:basedOn w:val="DefaultParagraphFont"/>
    <w:link w:val="BodyText"/>
    <w:uiPriority w:val="1"/>
    <w:rsid w:val="004C0FDE"/>
    <w:rPr>
      <w:rFonts w:ascii="Arial" w:eastAsia="Arial" w:hAnsi="Arial" w:cs="Arial"/>
    </w:rPr>
  </w:style>
  <w:style w:type="paragraph" w:styleId="Title">
    <w:name w:val="Title"/>
    <w:basedOn w:val="Normal"/>
    <w:link w:val="TitleChar"/>
    <w:uiPriority w:val="10"/>
    <w:qFormat/>
    <w:rsid w:val="004C0FDE"/>
    <w:pPr>
      <w:spacing w:before="200"/>
      <w:ind w:left="2639" w:right="1010" w:hanging="1479"/>
    </w:pPr>
    <w:rPr>
      <w:b/>
      <w:bCs/>
      <w:sz w:val="56"/>
      <w:szCs w:val="56"/>
    </w:rPr>
  </w:style>
  <w:style w:type="character" w:customStyle="1" w:styleId="TitleChar">
    <w:name w:val="Title Char"/>
    <w:basedOn w:val="DefaultParagraphFont"/>
    <w:link w:val="Title"/>
    <w:uiPriority w:val="10"/>
    <w:rsid w:val="004C0FDE"/>
    <w:rPr>
      <w:rFonts w:ascii="Arial" w:eastAsia="Arial" w:hAnsi="Arial" w:cs="Arial"/>
      <w:b/>
      <w:bCs/>
      <w:sz w:val="56"/>
      <w:szCs w:val="56"/>
    </w:rPr>
  </w:style>
  <w:style w:type="paragraph" w:customStyle="1" w:styleId="TableParagraph">
    <w:name w:val="Table Paragraph"/>
    <w:basedOn w:val="Normal"/>
    <w:uiPriority w:val="1"/>
    <w:qFormat/>
    <w:rsid w:val="004C0FDE"/>
    <w:pPr>
      <w:ind w:left="107"/>
    </w:pPr>
  </w:style>
  <w:style w:type="character" w:customStyle="1" w:styleId="1bodycopyChar">
    <w:name w:val="1 body copy Char"/>
    <w:link w:val="1bodycopy"/>
    <w:locked/>
    <w:rsid w:val="004C0FDE"/>
    <w:rPr>
      <w:rFonts w:eastAsia="MS Mincho" w:cs="Times New Roman"/>
      <w:sz w:val="20"/>
    </w:rPr>
  </w:style>
  <w:style w:type="paragraph" w:customStyle="1" w:styleId="1bodycopy">
    <w:name w:val="1 body copy"/>
    <w:basedOn w:val="Normal"/>
    <w:link w:val="1bodycopyChar"/>
    <w:qFormat/>
    <w:rsid w:val="004C0FDE"/>
    <w:pPr>
      <w:widowControl/>
      <w:autoSpaceDE/>
      <w:autoSpaceDN/>
      <w:spacing w:after="120"/>
    </w:pPr>
    <w:rPr>
      <w:rFonts w:asciiTheme="minorHAnsi" w:eastAsia="MS Mincho" w:hAnsiTheme="minorHAnsi" w:cs="Times New Roman"/>
      <w:sz w:val="20"/>
    </w:rPr>
  </w:style>
  <w:style w:type="paragraph" w:customStyle="1" w:styleId="7Tablebodycopy">
    <w:name w:val="7 Table body copy"/>
    <w:basedOn w:val="1bodycopy"/>
    <w:qFormat/>
    <w:rsid w:val="004C0FDE"/>
    <w:pPr>
      <w:spacing w:after="60"/>
    </w:pPr>
  </w:style>
  <w:style w:type="paragraph" w:customStyle="1" w:styleId="7Tablecopybulleted">
    <w:name w:val="7 Table copy bulleted"/>
    <w:basedOn w:val="7Tablebodycopy"/>
    <w:qFormat/>
    <w:rsid w:val="004C0FDE"/>
    <w:pPr>
      <w:numPr>
        <w:numId w:val="14"/>
      </w:numPr>
      <w:tabs>
        <w:tab w:val="num" w:pos="360"/>
        <w:tab w:val="num" w:pos="72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3099044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ixresources.proceduresonline.com/nat_key/keywords/significant_harm.html" TargetMode="External"/><Relationship Id="rId18" Type="http://schemas.openxmlformats.org/officeDocument/2006/relationships/image" Target="media/image2.png"/><Relationship Id="rId26" Type="http://schemas.openxmlformats.org/officeDocument/2006/relationships/hyperlink" Target="https://www.gov.uk/government/publications/teaching-online-safety-in-schools" TargetMode="External"/><Relationship Id="rId39" Type="http://schemas.openxmlformats.org/officeDocument/2006/relationships/footer" Target="footer1.xml"/><Relationship Id="rId21" Type="http://schemas.openxmlformats.org/officeDocument/2006/relationships/hyperlink" Target="https://www.gov.uk/government/publications/sexual-violence-and-sexual-harassment-between-children-in-schools-and-colleges" TargetMode="External"/><Relationship Id="rId34" Type="http://schemas.openxmlformats.org/officeDocument/2006/relationships/hyperlink" Target="https://www.gov.uk/government/publications/tackling-race-and-faith-targeted-bullying-face-%20to-face-and-online-a-guide-for-schools"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spcc.org.uk/preventing-abuse/child-protection-system/legal-definition-child-rights-law/gillick-competency-fraser-guidelines/" TargetMode="External"/><Relationship Id="rId20" Type="http://schemas.openxmlformats.org/officeDocument/2006/relationships/hyperlink" Target="https://www.gov.uk/government/publications/keeping-children-safe-in-education--2" TargetMode="External"/><Relationship Id="rId29" Type="http://schemas.openxmlformats.org/officeDocument/2006/relationships/hyperlink" Target="https://www.gov.uk/government/publications/mental-health-and-behaviour-in-schools--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ixresources.proceduresonline.com/nat_key/keywords/sexual_abuse.html" TargetMode="External"/><Relationship Id="rId24" Type="http://schemas.openxmlformats.org/officeDocument/2006/relationships/hyperlink" Target="https://www.gov.uk/government/publications/preventing-and-tackling-bullying" TargetMode="External"/><Relationship Id="rId32" Type="http://schemas.openxmlformats.org/officeDocument/2006/relationships/hyperlink" Target="https://www.gov.uk/government/publications/mental-health-and-behaviour-in-schools--2" TargetMode="External"/><Relationship Id="rId37" Type="http://schemas.openxmlformats.org/officeDocument/2006/relationships/hyperlink" Target="https://www.gov.uk/government/publications/equality-act-2010-advice-for-school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spcc.org.uk/preventing-abuse/child-protection-system/legal-definition-child-" TargetMode="External"/><Relationship Id="rId23" Type="http://schemas.openxmlformats.org/officeDocument/2006/relationships/hyperlink" Target="https://www.gov.uk/government/publications/searching-screening-and-confiscation" TargetMode="External"/><Relationship Id="rId28" Type="http://schemas.openxmlformats.org/officeDocument/2006/relationships/hyperlink" Target="https://www.gov.uk/government/publications/behaviour-and-discipline-in-schools" TargetMode="External"/><Relationship Id="rId36" Type="http://schemas.openxmlformats.org/officeDocument/2006/relationships/hyperlink" Target="http://www.londoncp.co.uk/" TargetMode="External"/><Relationship Id="rId10" Type="http://schemas.openxmlformats.org/officeDocument/2006/relationships/endnotes" Target="endnotes.xml"/><Relationship Id="rId19" Type="http://schemas.openxmlformats.org/officeDocument/2006/relationships/hyperlink" Target="https://www.gov.uk/government/publications/working-together-to-safeguard-children--2" TargetMode="External"/><Relationship Id="rId31" Type="http://schemas.openxmlformats.org/officeDocument/2006/relationships/hyperlink" Target="https://assets.publishing.service.gov.uk/government/uploads/system/uploads/attachment_d%20ata/file/374850/Cyberbullying_Advice_for_Headteachers_and_School_Staff_121114.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s://www.gov.uk/government/publications/relationships-education-relationships-and-sex-%20education-rse-and-health-education" TargetMode="External"/><Relationship Id="rId30" Type="http://schemas.openxmlformats.org/officeDocument/2006/relationships/hyperlink" Target="https://www.gov.uk/government/publications/children-missing-education" TargetMode="External"/><Relationship Id="rId35" Type="http://schemas.openxmlformats.org/officeDocument/2006/relationships/hyperlink" Target="file:///C:\Users\ntruby\AppData\Local\Microsoft\Windows\INetCache\Content.Outlook\JEW65LI4\1.1%09https:\www.gov.uk\government\publications\education-for-a-connected-worl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trixresources.proceduresonline.com/nat_key/keywords/sexual_abuse.html" TargetMode="External"/><Relationship Id="rId17" Type="http://schemas.openxmlformats.org/officeDocument/2006/relationships/image" Target="media/image1.emf"/><Relationship Id="rId25" Type="http://schemas.openxmlformats.org/officeDocument/2006/relationships/hyperlink" Target="https://www.gov.uk/government/publications/school-exclusion" TargetMode="External"/><Relationship Id="rId33" Type="http://schemas.openxmlformats.org/officeDocument/2006/relationships/hyperlink" Target="https://www.gov.uk/government/publications/sexting-in-schools-and-colleges" TargetMode="External"/><Relationship Id="rId38" Type="http://schemas.openxmlformats.org/officeDocument/2006/relationships/hyperlink" Target="https://www.npcc.police.uk/documents/Children%20and%20Young%20people/When%20to%20call%20police%20guidance%20for%20schools%20and%20colleges.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ype_x0020_of_x0020_file xmlns="21dd6fd9-f1cd-40bc-98ab-f23ae9c362c5">Accessible word templates</Type_x0020_of_x0020_file>
    <TaxCatchAll xmlns="ef972c29-a07c-413e-9093-8a2160704591" xsi:nil="true"/>
    <n96ed45d8aa842e9ab2763829cd62caf xmlns="ef972c29-a07c-413e-9093-8a2160704591">
      <Terms xmlns="http://schemas.microsoft.com/office/infopath/2007/PartnerControls"/>
    </n96ed45d8aa842e9ab2763829cd62caf>
    <lcf76f155ced4ddcb4097134ff3c332f xmlns="21dd6fd9-f1cd-40bc-98ab-f23ae9c362c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BDD59742A37B444A84D3E105C55420F" ma:contentTypeVersion="13" ma:contentTypeDescription="Create a new document." ma:contentTypeScope="" ma:versionID="afcce9053fa7ff82b05b3e7b4966e135">
  <xsd:schema xmlns:xsd="http://www.w3.org/2001/XMLSchema" xmlns:xs="http://www.w3.org/2001/XMLSchema" xmlns:p="http://schemas.microsoft.com/office/2006/metadata/properties" xmlns:ns2="ef972c29-a07c-413e-9093-8a2160704591" xmlns:ns3="21dd6fd9-f1cd-40bc-98ab-f23ae9c362c5" targetNamespace="http://schemas.microsoft.com/office/2006/metadata/properties" ma:root="true" ma:fieldsID="c5461f5bb23bb7d410fe9b212d6e781c" ns2:_="" ns3:_="">
    <xsd:import namespace="ef972c29-a07c-413e-9093-8a2160704591"/>
    <xsd:import namespace="21dd6fd9-f1cd-40bc-98ab-f23ae9c362c5"/>
    <xsd:element name="properties">
      <xsd:complexType>
        <xsd:sequence>
          <xsd:element name="documentManagement">
            <xsd:complexType>
              <xsd:all>
                <xsd:element ref="ns2:n96ed45d8aa842e9ab2763829cd62caf" minOccurs="0"/>
                <xsd:element ref="ns2:TaxCatchAll" minOccurs="0"/>
                <xsd:element ref="ns3:Type_x0020_of_x0020_file"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72c29-a07c-413e-9093-8a2160704591" elementFormDefault="qualified">
    <xsd:import namespace="http://schemas.microsoft.com/office/2006/documentManagement/types"/>
    <xsd:import namespace="http://schemas.microsoft.com/office/infopath/2007/PartnerControls"/>
    <xsd:element name="n96ed45d8aa842e9ab2763829cd62caf" ma:index="9" nillable="true" ma:taxonomy="true" ma:internalName="n96ed45d8aa842e9ab2763829cd62caf" ma:taxonomyFieldName="Global_x0020_WCF_x0020_Secondary" ma:displayName="Global WCF Secondary" ma:default="" ma:fieldId="{796ed45d-8aa8-42e9-ab27-63829cd62caf}" ma:taxonomyMulti="true" ma:sspId="69055dc2-26ad-43de-a66d-de702ec6dd99" ma:termSetId="ce99bbb6-804d-4b62-bae9-4110452ec4a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7d1952-8595-4dec-96c1-867a42692f0f}" ma:internalName="TaxCatchAll" ma:showField="CatchAllData" ma:web="ef972c29-a07c-413e-9093-8a21607045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dd6fd9-f1cd-40bc-98ab-f23ae9c362c5" elementFormDefault="qualified">
    <xsd:import namespace="http://schemas.microsoft.com/office/2006/documentManagement/types"/>
    <xsd:import namespace="http://schemas.microsoft.com/office/infopath/2007/PartnerControls"/>
    <xsd:element name="Type_x0020_of_x0020_file" ma:index="11" nillable="true" ma:displayName="Type of file" ma:default="Induction Pack" ma:format="Dropdown" ma:internalName="Type_x0020_of_x0020_file">
      <xsd:simpleType>
        <xsd:restriction base="dms:Choice">
          <xsd:enumeration value="Induction Pack"/>
          <xsd:enumeration value="Email Signature"/>
          <xsd:enumeration value="Letter Template"/>
          <xsd:enumeration value="Report Template"/>
          <xsd:enumeration value="Presentation Template"/>
          <xsd:enumeration value="Forms"/>
          <xsd:enumeration value="Brand Logos and Guidance"/>
          <xsd:enumeration value="Accessible word templates"/>
          <xsd:enumeration value="Out of Office Template"/>
          <xsd:enumeration value="Meeting Rooms"/>
          <xsd:enumeration value="MS Teams Backgrounds"/>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9055dc2-26ad-43de-a66d-de702ec6dd99"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2.xml><?xml version="1.0" encoding="utf-8"?>
<ds:datastoreItem xmlns:ds="http://schemas.openxmlformats.org/officeDocument/2006/customXml" ds:itemID="{6D6EE895-96C3-4D13-B21C-B228E9FA8F1A}">
  <ds:schemaRefs>
    <ds:schemaRef ds:uri="http://schemas.openxmlformats.org/officeDocument/2006/bibliography"/>
  </ds:schemaRefs>
</ds:datastoreItem>
</file>

<file path=customXml/itemProps3.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 ds:uri="21dd6fd9-f1cd-40bc-98ab-f23ae9c362c5"/>
    <ds:schemaRef ds:uri="ef972c29-a07c-413e-9093-8a2160704591"/>
  </ds:schemaRefs>
</ds:datastoreItem>
</file>

<file path=customXml/itemProps4.xml><?xml version="1.0" encoding="utf-8"?>
<ds:datastoreItem xmlns:ds="http://schemas.openxmlformats.org/officeDocument/2006/customXml" ds:itemID="{0D838565-697A-4EFB-AFB9-DB97C34C6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72c29-a07c-413e-9093-8a2160704591"/>
    <ds:schemaRef ds:uri="21dd6fd9-f1cd-40bc-98ab-f23ae9c36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18</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Keeping Children Safe in Education - 2022</vt:lpstr>
    </vt:vector>
  </TitlesOfParts>
  <Company/>
  <LinksUpToDate>false</LinksUpToDate>
  <CharactersWithSpaces>34899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Keeping Children Safe in Education - 2022</dc:title>
  <dc:subject/>
  <dc:creator>Wilson, Helen</dc:creator>
  <cp:keywords/>
  <dc:description/>
  <cp:lastModifiedBy>A. Richards</cp:lastModifiedBy>
  <cp:revision>26</cp:revision>
  <dcterms:created xsi:type="dcterms:W3CDTF">2022-09-05T13:01:00Z</dcterms:created>
  <dcterms:modified xsi:type="dcterms:W3CDTF">2022-09-14T13:44:00Z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0x010100ABDD59742A37B444A84D3E105C55420F</vt:lpwstr>
  </property>
  <property fmtid="{D5CDD505-2E9C-101B-9397-08002B2CF9AE}" pid="3" name="Global WCF Secondary">
    <vt:lpwstr/>
  </property>
</Properties>
</file>